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 w:val="0"/>
          <w:bCs/>
          <w:sz w:val="44"/>
          <w:szCs w:val="44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spacing w:line="360" w:lineRule="auto"/>
        <w:jc w:val="center"/>
        <w:rPr>
          <w:rFonts w:hint="eastAsia" w:eastAsia="宋体"/>
          <w:b w:val="0"/>
          <w:bCs/>
          <w:sz w:val="44"/>
          <w:szCs w:val="44"/>
          <w:lang w:eastAsia="zh-CN"/>
        </w:rPr>
      </w:pPr>
      <w:r>
        <w:rPr>
          <w:rFonts w:hint="eastAsia"/>
          <w:b w:val="0"/>
          <w:bCs/>
          <w:sz w:val="44"/>
          <w:szCs w:val="44"/>
          <w:lang w:eastAsia="zh-CN"/>
        </w:rPr>
        <w:t>红桥区</w:t>
      </w:r>
      <w:r>
        <w:rPr>
          <w:rFonts w:hint="eastAsia"/>
          <w:b w:val="0"/>
          <w:bCs/>
          <w:sz w:val="44"/>
          <w:szCs w:val="44"/>
        </w:rPr>
        <w:t>税务局</w:t>
      </w:r>
      <w:r>
        <w:rPr>
          <w:rFonts w:hint="eastAsia"/>
          <w:b w:val="0"/>
          <w:bCs/>
          <w:sz w:val="44"/>
          <w:szCs w:val="44"/>
          <w:lang w:eastAsia="zh-CN"/>
        </w:rPr>
        <w:t>西沽所</w:t>
      </w:r>
    </w:p>
    <w:p>
      <w:pPr>
        <w:spacing w:line="360" w:lineRule="auto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社会保险费缴费</w:t>
      </w:r>
      <w:r>
        <w:rPr>
          <w:rFonts w:hint="eastAsia"/>
          <w:b/>
          <w:sz w:val="44"/>
          <w:szCs w:val="44"/>
        </w:rPr>
        <w:t>评估（检查）通知书</w:t>
      </w:r>
    </w:p>
    <w:p>
      <w:pPr>
        <w:snapToGrid w:val="0"/>
        <w:spacing w:before="156" w:beforeLines="50" w:after="156" w:afterLines="50"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  <w:u w:val="none"/>
          <w:lang w:val="en-US" w:eastAsia="zh-CN"/>
        </w:rPr>
        <w:t>津</w:t>
      </w: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  <w:u w:val="single"/>
          <w:lang w:val="en-US" w:eastAsia="zh-CN"/>
        </w:rPr>
        <w:t>红</w:t>
      </w: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</w:rPr>
        <w:t>税</w:t>
      </w: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  <w:u w:val="single"/>
          <w:lang w:val="en-US" w:eastAsia="zh-CN"/>
        </w:rPr>
        <w:t>西沽</w:t>
      </w: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  <w:u w:val="none"/>
          <w:lang w:val="en-US" w:eastAsia="zh-CN"/>
        </w:rPr>
        <w:t>费</w:t>
      </w: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  <w:lang w:eastAsia="zh-CN"/>
        </w:rPr>
        <w:t>检通</w:t>
      </w: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</w:rPr>
        <w:t>号</w:t>
      </w:r>
    </w:p>
    <w:p>
      <w:pPr>
        <w:spacing w:line="6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天津往返网络科技有限公司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纳税人识别号：91120106MA06K84331）</w:t>
      </w:r>
    </w:p>
    <w:p>
      <w:pPr>
        <w:spacing w:line="600" w:lineRule="exact"/>
        <w:ind w:firstLine="636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根据《社会保险费征缴暂行条例》第十八条规定，现决定派</w:t>
      </w:r>
      <w:r>
        <w:rPr>
          <w:rFonts w:hint="eastAsia" w:ascii="仿宋_GB2312" w:hAnsi="仿宋" w:eastAsia="仿宋_GB2312"/>
          <w:sz w:val="32"/>
          <w:szCs w:val="32"/>
          <w:u w:val="single"/>
          <w:lang w:eastAsia="zh-CN"/>
        </w:rPr>
        <w:t>赵敏、李春生</w:t>
      </w:r>
      <w:r>
        <w:rPr>
          <w:rFonts w:hint="eastAsia" w:ascii="仿宋_GB2312" w:hAnsi="仿宋" w:eastAsia="仿宋_GB2312"/>
          <w:sz w:val="32"/>
          <w:szCs w:val="32"/>
        </w:rPr>
        <w:t>等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，于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13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时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在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对你单位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2022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月至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月期间</w:t>
      </w:r>
      <w:r>
        <w:rPr>
          <w:rFonts w:hint="eastAsia" w:ascii="仿宋_GB2312" w:hAnsi="仿宋" w:eastAsia="仿宋_GB2312"/>
          <w:sz w:val="32"/>
          <w:szCs w:val="32"/>
          <w:u w:val="single"/>
          <w:lang w:eastAsia="zh-CN"/>
        </w:rPr>
        <w:t>社会保险费缴费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方面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进行</w:t>
      </w:r>
      <w:r>
        <w:rPr>
          <w:rFonts w:hint="eastAsia" w:ascii="仿宋_GB2312" w:hAnsi="宋体" w:eastAsia="仿宋_GB2312"/>
          <w:sz w:val="32"/>
          <w:szCs w:val="32"/>
        </w:rPr>
        <w:t>评估（检查），请予以配合，并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按要求提供相关材料（清单附后）。</w:t>
      </w:r>
    </w:p>
    <w:p>
      <w:pPr>
        <w:rPr>
          <w:rFonts w:hint="eastAsia"/>
          <w:lang w:eastAsia="zh-CN"/>
        </w:rPr>
      </w:pPr>
    </w:p>
    <w:p>
      <w:p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联 系 人：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赵敏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李春生</w:t>
      </w:r>
    </w:p>
    <w:p>
      <w:pPr>
        <w:spacing w:line="360" w:lineRule="auto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联系电话：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86524688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right="420" w:firstLine="2880" w:firstLineChars="900"/>
        <w:jc w:val="right"/>
        <w:rPr>
          <w:rFonts w:hint="eastAsia" w:ascii="仿宋_GB2312" w:hAnsi="宋体" w:eastAsia="仿宋_GB2312"/>
          <w:snapToGrid w:val="0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napToGrid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  <w:lang w:eastAsia="zh-CN"/>
        </w:rPr>
        <w:t>国家税务总局天津市红桥区税务局</w:t>
      </w:r>
    </w:p>
    <w:p>
      <w:pPr>
        <w:ind w:left="4154" w:leftChars="1064" w:right="420" w:hanging="1920" w:hangingChars="600"/>
        <w:jc w:val="center"/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  <w:lang w:eastAsia="zh-CN"/>
        </w:rPr>
        <w:t>西沽税务所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  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 xml:space="preserve">       2024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  <w:lang w:val="en-US" w:eastAsia="zh-CN"/>
        </w:rPr>
        <w:t xml:space="preserve"> 5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  <w:lang w:val="en-US" w:eastAsia="zh-CN"/>
        </w:rPr>
        <w:t xml:space="preserve"> 9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pStyle w:val="2"/>
        <w:rPr>
          <w:rFonts w:hint="default"/>
          <w:lang w:val="en-US" w:eastAsia="zh-CN"/>
        </w:rPr>
      </w:pPr>
    </w:p>
    <w:p/>
    <w:p>
      <w:pPr>
        <w:pStyle w:val="2"/>
      </w:pPr>
    </w:p>
    <w:p/>
    <w:p>
      <w:pPr>
        <w:pStyle w:val="2"/>
      </w:pPr>
    </w:p>
    <w:p/>
    <w:p/>
    <w:p>
      <w:pPr>
        <w:spacing w:line="360" w:lineRule="auto"/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评估（检查）</w:t>
      </w:r>
      <w:r>
        <w:rPr>
          <w:rFonts w:hint="eastAsia"/>
          <w:b/>
          <w:sz w:val="44"/>
          <w:szCs w:val="44"/>
          <w:lang w:eastAsia="zh-CN"/>
        </w:rPr>
        <w:t>资料报备清单</w:t>
      </w:r>
    </w:p>
    <w:p>
      <w:pPr>
        <w:pStyle w:val="2"/>
        <w:rPr>
          <w:rFonts w:hint="eastAsia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1.营业执照；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2.劳动合同；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3.工资、奖金及其他收入发放相关的账页、记账凭证、支付凭证、收入发放表及银行流水；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4.职工收入台账；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5.财务报表；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6.会计凭证；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7.其他与缴纳社会保险费有关资料。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注：复印件一律用A4纸单面复印并加盖公章。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right="420" w:firstLine="2880" w:firstLineChars="900"/>
        <w:jc w:val="right"/>
        <w:rPr>
          <w:rFonts w:hint="eastAsia" w:ascii="仿宋_GB2312" w:hAnsi="宋体" w:eastAsia="仿宋_GB2312"/>
          <w:snapToGrid w:val="0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napToGrid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  <w:lang w:eastAsia="zh-CN"/>
        </w:rPr>
        <w:t>国家税务总局天津市红桥区税务局</w:t>
      </w:r>
    </w:p>
    <w:p>
      <w:pPr>
        <w:ind w:left="4154" w:leftChars="1064" w:right="420" w:hanging="1920" w:hangingChars="600"/>
        <w:jc w:val="center"/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  <w:lang w:eastAsia="zh-CN"/>
        </w:rPr>
        <w:t>西沽税务所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  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 xml:space="preserve">       2024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  <w:lang w:val="en-US" w:eastAsia="zh-CN"/>
        </w:rPr>
        <w:t xml:space="preserve"> 5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  <w:lang w:val="en-US" w:eastAsia="zh-CN"/>
        </w:rPr>
        <w:t xml:space="preserve"> 9</w:t>
      </w:r>
      <w:bookmarkStart w:id="0" w:name="_GoBack"/>
      <w:bookmarkEnd w:id="0"/>
      <w:r>
        <w:rPr>
          <w:rFonts w:hint="eastAsia" w:ascii="仿宋_GB2312" w:hAnsi="宋体" w:eastAsia="仿宋_GB2312"/>
          <w:snapToGrid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D1EED"/>
    <w:rsid w:val="2EA46CAD"/>
    <w:rsid w:val="414A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Calibri" w:hAnsi="Calibri"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2024-05-08T02:12:00Z</dcterms:created>
  <dc:creator>hqsw</dc:creator>
  <cp:lastModifiedBy>任梦捷</cp:lastModifiedBy>
  <dcterms:modified xsi:type="dcterms:W3CDTF">2024-05-08T08:39:23Z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