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E4" w:rsidRDefault="00D812BA">
      <w:pPr>
        <w:spacing w:line="520" w:lineRule="exact"/>
        <w:jc w:val="center"/>
        <w:rPr>
          <w:rStyle w:val="1Char"/>
        </w:rPr>
      </w:pPr>
      <w:r>
        <w:rPr>
          <w:rStyle w:val="1Char"/>
          <w:rFonts w:hint="eastAsia"/>
        </w:rPr>
        <w:t>社会保险费限期缴纳名册</w:t>
      </w:r>
    </w:p>
    <w:p w:rsidR="00110BE4" w:rsidRDefault="00110BE4">
      <w:pPr>
        <w:spacing w:line="380" w:lineRule="exact"/>
        <w:jc w:val="center"/>
        <w:rPr>
          <w:rFonts w:ascii="宋体" w:hAnsi="宋体"/>
          <w:szCs w:val="21"/>
        </w:rPr>
      </w:pPr>
    </w:p>
    <w:p w:rsidR="00110BE4" w:rsidRDefault="00D812BA">
      <w:pPr>
        <w:snapToGrid w:val="0"/>
        <w:spacing w:beforeLines="50" w:before="156" w:afterLines="50" w:after="156" w:line="360" w:lineRule="auto"/>
        <w:jc w:val="center"/>
        <w:rPr>
          <w:rFonts w:ascii="楷体_GB2312" w:eastAsia="楷体_GB2312"/>
          <w:sz w:val="24"/>
        </w:rPr>
      </w:pP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社会保险费限期缴纳</w:t>
      </w:r>
      <w:r>
        <w:rPr>
          <w:rFonts w:ascii="宋体" w:hAnsi="宋体" w:hint="eastAsia"/>
          <w:szCs w:val="21"/>
        </w:rPr>
        <w:t>通知书》：</w:t>
      </w:r>
      <w:proofErr w:type="gramStart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津滨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税</w:t>
      </w:r>
      <w:proofErr w:type="gramEnd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古林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费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限缴通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〔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2024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〕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006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号</w:t>
      </w:r>
    </w:p>
    <w:p w:rsidR="00110BE4" w:rsidRDefault="00D812BA">
      <w:pPr>
        <w:spacing w:line="380" w:lineRule="exact"/>
        <w:ind w:rightChars="-100" w:right="-210"/>
        <w:rPr>
          <w:rStyle w:val="1Char"/>
          <w:rFonts w:ascii="宋体" w:eastAsia="宋体" w:hAnsi="宋体"/>
          <w:szCs w:val="21"/>
        </w:rPr>
      </w:pPr>
      <w:r>
        <w:rPr>
          <w:rFonts w:cs="宋体" w:hint="eastAsia"/>
          <w:kern w:val="0"/>
          <w:szCs w:val="21"/>
        </w:rPr>
        <w:t>缴费</w:t>
      </w:r>
      <w:r>
        <w:rPr>
          <w:rFonts w:ascii="宋体" w:hAnsi="宋体" w:cs="宋体" w:hint="eastAsia"/>
          <w:kern w:val="0"/>
          <w:szCs w:val="21"/>
        </w:rPr>
        <w:t>单位名称</w:t>
      </w:r>
      <w:r>
        <w:rPr>
          <w:rFonts w:ascii="宋体" w:hAnsi="宋体" w:cs="宋体" w:hint="eastAsia"/>
          <w:kern w:val="0"/>
          <w:szCs w:val="21"/>
        </w:rPr>
        <w:t>:</w:t>
      </w:r>
      <w:r>
        <w:rPr>
          <w:rFonts w:asciiTheme="majorEastAsia" w:hAnsiTheme="majorEastAsia" w:cs="宋体" w:hint="eastAsia"/>
          <w:kern w:val="0"/>
          <w:szCs w:val="21"/>
        </w:rPr>
        <w:t>妙弘（天津）教育信息咨询有限公司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</w:p>
    <w:tbl>
      <w:tblPr>
        <w:tblW w:w="5393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786"/>
        <w:gridCol w:w="1915"/>
        <w:gridCol w:w="1789"/>
        <w:gridCol w:w="980"/>
        <w:gridCol w:w="1131"/>
        <w:gridCol w:w="934"/>
        <w:gridCol w:w="1059"/>
      </w:tblGrid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</w:t>
            </w:r>
          </w:p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员姓名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缴费人员身份证号码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费款所属期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缴费工资</w:t>
            </w:r>
          </w:p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应缴费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基数</w:t>
            </w:r>
          </w:p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差额基数</w:t>
            </w:r>
          </w:p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补缴金额</w:t>
            </w:r>
          </w:p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窦秀杰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 w:rsidP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5022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3420.72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窦秀杰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5022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142.56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窦秀杰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5022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57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窦秀杰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5022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1520.33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窦秀杰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5022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142.53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窦秀杰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5022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71.28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 w:rsidP="00D812BA">
            <w:pPr>
              <w:widowControl/>
              <w:tabs>
                <w:tab w:val="left" w:pos="2007"/>
              </w:tabs>
              <w:spacing w:line="400" w:lineRule="exact"/>
              <w:ind w:leftChars="74" w:left="155" w:rightChars="-80" w:right="-168" w:firstLineChars="279" w:firstLine="67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-</w:t>
            </w:r>
          </w:p>
        </w:tc>
      </w:tr>
      <w:tr w:rsidR="00110BE4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110BE4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28506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28506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BE4" w:rsidRDefault="00D812BA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5354.42</w:t>
            </w:r>
          </w:p>
        </w:tc>
      </w:tr>
    </w:tbl>
    <w:p w:rsidR="00110BE4" w:rsidRDefault="00110BE4"/>
    <w:p w:rsidR="00110BE4" w:rsidRDefault="00110BE4"/>
    <w:p w:rsidR="00110BE4" w:rsidRDefault="00110BE4"/>
    <w:sectPr w:rsidR="0011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E4"/>
    <w:rsid w:val="00110BE4"/>
    <w:rsid w:val="00D812BA"/>
    <w:rsid w:val="2E197900"/>
    <w:rsid w:val="658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 </cp:lastModifiedBy>
  <cp:revision>2</cp:revision>
  <dcterms:created xsi:type="dcterms:W3CDTF">2021-08-05T06:36:00Z</dcterms:created>
  <dcterms:modified xsi:type="dcterms:W3CDTF">2024-07-03T02:19:00Z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