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75" w:beforeAutospacing="0" w:after="75" w:afterAutospacing="0"/>
        <w:ind w:left="0" w:right="0"/>
        <w:jc w:val="center"/>
      </w:pPr>
      <w:r>
        <w:rPr>
          <w:rFonts w:ascii="Calibri" w:hAnsi="Calibri" w:cs="Calibri" w:eastAsiaTheme="minorEastAsia"/>
          <w:kern w:val="0"/>
          <w:sz w:val="44"/>
          <w:szCs w:val="44"/>
          <w:lang w:val="en-US" w:eastAsia="zh-CN" w:bidi="ar"/>
        </w:rPr>
        <w:t>天津市河西区</w:t>
      </w:r>
      <w:r>
        <w:rPr>
          <w:rFonts w:hint="default" w:ascii="Calibri" w:hAnsi="Calibri" w:cs="Calibri" w:eastAsiaTheme="minorEastAsia"/>
          <w:kern w:val="0"/>
          <w:sz w:val="44"/>
          <w:szCs w:val="44"/>
          <w:lang w:val="en-US" w:eastAsia="zh-CN" w:bidi="ar"/>
        </w:rPr>
        <w:t>税务局陈塘庄税务所</w:t>
      </w:r>
    </w:p>
    <w:p>
      <w:pPr>
        <w:keepNext w:val="0"/>
        <w:keepLines w:val="0"/>
        <w:widowControl/>
        <w:suppressLineNumbers w:val="0"/>
        <w:spacing w:before="75" w:beforeAutospacing="0" w:after="75" w:afterAutospacing="0"/>
        <w:ind w:left="0" w:right="0"/>
        <w:jc w:val="center"/>
      </w:pPr>
      <w:r>
        <w:rPr>
          <w:rFonts w:hint="default" w:ascii="Calibri" w:hAnsi="Calibri" w:cs="Calibri" w:eastAsiaTheme="minorEastAsia"/>
          <w:b/>
          <w:bCs/>
          <w:kern w:val="0"/>
          <w:sz w:val="44"/>
          <w:szCs w:val="44"/>
          <w:lang w:val="en-US" w:eastAsia="zh-CN" w:bidi="ar"/>
        </w:rPr>
        <w:t>社会保险费缴费评估（检查）通知书</w:t>
      </w:r>
    </w:p>
    <w:p>
      <w:pPr>
        <w:keepNext w:val="0"/>
        <w:keepLines w:val="0"/>
        <w:widowControl/>
        <w:suppressLineNumbers w:val="0"/>
        <w:spacing w:before="75" w:beforeAutospacing="0" w:after="75" w:afterAutospacing="0"/>
        <w:ind w:left="0" w:right="0"/>
        <w:jc w:val="center"/>
      </w:pPr>
      <w:r>
        <w:rPr>
          <w:rFonts w:ascii="仿宋_GB2312" w:eastAsia="仿宋_GB2312" w:cs="仿宋_GB2312" w:hAnsiTheme="minorHAnsi"/>
          <w:kern w:val="0"/>
          <w:sz w:val="32"/>
          <w:szCs w:val="32"/>
          <w:lang w:val="en-US" w:eastAsia="zh-CN" w:bidi="ar"/>
        </w:rPr>
        <w:t>津</w:t>
      </w:r>
      <w:r>
        <w:rPr>
          <w:rFonts w:hint="eastAsia" w:ascii="仿宋_GB2312" w:eastAsia="仿宋_GB2312" w:cs="仿宋_GB2312" w:hAnsiTheme="minorHAnsi"/>
          <w:kern w:val="0"/>
          <w:sz w:val="32"/>
          <w:szCs w:val="32"/>
          <w:lang w:val="en-US" w:eastAsia="zh-CN" w:bidi="ar"/>
        </w:rPr>
        <w:t>西税陈费检通〔2024〕17号</w:t>
      </w:r>
    </w:p>
    <w:p>
      <w:pPr>
        <w:keepNext w:val="0"/>
        <w:keepLines w:val="0"/>
        <w:widowControl/>
        <w:suppressLineNumbers w:val="0"/>
        <w:spacing w:before="75" w:beforeAutospacing="0" w:after="75" w:afterAutospacing="0"/>
        <w:ind w:left="0" w:right="0"/>
        <w:jc w:val="left"/>
      </w:pPr>
      <w:r>
        <w:rPr>
          <w:rFonts w:hint="eastAsia" w:ascii="仿宋_GB2312" w:eastAsia="仿宋_GB2312" w:cs="仿宋_GB2312" w:hAnsiTheme="minorHAnsi"/>
          <w:b/>
          <w:bCs/>
          <w:kern w:val="0"/>
          <w:sz w:val="32"/>
          <w:szCs w:val="32"/>
          <w:lang w:val="en-US" w:eastAsia="zh-CN" w:bidi="ar"/>
        </w:rPr>
        <w:t>天津引元信息科技有限公司：</w:t>
      </w:r>
      <w:r>
        <w:rPr>
          <w:rFonts w:hint="eastAsia" w:ascii="仿宋_GB2312" w:eastAsia="仿宋_GB2312" w:cs="仿宋_GB2312" w:hAnsiTheme="minorHAnsi"/>
          <w:kern w:val="0"/>
          <w:sz w:val="32"/>
          <w:szCs w:val="32"/>
          <w:lang w:val="en-US" w:eastAsia="zh-CN" w:bidi="ar"/>
        </w:rPr>
        <w:t>（纳税人识别号：91120103MA07DC9C29）</w:t>
      </w:r>
    </w:p>
    <w:p>
      <w:pPr>
        <w:keepNext w:val="0"/>
        <w:keepLines w:val="0"/>
        <w:widowControl/>
        <w:suppressLineNumbers w:val="0"/>
        <w:spacing w:before="75" w:beforeAutospacing="0" w:after="75" w:afterAutospacing="0"/>
        <w:ind w:left="0" w:right="0" w:firstLine="636"/>
        <w:jc w:val="left"/>
      </w:pPr>
      <w:r>
        <w:rPr>
          <w:rFonts w:hint="eastAsia" w:ascii="仿宋_GB2312" w:eastAsia="仿宋_GB2312" w:cs="仿宋_GB2312" w:hAnsiTheme="minorHAnsi"/>
          <w:kern w:val="0"/>
          <w:sz w:val="32"/>
          <w:szCs w:val="32"/>
          <w:lang w:val="en-US" w:eastAsia="zh-CN" w:bidi="ar"/>
        </w:rPr>
        <w:t>根据《社会保险费征缴暂行条例》第十八条规定，现决定对你单位2024年5月期间</w:t>
      </w:r>
      <w:r>
        <w:rPr>
          <w:rFonts w:hint="eastAsia" w:ascii="仿宋_GB2312" w:eastAsia="仿宋_GB2312" w:cs="仿宋_GB2312" w:hAnsiTheme="minorHAnsi"/>
          <w:kern w:val="0"/>
          <w:sz w:val="32"/>
          <w:szCs w:val="32"/>
          <w:u w:val="single"/>
          <w:lang w:val="en-US" w:eastAsia="zh-CN" w:bidi="ar"/>
        </w:rPr>
        <w:t>未按时缴纳社会保险费 </w:t>
      </w:r>
      <w:r>
        <w:rPr>
          <w:rFonts w:hint="eastAsia" w:ascii="仿宋_GB2312" w:eastAsia="仿宋_GB2312" w:cs="仿宋_GB2312" w:hAnsiTheme="minorHAnsi"/>
          <w:kern w:val="0"/>
          <w:sz w:val="32"/>
          <w:szCs w:val="32"/>
          <w:lang w:val="en-US" w:eastAsia="zh-CN" w:bidi="ar"/>
        </w:rPr>
        <w:t>进行评估（检查），请予以配合，并按要求提供相关材料（清单附后）。</w:t>
      </w:r>
    </w:p>
    <w:p>
      <w:pPr>
        <w:keepNext w:val="0"/>
        <w:keepLines w:val="0"/>
        <w:widowControl/>
        <w:suppressLineNumbers w:val="0"/>
        <w:spacing w:before="75" w:beforeAutospacing="0" w:after="75" w:afterAutospacing="0"/>
        <w:ind w:left="0" w:right="0" w:firstLine="640"/>
        <w:jc w:val="left"/>
      </w:pPr>
      <w:r>
        <w:rPr>
          <w:rFonts w:hint="eastAsia" w:ascii="仿宋_GB2312" w:eastAsia="仿宋_GB2312" w:cs="仿宋_GB2312" w:hAnsiTheme="minorHAnsi"/>
          <w:kern w:val="0"/>
          <w:sz w:val="32"/>
          <w:szCs w:val="32"/>
          <w:lang w:val="en-US" w:eastAsia="zh-CN" w:bidi="ar"/>
        </w:rPr>
        <w:t>联系电话：022-88375308</w:t>
      </w:r>
    </w:p>
    <w:p>
      <w:pPr>
        <w:pStyle w:val="2"/>
        <w:keepNext w:val="0"/>
        <w:keepLines w:val="0"/>
        <w:widowControl/>
        <w:suppressLineNumbers w:val="0"/>
        <w:spacing w:before="75" w:beforeAutospacing="0" w:after="75" w:afterAutospacing="0"/>
        <w:ind w:left="0" w:right="0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    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 w:cs="仿宋_GB2312"/>
          <w:sz w:val="32"/>
          <w:szCs w:val="32"/>
        </w:rPr>
        <w:t>地址：天津市河西区越秀大厦B座1009</w:t>
      </w:r>
    </w:p>
    <w:p>
      <w:pPr>
        <w:pStyle w:val="2"/>
        <w:keepNext w:val="0"/>
        <w:keepLines w:val="0"/>
        <w:widowControl/>
        <w:suppressLineNumbers w:val="0"/>
        <w:spacing w:before="75" w:beforeAutospacing="0" w:after="75" w:afterAutospacing="0"/>
        <w:ind w:left="0" w:right="0"/>
        <w:rPr>
          <w:rFonts w:hint="eastAsia" w:ascii="仿宋_GB2312" w:eastAsia="仿宋_GB2312" w:cs="仿宋_GB2312"/>
          <w:sz w:val="32"/>
          <w:szCs w:val="32"/>
        </w:rPr>
      </w:pP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spacing w:before="75" w:beforeAutospacing="0" w:after="75" w:afterAutospacing="0"/>
        <w:ind w:left="0" w:right="0"/>
        <w:rPr>
          <w:rFonts w:hint="eastAsia" w:ascii="仿宋_GB2312" w:eastAsia="仿宋_GB2312" w:cs="仿宋_GB2312"/>
          <w:sz w:val="32"/>
          <w:szCs w:val="32"/>
        </w:rPr>
      </w:pPr>
    </w:p>
    <w:p>
      <w:pPr>
        <w:keepNext w:val="0"/>
        <w:keepLines w:val="0"/>
        <w:widowControl/>
        <w:suppressLineNumbers w:val="0"/>
        <w:spacing w:before="75" w:beforeAutospacing="0" w:after="75" w:afterAutospacing="0"/>
        <w:ind w:left="0" w:right="0" w:firstLine="5312" w:firstLineChars="1660"/>
        <w:jc w:val="left"/>
      </w:pPr>
      <w:r>
        <w:rPr>
          <w:rFonts w:hint="eastAsia" w:ascii="仿宋_GB2312" w:eastAsia="仿宋_GB2312" w:cs="仿宋_GB2312" w:hAnsiTheme="minorHAnsi"/>
          <w:color w:val="000000"/>
          <w:kern w:val="0"/>
          <w:sz w:val="32"/>
          <w:szCs w:val="32"/>
          <w:lang w:val="en-US" w:eastAsia="zh-CN" w:bidi="ar"/>
        </w:rPr>
        <w:t>税务机关（公章）</w:t>
      </w:r>
    </w:p>
    <w:p>
      <w:pPr>
        <w:pStyle w:val="2"/>
        <w:keepNext w:val="0"/>
        <w:keepLines w:val="0"/>
        <w:widowControl/>
        <w:suppressLineNumbers w:val="0"/>
        <w:spacing w:before="75" w:beforeAutospacing="0" w:after="75" w:afterAutospacing="0"/>
        <w:ind w:left="0" w:right="0" w:firstLine="5120" w:firstLineChars="1600"/>
      </w:pPr>
      <w:r>
        <w:rPr>
          <w:rFonts w:hint="eastAsia" w:ascii="仿宋_GB2312" w:eastAsia="仿宋_GB2312" w:cs="仿宋_GB2312"/>
          <w:color w:val="000000"/>
          <w:sz w:val="32"/>
          <w:szCs w:val="32"/>
        </w:rPr>
        <w:t>2024年6月28日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B34614"/>
    <w:rsid w:val="1013471C"/>
    <w:rsid w:val="102D7902"/>
    <w:rsid w:val="10CB1E8F"/>
    <w:rsid w:val="19CC3E19"/>
    <w:rsid w:val="296D5FB1"/>
    <w:rsid w:val="40AD0283"/>
    <w:rsid w:val="420560AB"/>
    <w:rsid w:val="42144BCA"/>
    <w:rsid w:val="46885981"/>
    <w:rsid w:val="4A546BEA"/>
    <w:rsid w:val="4EB34614"/>
    <w:rsid w:val="61335B74"/>
    <w:rsid w:val="64C7698C"/>
    <w:rsid w:val="65D4583B"/>
    <w:rsid w:val="68E305DA"/>
    <w:rsid w:val="69061687"/>
    <w:rsid w:val="69AA7E2D"/>
    <w:rsid w:val="6BA9534F"/>
    <w:rsid w:val="79993854"/>
    <w:rsid w:val="7BD32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2024-07-29T02:41:00Z</dcterms:created>
  <dc:creator>刘俊芳</dc:creator>
  <cp:lastModifiedBy>刘俊芳</cp:lastModifiedBy>
  <dcterms:modified xsi:type="dcterms:W3CDTF">2024-07-29T02:42:16Z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