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37"/>
        <w:gridCol w:w="25"/>
        <w:gridCol w:w="1172"/>
        <w:gridCol w:w="314"/>
        <w:gridCol w:w="1078"/>
        <w:gridCol w:w="150"/>
        <w:gridCol w:w="1326"/>
        <w:gridCol w:w="495"/>
        <w:gridCol w:w="604"/>
        <w:gridCol w:w="622"/>
        <w:gridCol w:w="47"/>
        <w:gridCol w:w="952"/>
        <w:gridCol w:w="840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9749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4"/>
              <w:autoSpaceDE w:val="0"/>
              <w:autoSpaceDN w:val="0"/>
              <w:adjustRightInd w:val="0"/>
              <w:ind w:left="425" w:firstLine="0" w:firstLineChars="0"/>
              <w:jc w:val="center"/>
              <w:rPr>
                <w:rFonts w:ascii="宋体" w:hAnsi="宋体"/>
                <w:b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sz w:val="44"/>
                <w:szCs w:val="44"/>
              </w:rPr>
              <w:t>退（抵）税申请审批表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申请人名称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eastAsia="zh-CN"/>
              </w:rPr>
              <w:t>张三</w:t>
            </w:r>
          </w:p>
        </w:tc>
        <w:tc>
          <w:tcPr>
            <w:tcW w:w="5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纳税人□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扣缴义务人□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联系人姓名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eastAsia="zh-CN"/>
              </w:rPr>
              <w:t>李四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1390XXXXXXX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纳税人名称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XX公司</w:t>
            </w:r>
          </w:p>
        </w:tc>
        <w:tc>
          <w:tcPr>
            <w:tcW w:w="1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纳税人识别号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9112</w:t>
            </w:r>
            <w:bookmarkStart w:id="0" w:name="_GoBack"/>
            <w:bookmarkEnd w:id="0"/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020XXXXXXXXXXX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61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原完税情况</w:t>
            </w: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税种</w:t>
            </w: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品目名称</w:t>
            </w:r>
          </w:p>
        </w:tc>
        <w:tc>
          <w:tcPr>
            <w:tcW w:w="24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税款所属时期</w:t>
            </w:r>
          </w:p>
        </w:tc>
        <w:tc>
          <w:tcPr>
            <w:tcW w:w="16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税票号码</w:t>
            </w:r>
          </w:p>
        </w:tc>
        <w:tc>
          <w:tcPr>
            <w:tcW w:w="2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615" w:type="dxa"/>
            <w:gridSpan w:val="3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Theme="minorEastAsia"/>
                <w:color w:val="0000FF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eastAsia="zh-CN"/>
              </w:rPr>
              <w:t>增值税</w:t>
            </w: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color w:val="0000FF"/>
                <w:szCs w:val="21"/>
              </w:rPr>
            </w:pPr>
          </w:p>
        </w:tc>
        <w:tc>
          <w:tcPr>
            <w:tcW w:w="24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 w:val="20"/>
                <w:szCs w:val="20"/>
                <w:lang w:val="en-US" w:eastAsia="zh-CN"/>
              </w:rPr>
              <w:t>2016.01.31-2016.03.30</w:t>
            </w:r>
          </w:p>
        </w:tc>
        <w:tc>
          <w:tcPr>
            <w:tcW w:w="16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00001234</w:t>
            </w:r>
          </w:p>
        </w:tc>
        <w:tc>
          <w:tcPr>
            <w:tcW w:w="2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宋体" w:hAnsi="宋体" w:eastAsiaTheme="minorEastAsia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5" w:type="dxa"/>
            <w:gridSpan w:val="3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16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2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15" w:type="dxa"/>
            <w:gridSpan w:val="3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</w:t>
            </w:r>
          </w:p>
        </w:tc>
        <w:tc>
          <w:tcPr>
            <w:tcW w:w="24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16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</w:t>
            </w:r>
          </w:p>
        </w:tc>
        <w:tc>
          <w:tcPr>
            <w:tcW w:w="2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15" w:type="dxa"/>
            <w:gridSpan w:val="3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  <w:tc>
          <w:tcPr>
            <w:tcW w:w="16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5" w:type="dxa"/>
            <w:gridSpan w:val="3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4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合计（小写）</w:t>
            </w:r>
          </w:p>
        </w:tc>
        <w:tc>
          <w:tcPr>
            <w:tcW w:w="6420" w:type="dxa"/>
            <w:gridSpan w:val="8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33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申请退税金额（小写）</w:t>
            </w:r>
          </w:p>
        </w:tc>
        <w:tc>
          <w:tcPr>
            <w:tcW w:w="64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124460</wp:posOffset>
                      </wp:positionV>
                      <wp:extent cx="1257935" cy="1302385"/>
                      <wp:effectExtent l="19050" t="19050" r="33655" b="19685"/>
                      <wp:wrapNone/>
                      <wp:docPr id="1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935" cy="1302385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 w:ascii="黑体" w:eastAsia="黑体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eastAsia="黑体"/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eastAsia="黑体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公 章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2" o:spid="_x0000_s1026" o:spt="3" type="#_x0000_t3" style="position:absolute;left:0pt;margin-left:163.3pt;margin-top:9.8pt;height:102.55pt;width:99.05pt;z-index:251658240;mso-width-relative:page;mso-height-relative:page;" filled="f" stroked="t" coordsize="21600,21600" o:gfxdata="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DMGg2QAAAAoBAAAPAAAAAAAAAAEAIAAAACIAAABkcnMvZG93bnJl&#10;di54bWxQSwECFAAUAAAACACHTuJA9AldQfwBAAD7AwAADgAAAAAAAAABACAAAAAoAQAAZHJzL2Uy&#10;b0RvYy54bWxQSwUGAAAAAAYABgBZAQAAlgUAAAAA&#10;">
                      <v:fill on="f" focussize="0,0"/>
                      <v:stroke weight="3pt" color="#FF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公 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1000.00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2" w:hRule="atLeast"/>
        </w:trPr>
        <w:tc>
          <w:tcPr>
            <w:tcW w:w="6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退税政策依据</w:t>
            </w:r>
          </w:p>
        </w:tc>
        <w:tc>
          <w:tcPr>
            <w:tcW w:w="9134" w:type="dxa"/>
            <w:gridSpan w:val="1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spacing w:line="440" w:lineRule="exact"/>
              <w:rPr>
                <w:rFonts w:ascii="宋体" w:hAnsi="宋体"/>
                <w:szCs w:val="21"/>
              </w:rPr>
            </w:pPr>
          </w:p>
          <w:p>
            <w:pPr>
              <w:widowControl/>
              <w:ind w:left="6300" w:leftChars="300" w:right="840" w:hanging="5670" w:hangingChars="27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</w:t>
            </w:r>
            <w:r>
              <w:rPr>
                <w:rFonts w:hint="eastAsia" w:ascii="宋体" w:hAnsi="宋体"/>
                <w:color w:val="0000FF"/>
                <w:szCs w:val="21"/>
                <w:lang w:eastAsia="zh-CN"/>
              </w:rPr>
              <w:t>张三</w:t>
            </w:r>
            <w:r>
              <w:rPr>
                <w:rFonts w:ascii="宋体" w:hAnsi="宋体"/>
                <w:szCs w:val="21"/>
              </w:rPr>
              <w:t xml:space="preserve">                </w:t>
            </w: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201X</w:t>
            </w:r>
            <w:r>
              <w:rPr>
                <w:rFonts w:hint="eastAsia" w:ascii="宋体" w:hAnsi="宋体"/>
                <w:color w:val="0000FF"/>
                <w:szCs w:val="21"/>
              </w:rPr>
              <w:t>年</w:t>
            </w:r>
            <w:r>
              <w:rPr>
                <w:rFonts w:ascii="宋体" w:hAnsi="宋体"/>
                <w:color w:val="0000FF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color w:val="0000FF"/>
                <w:szCs w:val="21"/>
              </w:rPr>
              <w:t>月</w:t>
            </w:r>
            <w:r>
              <w:rPr>
                <w:rFonts w:hint="eastAsia" w:ascii="宋体" w:hAnsi="宋体"/>
                <w:color w:val="0000FF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74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2" w:leftChars="-1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以下由税务机关填写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231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受理情况</w:t>
            </w:r>
          </w:p>
        </w:tc>
        <w:tc>
          <w:tcPr>
            <w:tcW w:w="91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0"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ind w:right="1470"/>
              <w:jc w:val="right"/>
              <w:rPr>
                <w:rFonts w:ascii="宋体" w:hAnsi="宋体"/>
                <w:szCs w:val="21"/>
              </w:rPr>
            </w:pPr>
          </w:p>
          <w:p>
            <w:pPr>
              <w:widowControl/>
              <w:ind w:right="147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受理人：</w:t>
            </w:r>
            <w:r>
              <w:rPr>
                <w:rFonts w:ascii="宋体" w:hAnsi="宋体"/>
                <w:szCs w:val="21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核实情况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税种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品目名称</w:t>
            </w: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税款所属时期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税票号码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减免性质代码及名称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应退（抵）税金额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合计（小写）</w:t>
            </w:r>
          </w:p>
        </w:tc>
        <w:tc>
          <w:tcPr>
            <w:tcW w:w="657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63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核实部门意见：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退还方式：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退库□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>
              <w:rPr>
                <w:rFonts w:hint="eastAsia" w:ascii="宋体" w:hAnsi="宋体"/>
                <w:szCs w:val="21"/>
              </w:rPr>
              <w:t>抵扣欠税□</w:t>
            </w: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经办人：负责人：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税务机关负责人意见</w:t>
            </w:r>
            <w:r>
              <w:rPr>
                <w:rFonts w:ascii="宋体" w:hAnsi="宋体"/>
                <w:szCs w:val="21"/>
              </w:rPr>
              <w:t>:</w:t>
            </w: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rPr>
                <w:rFonts w:ascii="宋体" w:hAnsi="宋体"/>
                <w:szCs w:val="21"/>
              </w:rPr>
            </w:pPr>
          </w:p>
          <w:p>
            <w:pPr>
              <w:widowControl/>
              <w:ind w:firstLine="315" w:firstLineChars="1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签字：</w:t>
            </w:r>
          </w:p>
          <w:p>
            <w:pPr>
              <w:widowControl/>
              <w:ind w:firstLine="315" w:firstLineChars="15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日（公章）</w:t>
            </w:r>
          </w:p>
        </w:tc>
      </w:tr>
    </w:tbl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备注：</w:t>
      </w: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本表适用于享受税收优惠政策纳税人办理减免退税。</w:t>
      </w:r>
    </w:p>
    <w:p>
      <w:pPr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2．本表一式四联，纳税人一联、税务机关三联。</w:t>
      </w:r>
    </w:p>
    <w:p>
      <w:pPr>
        <w:ind w:firstLine="630" w:firstLineChars="3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填表说明：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一、申请人名称：填写纳税人或扣缴义务人姓名。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二、申请人身份：选择“纳税人”或“扣缴义务人”。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三、联系人名称：填写联系人姓名。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四、联系人电话：填写联系人固定电话号码或手机号码。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五、纳税人名称：填写税务登记证所载纳税人的全称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六、纳税人识别号：填写税务机关统一核发的税务登记证号码。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七、原完税情况：分税种、品目名称、税款所属时期、税票号码、实缴金额等项目，填写申请办理退税的已入库信息。上述信息应与完税费（缴款）凭证复印件、完税费（缴款）凭证原件或完税电子信息一致。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八、申请退税金额：填写申请退（抵）税的金额，应小于等于原完税情况实缴金额合计。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九、退税政策依据：填写享受税收优惠政策依据，即政策文件名称、文号、适用政策条款等内容。另外如果纳税人本次退税账户与原缴税账户不一致，申请人需在此注明，并须另行提交资料，经税务机关登记确认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十、受理情况：填写核对接收纳税人、扣缴义务人资料的情况。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十一、核实情况：分税种、品目名称、税款所属时期、税票号码、减免性质名称及代码，分别填写应退（抵）税金额。一个税种、品目、税款所属时期、税票号码可以对应多个减免性质名称及代码。减免性质代码及名称为税务机关统一发布，用于减免税核算与日常管理的标准代码及名称。核实确认的每张税票合计的应退（抵）税金额应小于等于原完税情况中对应税票实缴金额合计，应退（抵）税金额合计应小于等于原完税情况实缴金额合计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十二、退还方式：退还方式可以单选或多选。对于有欠税的纳税人，一般情况应选择“抵扣欠税”。对于选择“抵扣欠税”的情况，税务机关可以取消该选择，将全部申请退税的金额，以“退库”方式办理。</w:t>
      </w:r>
    </w:p>
    <w:p>
      <w:pPr>
        <w:rPr>
          <w:rFonts w:hint="eastAsia"/>
          <w:szCs w:val="21"/>
        </w:rPr>
      </w:pPr>
    </w:p>
    <w:p/>
    <w:sectPr>
      <w:pgSz w:w="11907" w:h="16840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427D8"/>
    <w:rsid w:val="0D005669"/>
    <w:rsid w:val="17471E5D"/>
    <w:rsid w:val="2BF35FEE"/>
    <w:rsid w:val="73A427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2016-09-06T09:46:00Z</dcterms:created>
  <dc:creator>Administrator</dc:creator>
  <cp:lastModifiedBy>Administrator</cp:lastModifiedBy>
  <dcterms:modified xsi:type="dcterms:W3CDTF">2022-06-30T09:50:23Z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