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b/>
          <w:bCs/>
          <w:sz w:val="28"/>
          <w:szCs w:val="28"/>
        </w:rPr>
      </w:pPr>
      <w:r>
        <w:rPr>
          <w:b/>
          <w:bCs/>
          <w:sz w:val="28"/>
          <w:szCs w:val="28"/>
        </w:rPr>
        <w:t>津南税务会议室</w:t>
      </w:r>
      <w:r>
        <w:rPr>
          <w:rFonts w:hint="eastAsia"/>
          <w:b/>
          <w:bCs/>
          <w:sz w:val="28"/>
          <w:szCs w:val="28"/>
        </w:rPr>
        <w:t>音响设备</w:t>
      </w:r>
      <w:r>
        <w:rPr>
          <w:b/>
          <w:bCs/>
          <w:sz w:val="28"/>
          <w:szCs w:val="28"/>
        </w:rPr>
        <w:t>改造项目</w:t>
      </w:r>
      <w:r>
        <w:rPr>
          <w:rFonts w:hint="eastAsia"/>
          <w:b/>
          <w:bCs/>
          <w:sz w:val="28"/>
          <w:szCs w:val="28"/>
        </w:rPr>
        <w:t>需求</w:t>
      </w:r>
    </w:p>
    <w:p>
      <w:pPr>
        <w:jc w:val="left"/>
        <w:rPr>
          <w:b/>
          <w:bCs/>
          <w:lang w:bidi="ar"/>
        </w:rPr>
      </w:pPr>
      <w:r>
        <w:rPr>
          <w:rFonts w:hint="eastAsia"/>
          <w:b/>
          <w:bCs/>
          <w:lang w:bidi="ar"/>
        </w:rPr>
        <w:t>一、项目概述：</w:t>
      </w:r>
    </w:p>
    <w:p>
      <w:pPr>
        <w:pStyle w:val="5"/>
        <w:ind w:firstLine="480" w:firstLineChars="200"/>
      </w:pPr>
      <w:r>
        <w:rPr>
          <w:rFonts w:hint="eastAsia"/>
        </w:rPr>
        <w:t>近年来，随着科技的快速发展和信息化的不断推进，会议系统在信息化建设方面取得了显著成果。然而，随着时间的推移，原有的会议系统在津南税务会议室中的应用逐渐暴露出一些问题，主要表现在设备陈旧和系统功能不足两方面。为了更好地满足当前应用需求，提高工作的效率，现决定对原有会议系统进行改造。</w:t>
      </w:r>
    </w:p>
    <w:p>
      <w:pPr>
        <w:pStyle w:val="2"/>
        <w:ind w:firstLine="420" w:firstLineChars="200"/>
        <w:jc w:val="left"/>
      </w:pPr>
      <w:r>
        <w:rPr>
          <w:rFonts w:hint="eastAsia"/>
        </w:rPr>
        <w:t>设备陈旧是影响系统运行效率和稳定性的一个重要因素。随着设备的使用年限增加，硬件性能下降，系统运行速度减慢，甚至可能出现故障。这对日常工作带来了诸多不便，也增加了系统维护的难度。因此，对现有设备进行全面替换，采用性能更优越、稳定性更高的硬件设备，是提高系统运行效率和保障工作顺利开展的重要举措。</w:t>
      </w:r>
    </w:p>
    <w:p>
      <w:pPr>
        <w:pStyle w:val="2"/>
        <w:ind w:firstLine="420" w:firstLineChars="200"/>
        <w:jc w:val="left"/>
      </w:pPr>
      <w:r>
        <w:rPr>
          <w:rFonts w:hint="eastAsia"/>
        </w:rPr>
        <w:t>另一方面，原有会议系统的功能不足以满足当前应用需求。随着工作对信息化需求的不断增长，系统功能的不足日益凸显。现有系统难以满足实际工作需要。为了更好地适应现在工作的发展，必须对系统功能进行拓展和优化。</w:t>
      </w:r>
    </w:p>
    <w:p>
      <w:pPr>
        <w:pStyle w:val="2"/>
        <w:ind w:firstLine="420" w:firstLineChars="200"/>
        <w:jc w:val="left"/>
      </w:pPr>
      <w:r>
        <w:rPr>
          <w:rFonts w:hint="eastAsia"/>
        </w:rPr>
        <w:t>在此次改造过程中，将充分结合自身实际需求，确保新系统在性能、功能、安全性等方面得到全面提升。</w:t>
      </w:r>
    </w:p>
    <w:p>
      <w:pPr>
        <w:jc w:val="left"/>
        <w:rPr>
          <w:b/>
          <w:bCs/>
        </w:rPr>
      </w:pPr>
      <w:r>
        <w:rPr>
          <w:rFonts w:hint="eastAsia"/>
          <w:b/>
          <w:bCs/>
        </w:rPr>
        <w:t>二、</w:t>
      </w:r>
      <w:r>
        <w:rPr>
          <w:rFonts w:hint="eastAsia"/>
          <w:b/>
          <w:bCs/>
          <w:lang w:eastAsia="zh-CN" w:bidi="ar"/>
        </w:rPr>
        <w:t>改造需求</w:t>
      </w:r>
      <w:r>
        <w:rPr>
          <w:rFonts w:hint="eastAsia"/>
          <w:b/>
          <w:bCs/>
          <w:lang w:bidi="ar"/>
        </w:rPr>
        <w:t>：</w:t>
      </w:r>
    </w:p>
    <w:p>
      <w:pPr>
        <w:pStyle w:val="2"/>
        <w:ind w:firstLine="420" w:firstLineChars="200"/>
        <w:jc w:val="left"/>
      </w:pPr>
      <w:r>
        <w:rPr>
          <w:rFonts w:hint="eastAsia"/>
        </w:rPr>
        <w:t>本次除了对扩声系统和有线会议系统设备进行了一系列的</w:t>
      </w:r>
      <w:r>
        <w:rPr>
          <w:rFonts w:hint="eastAsia"/>
          <w:lang w:eastAsia="zh-CN"/>
        </w:rPr>
        <w:t>改造</w:t>
      </w:r>
      <w:r>
        <w:rPr>
          <w:rFonts w:hint="eastAsia"/>
        </w:rPr>
        <w:t>之外，还为会议室的应用需求增加了一套无线会议系统。</w:t>
      </w:r>
      <w:bookmarkStart w:id="0" w:name="_GoBack"/>
      <w:bookmarkEnd w:id="0"/>
    </w:p>
    <w:p>
      <w:pPr>
        <w:pStyle w:val="2"/>
        <w:jc w:val="left"/>
      </w:pPr>
      <w:r>
        <w:rPr>
          <w:rFonts w:hint="eastAsia"/>
        </w:rPr>
        <w:t>1、</w:t>
      </w:r>
      <w:r>
        <w:rPr>
          <w:rFonts w:hint="eastAsia"/>
          <w:lang w:eastAsia="zh-CN"/>
        </w:rPr>
        <w:t>改造</w:t>
      </w:r>
      <w:r>
        <w:rPr>
          <w:rFonts w:hint="eastAsia"/>
        </w:rPr>
        <w:t>后的扩声系统：</w:t>
      </w:r>
    </w:p>
    <w:p>
      <w:pPr>
        <w:pStyle w:val="2"/>
        <w:ind w:firstLine="420" w:firstLineChars="200"/>
        <w:jc w:val="left"/>
      </w:pPr>
      <w:r>
        <w:rPr>
          <w:rFonts w:hint="eastAsia"/>
        </w:rPr>
        <w:t>会议音源通过接入反馈抑制器和音频媒体矩阵进行声音的处理后，再将音频信号通过数字功放推动专业音柱来进行扩声；声音可通过媒体矩阵控制面板来进行实时控制音量；</w:t>
      </w:r>
    </w:p>
    <w:p>
      <w:pPr>
        <w:pStyle w:val="2"/>
        <w:jc w:val="left"/>
      </w:pPr>
      <w:r>
        <w:rPr>
          <w:rFonts w:hint="eastAsia"/>
        </w:rPr>
        <w:t>2、</w:t>
      </w:r>
      <w:r>
        <w:rPr>
          <w:rFonts w:hint="eastAsia"/>
          <w:lang w:eastAsia="zh-CN"/>
        </w:rPr>
        <w:t>改造</w:t>
      </w:r>
      <w:r>
        <w:rPr>
          <w:rFonts w:hint="eastAsia"/>
        </w:rPr>
        <w:t>后的有线会议系统：</w:t>
      </w:r>
    </w:p>
    <w:p>
      <w:pPr>
        <w:pStyle w:val="2"/>
        <w:jc w:val="left"/>
      </w:pPr>
      <w:r>
        <w:rPr>
          <w:rFonts w:hint="eastAsia"/>
          <w:b/>
          <w:bCs/>
        </w:rPr>
        <w:t xml:space="preserve">  </w:t>
      </w:r>
      <w:r>
        <w:rPr>
          <w:rFonts w:hint="eastAsia"/>
        </w:rPr>
        <w:t xml:space="preserve"> 会议系统设备经过统一</w:t>
      </w:r>
      <w:r>
        <w:rPr>
          <w:rFonts w:hint="eastAsia"/>
          <w:lang w:eastAsia="zh-CN"/>
        </w:rPr>
        <w:t>改造</w:t>
      </w:r>
      <w:r>
        <w:rPr>
          <w:rFonts w:hint="eastAsia"/>
        </w:rPr>
        <w:t>后，性能和功能得到了全面提升。可实现先入先出工作模式，发言数量可自定义设置，发言人数可设置为1至6台；自由讨论模式，所有会议单元可以全部自由开启发言不受数量限制；系统通过PC会议管理软件支持申请发言模式、排队模式、电脑允许模式、发言限时模式；内置摄像跟踪板卡，支持VISCA、PELCO-D/P控制协议，脱离视频跟踪软件及控制键盘可进行摄像跟踪设置、保存及自动调用；内置4×4路标清视频矩阵切换，具备3路视频环出功能，可轻松管理多路视频信号等功能；</w:t>
      </w:r>
    </w:p>
    <w:p>
      <w:pPr>
        <w:pStyle w:val="2"/>
        <w:jc w:val="left"/>
      </w:pPr>
      <w:r>
        <w:rPr>
          <w:rFonts w:hint="eastAsia"/>
        </w:rPr>
        <w:t>3、</w:t>
      </w:r>
      <w:r>
        <w:rPr>
          <w:rFonts w:hint="eastAsia"/>
          <w:lang w:eastAsia="zh-CN"/>
        </w:rPr>
        <w:t>改造</w:t>
      </w:r>
      <w:r>
        <w:rPr>
          <w:rFonts w:hint="eastAsia"/>
        </w:rPr>
        <w:t>后的无线会议系统：</w:t>
      </w:r>
    </w:p>
    <w:p>
      <w:pPr>
        <w:pStyle w:val="2"/>
        <w:ind w:firstLine="420" w:firstLineChars="200"/>
        <w:jc w:val="left"/>
      </w:pPr>
      <w:r>
        <w:rPr>
          <w:rFonts w:hint="eastAsia"/>
        </w:rPr>
        <w:t>增加二套一拖二无线会议手持话筒，能够方便与会者移动发言使用，具备双重供电方式，可采用2节AA电池或镍氢充电电池，或充电器直接供电使用；采用低功耗设计，镍氢充电电池可连续使用10小时以上等功能；</w:t>
      </w:r>
    </w:p>
    <w:p>
      <w:pPr>
        <w:pStyle w:val="2"/>
        <w:jc w:val="left"/>
      </w:pPr>
      <w:r>
        <w:rPr>
          <w:rFonts w:hint="eastAsia"/>
        </w:rPr>
        <w:t>4、此次</w:t>
      </w:r>
      <w:r>
        <w:t>津南税务会议室改造项目</w:t>
      </w:r>
      <w:r>
        <w:rPr>
          <w:rFonts w:hint="eastAsia"/>
        </w:rPr>
        <w:t>为交钥匙工程，保修三年。</w:t>
      </w:r>
    </w:p>
    <w:p>
      <w:pPr>
        <w:pStyle w:val="2"/>
        <w:jc w:val="left"/>
      </w:pPr>
      <w:r>
        <w:rPr>
          <w:rFonts w:hint="eastAsia"/>
        </w:rPr>
        <w:t>5、此次项目中涉及到音频设备推荐品牌为：创讯、华音、集议。</w:t>
      </w:r>
    </w:p>
    <w:p>
      <w:pPr>
        <w:jc w:val="left"/>
        <w:rPr>
          <w:b/>
          <w:bCs/>
          <w:lang w:bidi="ar"/>
        </w:rPr>
      </w:pPr>
      <w:r>
        <w:rPr>
          <w:rFonts w:hint="eastAsia"/>
          <w:b/>
          <w:bCs/>
          <w:lang w:bidi="ar"/>
        </w:rPr>
        <w:t>三、主要设备的</w:t>
      </w:r>
      <w:r>
        <w:rPr>
          <w:b/>
          <w:bCs/>
          <w:lang w:bidi="ar"/>
        </w:rPr>
        <w:t>技术参数及具体配置要求</w:t>
      </w:r>
      <w:r>
        <w:rPr>
          <w:rFonts w:hint="eastAsia"/>
          <w:b/>
          <w:bCs/>
          <w:lang w:bidi="ar"/>
        </w:rPr>
        <w:t>：</w:t>
      </w:r>
    </w:p>
    <w:tbl>
      <w:tblPr>
        <w:tblStyle w:val="6"/>
        <w:tblW w:w="8355" w:type="dxa"/>
        <w:tblInd w:w="93" w:type="dxa"/>
        <w:tblLayout w:type="fixed"/>
        <w:tblCellMar>
          <w:top w:w="0" w:type="dxa"/>
          <w:left w:w="108" w:type="dxa"/>
          <w:bottom w:w="0" w:type="dxa"/>
          <w:right w:w="108" w:type="dxa"/>
        </w:tblCellMar>
      </w:tblPr>
      <w:tblGrid>
        <w:gridCol w:w="730"/>
        <w:gridCol w:w="1500"/>
        <w:gridCol w:w="4575"/>
        <w:gridCol w:w="1550"/>
      </w:tblGrid>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序号</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产品名称</w:t>
            </w:r>
          </w:p>
        </w:tc>
        <w:tc>
          <w:tcPr>
            <w:tcW w:w="4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主要功能及技术指标</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数量</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8×8数字音频媒体矩阵</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1.提供半开放式架构及开放式用户界面，实现多台设备集成管理,具备24位数模的转换，96KHz采样频率；</w:t>
            </w:r>
            <w:r>
              <w:rPr>
                <w:rFonts w:hint="eastAsia"/>
                <w:lang w:bidi="ar"/>
              </w:rPr>
              <w:br w:type="textWrapping"/>
            </w:r>
            <w:r>
              <w:rPr>
                <w:rFonts w:hint="eastAsia"/>
                <w:lang w:bidi="ar"/>
              </w:rPr>
              <w:t>2.具备≥8路可切换式平衡话筒/线路电平输入，采用凤凰接口，每路MIC输入支持48V幻象供电；</w:t>
            </w:r>
            <w:r>
              <w:rPr>
                <w:rFonts w:hint="eastAsia"/>
                <w:lang w:bidi="ar"/>
              </w:rPr>
              <w:br w:type="textWrapping"/>
            </w:r>
            <w:r>
              <w:rPr>
                <w:rFonts w:hint="eastAsia"/>
                <w:lang w:bidi="ar"/>
              </w:rPr>
              <w:t>3.具备≥8路平衡线路电平输出，采用凤凰接口,具备≥8路独立自适应反馈抑制，每个通道具有16个点的自适应反馈抑制（AFC）功能；</w:t>
            </w:r>
            <w:r>
              <w:rPr>
                <w:rFonts w:hint="eastAsia"/>
                <w:lang w:bidi="ar"/>
              </w:rPr>
              <w:br w:type="textWrapping"/>
            </w:r>
            <w:r>
              <w:rPr>
                <w:rFonts w:hint="eastAsia"/>
                <w:lang w:bidi="ar"/>
              </w:rPr>
              <w:t>4.输入通道具有自适应回声消除(AEC)、噪声抑制(ANS)、≥12段PEQ功能；</w:t>
            </w:r>
            <w:r>
              <w:rPr>
                <w:rFonts w:hint="eastAsia"/>
                <w:lang w:bidi="ar"/>
              </w:rPr>
              <w:br w:type="textWrapping"/>
            </w:r>
            <w:r>
              <w:rPr>
                <w:rFonts w:hint="eastAsia"/>
                <w:lang w:bidi="ar"/>
              </w:rPr>
              <w:t>5.输入通道具有增益共享自动混音(AMC)、门限自动混音（GateMixer）、自动增益(AGC)、闪避器(Ducker)、噪声增益补偿器(ANC)等功能；</w:t>
            </w:r>
            <w:r>
              <w:rPr>
                <w:rFonts w:hint="eastAsia"/>
                <w:lang w:bidi="ar"/>
              </w:rPr>
              <w:br w:type="textWrapping"/>
            </w:r>
            <w:r>
              <w:rPr>
                <w:rFonts w:hint="eastAsia"/>
                <w:lang w:bidi="ar"/>
              </w:rPr>
              <w:t>6.输出通道具备≥12段PEQ、31段GEQ、分频器、延时器、限幅器；</w:t>
            </w:r>
            <w:r>
              <w:rPr>
                <w:rFonts w:hint="eastAsia"/>
                <w:lang w:bidi="ar"/>
              </w:rPr>
              <w:br w:type="textWrapping"/>
            </w:r>
            <w:r>
              <w:rPr>
                <w:rFonts w:hint="eastAsia"/>
                <w:lang w:bidi="ar"/>
              </w:rPr>
              <w:t>7.支持≥16组场景预设功能，每组预设场景独立工作，可通过控制面板、TCP/IP、RS-232、RS-485协议调用；</w:t>
            </w:r>
            <w:r>
              <w:rPr>
                <w:rFonts w:hint="eastAsia"/>
                <w:lang w:bidi="ar"/>
              </w:rPr>
              <w:br w:type="textWrapping"/>
            </w:r>
            <w:r>
              <w:rPr>
                <w:rFonts w:hint="eastAsia"/>
                <w:lang w:bidi="ar"/>
              </w:rPr>
              <w:t>8.支持通道拷贝、输入/输出通道LINK和分组功能，信号发生器，具备正弦波信号、粉红噪声、白噪声（需要提供满足设备参数功能要求的软件截图佐证，并加盖原厂公章）；</w:t>
            </w:r>
            <w:r>
              <w:rPr>
                <w:rFonts w:hint="eastAsia"/>
                <w:lang w:bidi="ar"/>
              </w:rPr>
              <w:br w:type="textWrapping"/>
            </w:r>
            <w:r>
              <w:rPr>
                <w:rFonts w:hint="eastAsia"/>
                <w:lang w:bidi="ar"/>
              </w:rPr>
              <w:t>9.内置自动识别USB接口声卡，支持本地录播和远程会议多种场合使用；</w:t>
            </w:r>
            <w:r>
              <w:rPr>
                <w:rFonts w:hint="eastAsia"/>
                <w:lang w:bidi="ar"/>
              </w:rPr>
              <w:br w:type="textWrapping"/>
            </w:r>
            <w:r>
              <w:rPr>
                <w:rFonts w:hint="eastAsia"/>
                <w:lang w:bidi="ar"/>
              </w:rPr>
              <w:t>10.兼容Windows/Android/Iso全操作平台控制界面，可无线WiFi控制；</w:t>
            </w:r>
            <w:r>
              <w:rPr>
                <w:rFonts w:hint="eastAsia"/>
                <w:lang w:bidi="ar"/>
              </w:rPr>
              <w:br w:type="textWrapping"/>
            </w:r>
            <w:r>
              <w:rPr>
                <w:rFonts w:hint="eastAsia"/>
                <w:lang w:bidi="ar"/>
              </w:rPr>
              <w:t>11.具备≥8组GPIO通用目的输入/输出数字信号控制端口，可用作独立ADC使用；</w:t>
            </w:r>
            <w:r>
              <w:rPr>
                <w:rFonts w:hint="eastAsia"/>
                <w:lang w:bidi="ar"/>
              </w:rPr>
              <w:br w:type="textWrapping"/>
            </w:r>
            <w:r>
              <w:rPr>
                <w:rFonts w:hint="eastAsia"/>
                <w:lang w:bidi="ar"/>
              </w:rPr>
              <w:t>12.支持设备在线检测，所有设备在线显示，可同时在线管理多台设备（需要提供满足设备参数功能要求的软件截图佐证，并加盖原厂公章）；</w:t>
            </w:r>
            <w:r>
              <w:rPr>
                <w:rFonts w:hint="eastAsia"/>
                <w:lang w:bidi="ar"/>
              </w:rPr>
              <w:br w:type="textWrapping"/>
            </w:r>
            <w:r>
              <w:rPr>
                <w:rFonts w:hint="eastAsia"/>
                <w:lang w:bidi="ar"/>
              </w:rPr>
              <w:t>13.具备≥1个TCP/IP通讯端口、≥1个RS-232通讯端口、≥1个RS-485通讯端口（需要提供满足设备参数接口要求的截图佐证，并加盖原厂公章）；</w:t>
            </w:r>
            <w:r>
              <w:rPr>
                <w:rFonts w:hint="eastAsia"/>
                <w:lang w:bidi="ar"/>
              </w:rPr>
              <w:br w:type="textWrapping"/>
            </w:r>
            <w:r>
              <w:rPr>
                <w:rFonts w:hint="eastAsia"/>
                <w:lang w:bidi="ar"/>
              </w:rPr>
              <w:t>14.具备摄像跟踪控制功能，通过预设位可实现自动摄像联动功能，具备RS232/485中控控制功能，通过本机填写代码即可控制第三方设备；</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1台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8键媒体矩阵控制面板</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1.具备≥8个单独控制按钮；</w:t>
            </w:r>
            <w:r>
              <w:rPr>
                <w:rFonts w:hint="eastAsia"/>
                <w:lang w:bidi="ar"/>
              </w:rPr>
              <w:br w:type="textWrapping"/>
            </w:r>
            <w:r>
              <w:rPr>
                <w:rFonts w:hint="eastAsia"/>
                <w:lang w:bidi="ar"/>
              </w:rPr>
              <w:t>2.支持用户自定义可编程按键为≥8个；</w:t>
            </w:r>
            <w:r>
              <w:rPr>
                <w:rFonts w:hint="eastAsia"/>
                <w:lang w:bidi="ar"/>
              </w:rPr>
              <w:br w:type="textWrapping"/>
            </w:r>
            <w:r>
              <w:rPr>
                <w:rFonts w:hint="eastAsia"/>
                <w:lang w:bidi="ar"/>
              </w:rPr>
              <w:t>3.具备≥1个拨轮控制旋钮；</w:t>
            </w:r>
            <w:r>
              <w:rPr>
                <w:rFonts w:hint="eastAsia"/>
                <w:lang w:bidi="ar"/>
              </w:rPr>
              <w:br w:type="textWrapping"/>
            </w:r>
            <w:r>
              <w:rPr>
                <w:rFonts w:hint="eastAsia"/>
                <w:lang w:bidi="ar"/>
              </w:rPr>
              <w:t>4.采用UDP控制协议;</w:t>
            </w:r>
            <w:r>
              <w:rPr>
                <w:rFonts w:hint="eastAsia"/>
                <w:lang w:bidi="ar"/>
              </w:rPr>
              <w:br w:type="textWrapping"/>
            </w:r>
            <w:r>
              <w:rPr>
                <w:rFonts w:hint="eastAsia"/>
                <w:lang w:bidi="ar"/>
              </w:rPr>
              <w:t>5.通过TCP/IP地址设定方式；</w:t>
            </w:r>
            <w:r>
              <w:rPr>
                <w:rFonts w:hint="eastAsia"/>
                <w:lang w:bidi="ar"/>
              </w:rPr>
              <w:br w:type="textWrapping"/>
            </w:r>
            <w:r>
              <w:rPr>
                <w:rFonts w:hint="eastAsia"/>
                <w:lang w:bidi="ar"/>
              </w:rPr>
              <w:t>6.信号线长度≥100米；</w:t>
            </w:r>
            <w:r>
              <w:rPr>
                <w:rFonts w:hint="eastAsia"/>
                <w:lang w:bidi="ar"/>
              </w:rPr>
              <w:br w:type="textWrapping"/>
            </w:r>
            <w:r>
              <w:rPr>
                <w:rFonts w:hint="eastAsia"/>
                <w:lang w:bidi="ar"/>
              </w:rPr>
              <w:t>7.采用PoE供电方式；</w:t>
            </w:r>
            <w:r>
              <w:rPr>
                <w:rFonts w:hint="eastAsia"/>
                <w:lang w:bidi="ar"/>
              </w:rPr>
              <w:br w:type="textWrapping"/>
            </w:r>
            <w:r>
              <w:rPr>
                <w:rFonts w:hint="eastAsia"/>
                <w:lang w:bidi="ar"/>
              </w:rPr>
              <w:t>8.连接端口为RJ-45；</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1台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4路专用POE供电器</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1.具备≥4路千兆POE接口、≥1路千兆网口，支持10/100/1000Mbps链接速率；</w:t>
            </w:r>
            <w:r>
              <w:rPr>
                <w:rFonts w:hint="eastAsia"/>
                <w:lang w:bidi="ar"/>
              </w:rPr>
              <w:br w:type="textWrapping"/>
            </w:r>
            <w:r>
              <w:rPr>
                <w:rFonts w:hint="eastAsia"/>
                <w:lang w:bidi="ar"/>
              </w:rPr>
              <w:t>2.具备过压、过流及过载保护电路；</w:t>
            </w:r>
            <w:r>
              <w:rPr>
                <w:rFonts w:hint="eastAsia"/>
                <w:lang w:bidi="ar"/>
              </w:rPr>
              <w:br w:type="textWrapping"/>
            </w:r>
            <w:r>
              <w:rPr>
                <w:rFonts w:hint="eastAsia"/>
                <w:lang w:bidi="ar"/>
              </w:rPr>
              <w:t>3.支持AC100-240V电压输入，直流48V输出；</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1台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智慧型触控式会议主机</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1.铝合金面板内嵌莫氏硬度6级触控玻璃，装备≥4.5寸TFT触控屏、图形人机界面操作简便，提高调试效率；</w:t>
            </w:r>
            <w:r>
              <w:rPr>
                <w:rFonts w:hint="eastAsia"/>
                <w:lang w:bidi="ar"/>
              </w:rPr>
              <w:br w:type="textWrapping"/>
            </w:r>
            <w:r>
              <w:rPr>
                <w:rFonts w:hint="eastAsia"/>
                <w:lang w:bidi="ar"/>
              </w:rPr>
              <w:t>2.装备高性能ARMCortexA9工业级嵌入式处理器、1.4GHz主频、1G内存，运行速度更快；</w:t>
            </w:r>
            <w:r>
              <w:rPr>
                <w:rFonts w:hint="eastAsia"/>
                <w:lang w:bidi="ar"/>
              </w:rPr>
              <w:br w:type="textWrapping"/>
            </w:r>
            <w:r>
              <w:rPr>
                <w:rFonts w:hint="eastAsia"/>
                <w:lang w:bidi="ar"/>
              </w:rPr>
              <w:t>3.具备≥8路单元输出接口，包含6路8芯和2路RJ45网络接口（可为8路RJ45）（需要提供加盖原厂公章设备接口图）；</w:t>
            </w:r>
            <w:r>
              <w:rPr>
                <w:rFonts w:hint="eastAsia"/>
                <w:lang w:bidi="ar"/>
              </w:rPr>
              <w:br w:type="textWrapping"/>
            </w:r>
            <w:r>
              <w:rPr>
                <w:rFonts w:hint="eastAsia"/>
                <w:lang w:bidi="ar"/>
              </w:rPr>
              <w:t>4.具备先进先出、后进先出、数量限制、主席允许(申请发言)、声控启动、限时发言、排队发言、自由讨论≥8种会议模式（需要提供软件功能截图和第三方检测机构检测报告，并加盖原厂公章）；</w:t>
            </w:r>
            <w:r>
              <w:rPr>
                <w:rFonts w:hint="eastAsia"/>
                <w:lang w:bidi="ar"/>
              </w:rPr>
              <w:br w:type="textWrapping"/>
            </w:r>
            <w:r>
              <w:rPr>
                <w:rFonts w:hint="eastAsia"/>
                <w:lang w:bidi="ar"/>
              </w:rPr>
              <w:t>5.发言人数可设置为1/2/3/4/5/6/7/8/9个，主席和VIP及不受数量限制，自由讨论模式不受限制可全部打开（需要提供软件功能截图和第三方检测机构检测报告，并加盖原厂公章）；</w:t>
            </w:r>
            <w:r>
              <w:rPr>
                <w:rFonts w:hint="eastAsia"/>
                <w:lang w:bidi="ar"/>
              </w:rPr>
              <w:br w:type="textWrapping"/>
            </w:r>
            <w:r>
              <w:rPr>
                <w:rFonts w:hint="eastAsia"/>
                <w:lang w:bidi="ar"/>
              </w:rPr>
              <w:t>6.系统支持会议服务、按键和IC卡签到、补签到、记名与不记名投票表决、扩展同声传译、摄像跟踪等功能；</w:t>
            </w:r>
            <w:r>
              <w:rPr>
                <w:rFonts w:hint="eastAsia"/>
                <w:lang w:bidi="ar"/>
              </w:rPr>
              <w:br w:type="textWrapping"/>
            </w:r>
            <w:r>
              <w:rPr>
                <w:rFonts w:hint="eastAsia"/>
                <w:lang w:bidi="ar"/>
              </w:rPr>
              <w:t>7.支持扩展WEB控制功能，可以远程登录控制，支持：系统设置、工作模式、系统检测、身份设定、单元控制、申请发言、会议服务、摄像跟踪、读卡管理、会议表决、会议签到、后台管理等功能（需要提供软件功能截图和第三方检测机构检测报告，并加盖原厂公章）；</w:t>
            </w:r>
            <w:r>
              <w:rPr>
                <w:rFonts w:hint="eastAsia"/>
                <w:lang w:bidi="ar"/>
              </w:rPr>
              <w:br w:type="textWrapping"/>
            </w:r>
            <w:r>
              <w:rPr>
                <w:rFonts w:hint="eastAsia"/>
                <w:lang w:bidi="ar"/>
              </w:rPr>
              <w:t>8.具备≥1路卡侬、≥4路莲花、≥1路大三芯多种音频输出≥1路卡侬、≥2路莲花音频输入，可独立调节音量（需要提供设备接口图，并加盖原厂公章）；</w:t>
            </w:r>
            <w:r>
              <w:rPr>
                <w:rFonts w:hint="eastAsia"/>
                <w:lang w:bidi="ar"/>
              </w:rPr>
              <w:br w:type="textWrapping"/>
            </w:r>
            <w:r>
              <w:rPr>
                <w:rFonts w:hint="eastAsia"/>
                <w:lang w:bidi="ar"/>
              </w:rPr>
              <w:t>9.具有光纤扩展接口，长距离传输音质不衰减，可实现远距离两个会议室合并为一个会议室；</w:t>
            </w:r>
            <w:r>
              <w:rPr>
                <w:rFonts w:hint="eastAsia"/>
                <w:lang w:bidi="ar"/>
              </w:rPr>
              <w:br w:type="textWrapping"/>
            </w:r>
            <w:r>
              <w:rPr>
                <w:rFonts w:hint="eastAsia"/>
                <w:lang w:bidi="ar"/>
              </w:rPr>
              <w:t>10.支持扩展U盘/SD卡自动录音模块，可录制会议中所有音频内容，可支持≥2000小时连续录制（需要提供第三方检测机构检测报告，并加盖原厂公章）；</w:t>
            </w:r>
            <w:r>
              <w:rPr>
                <w:rFonts w:hint="eastAsia"/>
                <w:lang w:bidi="ar"/>
              </w:rPr>
              <w:br w:type="textWrapping"/>
            </w:r>
            <w:r>
              <w:rPr>
                <w:rFonts w:hint="eastAsia"/>
                <w:lang w:bidi="ar"/>
              </w:rPr>
              <w:t>11.具备在线设置与修改单元身份，主席单元、VIP单元、代表单元身份可根据需求重新分配与设置（需要提供软件功能截图和第三方检测机构检测报告，并加盖原厂公章）；</w:t>
            </w:r>
            <w:r>
              <w:rPr>
                <w:rFonts w:hint="eastAsia"/>
                <w:lang w:bidi="ar"/>
              </w:rPr>
              <w:br w:type="textWrapping"/>
            </w:r>
            <w:r>
              <w:rPr>
                <w:rFonts w:hint="eastAsia"/>
                <w:lang w:bidi="ar"/>
              </w:rPr>
              <w:t>12.投标的产品需获得中国节能认证产品认证证书（提供证书复印件及全国认证认可信息公共服务平台查证结果截图并加盖原厂公章）；</w:t>
            </w:r>
            <w:r>
              <w:rPr>
                <w:rFonts w:hint="eastAsia"/>
                <w:lang w:bidi="ar"/>
              </w:rPr>
              <w:br w:type="textWrapping"/>
            </w:r>
            <w:r>
              <w:rPr>
                <w:rFonts w:hint="eastAsia"/>
                <w:lang w:bidi="ar"/>
              </w:rPr>
              <w:t>13.投标的产品需获得中国环境标志产品认证证书（提供证书复印件及全国认证认可信息公共服务平台查证结果截图并加盖原厂公章）；</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1台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双振膜触控式主席单元</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1.用锌铝合金话筒杆，内置≥14毫米高保真镀金电容式拾音头，支持双拾音头横向阵列技术；</w:t>
            </w:r>
            <w:r>
              <w:rPr>
                <w:rFonts w:hint="eastAsia"/>
                <w:lang w:bidi="ar"/>
              </w:rPr>
              <w:br w:type="textWrapping"/>
            </w:r>
            <w:r>
              <w:rPr>
                <w:rFonts w:hint="eastAsia"/>
                <w:lang w:bidi="ar"/>
              </w:rPr>
              <w:t>2.高灵敏度设计，内置自动增益AGC、数字均衡EQ、环境噪音消除AEC功能，有效拾音距离≥60cm；</w:t>
            </w:r>
            <w:r>
              <w:rPr>
                <w:rFonts w:hint="eastAsia"/>
                <w:lang w:bidi="ar"/>
              </w:rPr>
              <w:br w:type="textWrapping"/>
            </w:r>
            <w:r>
              <w:rPr>
                <w:rFonts w:hint="eastAsia"/>
                <w:lang w:bidi="ar"/>
              </w:rPr>
              <w:t>3.全锌铝合金机身，底座CNC精雕加工一体成型，具备防水防尘功能（需要提供具有“CMA、CNAS、ilac-MRA”标识的“中国认可国际互认”的《防水检验报告》，提供复印件并加盖原厂公章）；</w:t>
            </w:r>
            <w:r>
              <w:rPr>
                <w:rFonts w:hint="eastAsia"/>
                <w:lang w:bidi="ar"/>
              </w:rPr>
              <w:br w:type="textWrapping"/>
            </w:r>
            <w:r>
              <w:rPr>
                <w:rFonts w:hint="eastAsia"/>
                <w:lang w:bidi="ar"/>
              </w:rPr>
              <w:t>4.具有≥3种颜色指示显示，正常发言为红色、VIP单元发言为绿色、编号状态为黄色；</w:t>
            </w:r>
            <w:r>
              <w:rPr>
                <w:rFonts w:hint="eastAsia"/>
                <w:lang w:bidi="ar"/>
              </w:rPr>
              <w:br w:type="textWrapping"/>
            </w:r>
            <w:r>
              <w:rPr>
                <w:rFonts w:hint="eastAsia"/>
                <w:lang w:bidi="ar"/>
              </w:rPr>
              <w:t>5.具备智能音频检测功能，当相邻两台单元距离靠近时，音频自动反相衰减保证不出现啸叫；</w:t>
            </w:r>
            <w:r>
              <w:rPr>
                <w:rFonts w:hint="eastAsia"/>
                <w:lang w:bidi="ar"/>
              </w:rPr>
              <w:br w:type="textWrapping"/>
            </w:r>
            <w:r>
              <w:rPr>
                <w:rFonts w:hint="eastAsia"/>
                <w:lang w:bidi="ar"/>
              </w:rPr>
              <w:t>6.具备≥3种身份权限，支持在线申请修改单元身份，可重新设置与分配主席单元、VIP单元、代表单元身份，支持连接150台主席单元，主席单元具有控制会议秩序与优先发言权功能，可关闭其它正在发言的代表单元；</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1台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双振膜触控式代表单元</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1.用锌铝合金话筒杆，内置≥14毫米高保真镀金电容式拾音头，支持双拾音头横向阵列技术；</w:t>
            </w:r>
            <w:r>
              <w:rPr>
                <w:rFonts w:hint="eastAsia"/>
                <w:lang w:bidi="ar"/>
              </w:rPr>
              <w:br w:type="textWrapping"/>
            </w:r>
            <w:r>
              <w:rPr>
                <w:rFonts w:hint="eastAsia"/>
                <w:lang w:bidi="ar"/>
              </w:rPr>
              <w:t>2.高灵敏度设计，内置自动增益AGC、数字均衡EQ、环境噪音消除AEC功能，有效拾音距离≥60cm；</w:t>
            </w:r>
            <w:r>
              <w:rPr>
                <w:rFonts w:hint="eastAsia"/>
                <w:lang w:bidi="ar"/>
              </w:rPr>
              <w:br w:type="textWrapping"/>
            </w:r>
            <w:r>
              <w:rPr>
                <w:rFonts w:hint="eastAsia"/>
                <w:lang w:bidi="ar"/>
              </w:rPr>
              <w:t>3.全锌铝合金机身，底座CNC精雕加工一体成型，具备防水防尘功能（需要提供具有“CMA、CNAS、ilac-MRA”标识的“中国认可国际互认”的《防水检验报告》，提供复印件并加盖原厂公章）；</w:t>
            </w:r>
            <w:r>
              <w:rPr>
                <w:rFonts w:hint="eastAsia"/>
                <w:lang w:bidi="ar"/>
              </w:rPr>
              <w:br w:type="textWrapping"/>
            </w:r>
            <w:r>
              <w:rPr>
                <w:rFonts w:hint="eastAsia"/>
                <w:lang w:bidi="ar"/>
              </w:rPr>
              <w:t>4.具有≥3种颜色指示显示，正常发言为红色、VIP单元发言为绿色、编号状态为黄色；</w:t>
            </w:r>
            <w:r>
              <w:rPr>
                <w:rFonts w:hint="eastAsia"/>
                <w:lang w:bidi="ar"/>
              </w:rPr>
              <w:br w:type="textWrapping"/>
            </w:r>
            <w:r>
              <w:rPr>
                <w:rFonts w:hint="eastAsia"/>
                <w:lang w:bidi="ar"/>
              </w:rPr>
              <w:t>5.具备智能音频检测功能，当相邻两台单元距离靠近时，音频自动反相衰减保证不出现啸叫；</w:t>
            </w:r>
            <w:r>
              <w:rPr>
                <w:rFonts w:hint="eastAsia"/>
                <w:lang w:bidi="ar"/>
              </w:rPr>
              <w:br w:type="textWrapping"/>
            </w:r>
            <w:r>
              <w:rPr>
                <w:rFonts w:hint="eastAsia"/>
                <w:lang w:bidi="ar"/>
              </w:rPr>
              <w:t>6.具备≥3种身份权限，支持在线申请修改单元身份，可重新设置与分配主席单元、VIP单元、代表单元身份；</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7台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1.2米8芯公对母线</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1.用于数字会议单元与会议单元之间的连接；</w:t>
            </w:r>
            <w:r>
              <w:rPr>
                <w:rFonts w:hint="eastAsia"/>
                <w:lang w:bidi="ar"/>
              </w:rPr>
              <w:br w:type="textWrapping"/>
            </w:r>
            <w:r>
              <w:rPr>
                <w:rFonts w:hint="eastAsia"/>
                <w:lang w:bidi="ar"/>
              </w:rPr>
              <w:t>2.具有1.2米长度；</w:t>
            </w:r>
            <w:r>
              <w:rPr>
                <w:rFonts w:hint="eastAsia"/>
                <w:lang w:bidi="ar"/>
              </w:rPr>
              <w:br w:type="textWrapping"/>
            </w:r>
            <w:r>
              <w:rPr>
                <w:rFonts w:hint="eastAsia"/>
                <w:lang w:bidi="ar"/>
              </w:rPr>
              <w:t>3.具备8P-DIN公座×1、母座×1；</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8条</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8芯T型连接头</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1.直接用于连接8芯全数字会议单元；</w:t>
            </w:r>
            <w:r>
              <w:rPr>
                <w:rFonts w:hint="eastAsia"/>
                <w:lang w:bidi="ar"/>
              </w:rPr>
              <w:br w:type="textWrapping"/>
            </w:r>
            <w:r>
              <w:rPr>
                <w:rFonts w:hint="eastAsia"/>
                <w:lang w:bidi="ar"/>
              </w:rPr>
              <w:t>2.具备两个八芯母头接口和一个八芯公头接口；</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8个</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8芯20米公母延长线</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1.用于数字会议单元与会议单元之间延长连接；</w:t>
            </w:r>
            <w:r>
              <w:rPr>
                <w:rFonts w:hint="eastAsia"/>
                <w:lang w:bidi="ar"/>
              </w:rPr>
              <w:br w:type="textWrapping"/>
            </w:r>
            <w:r>
              <w:rPr>
                <w:rFonts w:hint="eastAsia"/>
                <w:lang w:bidi="ar"/>
              </w:rPr>
              <w:t>2.具有20米长度；</w:t>
            </w:r>
            <w:r>
              <w:rPr>
                <w:rFonts w:hint="eastAsia"/>
                <w:lang w:bidi="ar"/>
              </w:rPr>
              <w:br w:type="textWrapping"/>
            </w:r>
            <w:r>
              <w:rPr>
                <w:rFonts w:hint="eastAsia"/>
                <w:lang w:bidi="ar"/>
              </w:rPr>
              <w:t>3.具备8P-DIN公头×1、母头×1；</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2条</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10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8芯会议地插</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1.会议专用地插，全铝合金机身；</w:t>
            </w:r>
            <w:r>
              <w:rPr>
                <w:rFonts w:hint="eastAsia"/>
                <w:lang w:bidi="ar"/>
              </w:rPr>
              <w:br w:type="textWrapping"/>
            </w:r>
            <w:r>
              <w:rPr>
                <w:rFonts w:hint="eastAsia"/>
                <w:lang w:bidi="ar"/>
              </w:rPr>
              <w:t>2.含两位8芯母座模块，可作会议系统连接跳线使用，地插与地插之间颗采取手拉手连接；</w:t>
            </w:r>
            <w:r>
              <w:rPr>
                <w:rFonts w:hint="eastAsia"/>
                <w:lang w:bidi="ar"/>
              </w:rPr>
              <w:br w:type="textWrapping"/>
            </w:r>
            <w:r>
              <w:rPr>
                <w:rFonts w:hint="eastAsia"/>
                <w:lang w:bidi="ar"/>
              </w:rPr>
              <w:t>3.金属外壳，具有防水、防尘、防静电的作用。</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1个</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11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6×2路反馈抑制器</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1.≥1.8寸LCD彩屏显示当前设备工作状态和系统输出电平；</w:t>
            </w:r>
            <w:r>
              <w:rPr>
                <w:rFonts w:hint="eastAsia"/>
                <w:lang w:bidi="ar"/>
              </w:rPr>
              <w:br w:type="textWrapping"/>
            </w:r>
            <w:r>
              <w:rPr>
                <w:rFonts w:hint="eastAsia"/>
                <w:lang w:bidi="ar"/>
              </w:rPr>
              <w:t xml:space="preserve">2.≥六路MIC平衡（非平衡）信号输入和≥两路平衡信号输出，每一路平衡输入带独立增益调节和48V幻象供电； </w:t>
            </w:r>
            <w:r>
              <w:rPr>
                <w:rFonts w:hint="eastAsia"/>
                <w:lang w:bidi="ar"/>
              </w:rPr>
              <w:br w:type="textWrapping"/>
            </w:r>
            <w:r>
              <w:rPr>
                <w:rFonts w:hint="eastAsia"/>
                <w:lang w:bidi="ar"/>
              </w:rPr>
              <w:t>3.前面板一键设置设备反馈、旁通工作模式，操作极其简单；</w:t>
            </w:r>
            <w:r>
              <w:rPr>
                <w:rFonts w:hint="eastAsia"/>
                <w:lang w:bidi="ar"/>
              </w:rPr>
              <w:br w:type="textWrapping"/>
            </w:r>
            <w:r>
              <w:rPr>
                <w:rFonts w:hint="eastAsia"/>
                <w:lang w:bidi="ar"/>
              </w:rPr>
              <w:t>4.第六路话筒可以单独设置反馈、旁通工作模式；</w:t>
            </w:r>
            <w:r>
              <w:rPr>
                <w:rFonts w:hint="eastAsia"/>
                <w:lang w:bidi="ar"/>
              </w:rPr>
              <w:br w:type="textWrapping"/>
            </w:r>
            <w:r>
              <w:rPr>
                <w:rFonts w:hint="eastAsia"/>
                <w:lang w:bidi="ar"/>
              </w:rPr>
              <w:t>5.≥两组莲花（RCA）辅助输入和≥两组莲花（RCA)辅助输出，兼容连接更多设备；</w:t>
            </w:r>
            <w:r>
              <w:rPr>
                <w:rFonts w:hint="eastAsia"/>
                <w:lang w:bidi="ar"/>
              </w:rPr>
              <w:br w:type="textWrapping"/>
            </w:r>
            <w:r>
              <w:rPr>
                <w:rFonts w:hint="eastAsia"/>
                <w:lang w:bidi="ar"/>
              </w:rPr>
              <w:t>6.频率响应：20Hz-20KHz；</w:t>
            </w:r>
            <w:r>
              <w:rPr>
                <w:rFonts w:hint="eastAsia"/>
                <w:lang w:bidi="ar"/>
              </w:rPr>
              <w:br w:type="textWrapping"/>
            </w:r>
            <w:r>
              <w:rPr>
                <w:rFonts w:hint="eastAsia"/>
                <w:lang w:bidi="ar"/>
              </w:rPr>
              <w:t>7.产品通过GB8898-2011音频、视频及类似电子设备安全标准要求：冲击、跌落、绝缘电阻和抗电强度试验（提供具有CNAS或CMA标识的检验或检测报告并加盖原厂公章）；</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1台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12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2×250W数字功放</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1.具备≥160×32高亮度显示屏，可显示通道音量等信息；</w:t>
            </w:r>
            <w:r>
              <w:rPr>
                <w:rFonts w:hint="eastAsia"/>
                <w:lang w:bidi="ar"/>
              </w:rPr>
              <w:br w:type="textWrapping"/>
            </w:r>
            <w:r>
              <w:rPr>
                <w:rFonts w:hint="eastAsia"/>
                <w:lang w:bidi="ar"/>
              </w:rPr>
              <w:t>2.系统具备自动限幅输出、短路过载、高温、开机延时等保护功能；</w:t>
            </w:r>
            <w:r>
              <w:rPr>
                <w:rFonts w:hint="eastAsia"/>
                <w:lang w:bidi="ar"/>
              </w:rPr>
              <w:br w:type="textWrapping"/>
            </w:r>
            <w:r>
              <w:rPr>
                <w:rFonts w:hint="eastAsia"/>
                <w:lang w:bidi="ar"/>
              </w:rPr>
              <w:t>3.支持≥2×250W/8Ω，≥2×500W/4Ω、桥接≥1×600W/8Ω多种阻抗功率；</w:t>
            </w:r>
            <w:r>
              <w:rPr>
                <w:rFonts w:hint="eastAsia"/>
                <w:lang w:bidi="ar"/>
              </w:rPr>
              <w:br w:type="textWrapping"/>
            </w:r>
            <w:r>
              <w:rPr>
                <w:rFonts w:hint="eastAsia"/>
                <w:lang w:bidi="ar"/>
              </w:rPr>
              <w:t>4.内置滤波功能，可滤除数字声及其它设备的高频干扰；</w:t>
            </w:r>
            <w:r>
              <w:rPr>
                <w:rFonts w:hint="eastAsia"/>
                <w:lang w:bidi="ar"/>
              </w:rPr>
              <w:br w:type="textWrapping"/>
            </w:r>
            <w:r>
              <w:rPr>
                <w:rFonts w:hint="eastAsia"/>
                <w:lang w:bidi="ar"/>
              </w:rPr>
              <w:t>5.频率响应≥20Hz-20KHz（需要提供第三方权威机构检测报告，并加盖原厂公章）；</w:t>
            </w:r>
            <w:r>
              <w:rPr>
                <w:rFonts w:hint="eastAsia"/>
                <w:lang w:bidi="ar"/>
              </w:rPr>
              <w:br w:type="textWrapping"/>
            </w:r>
            <w:r>
              <w:rPr>
                <w:rFonts w:hint="eastAsia"/>
                <w:lang w:bidi="ar"/>
              </w:rPr>
              <w:t>6.由于软件决定了产品的功能完整性，所投标产品具有国家版权局颁发的计算机软件著作权登记证书，证书名称需要和“功放线路自检嵌入式集成控制软件”相似或相近，需要包含“功放线路”等字样（需要提供证书复印件和中国版权保护中心官网的查询结果截图并加盖原厂公章）；</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1台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13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8×3寸专业线性音柱</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1.系统类型:8*3寸钕磁；无源全频阵列音箱；</w:t>
            </w:r>
            <w:r>
              <w:rPr>
                <w:rFonts w:hint="eastAsia"/>
                <w:lang w:bidi="ar"/>
              </w:rPr>
              <w:br w:type="textWrapping"/>
            </w:r>
            <w:r>
              <w:rPr>
                <w:rFonts w:hint="eastAsia"/>
                <w:lang w:bidi="ar"/>
              </w:rPr>
              <w:t>2.频率范围:≥70Hz-20KHz(-3dB)；</w:t>
            </w:r>
            <w:r>
              <w:rPr>
                <w:rFonts w:hint="eastAsia"/>
                <w:lang w:bidi="ar"/>
              </w:rPr>
              <w:br w:type="textWrapping"/>
            </w:r>
            <w:r>
              <w:rPr>
                <w:rFonts w:hint="eastAsia"/>
                <w:lang w:bidi="ar"/>
              </w:rPr>
              <w:t>3.功率:≥270W（RMS）、≥560W（PEAK）；</w:t>
            </w:r>
            <w:r>
              <w:rPr>
                <w:rFonts w:hint="eastAsia"/>
                <w:lang w:bidi="ar"/>
              </w:rPr>
              <w:br w:type="textWrapping"/>
            </w:r>
            <w:r>
              <w:rPr>
                <w:rFonts w:hint="eastAsia"/>
                <w:lang w:bidi="ar"/>
              </w:rPr>
              <w:t>4.灵敏度(1Watts@1m):≥99dB/1W/1M；</w:t>
            </w:r>
            <w:r>
              <w:rPr>
                <w:rFonts w:hint="eastAsia"/>
                <w:lang w:bidi="ar"/>
              </w:rPr>
              <w:br w:type="textWrapping"/>
            </w:r>
            <w:r>
              <w:rPr>
                <w:rFonts w:hint="eastAsia"/>
                <w:lang w:bidi="ar"/>
              </w:rPr>
              <w:t>5.最大声压级：≥128dB（RMS）、136dB（PEAK)；</w:t>
            </w:r>
            <w:r>
              <w:rPr>
                <w:rFonts w:hint="eastAsia"/>
                <w:lang w:bidi="ar"/>
              </w:rPr>
              <w:br w:type="textWrapping"/>
            </w:r>
            <w:r>
              <w:rPr>
                <w:rFonts w:hint="eastAsia"/>
                <w:lang w:bidi="ar"/>
              </w:rPr>
              <w:t>6.标称阻抗:4Ω；</w:t>
            </w:r>
            <w:r>
              <w:rPr>
                <w:rFonts w:hint="eastAsia"/>
                <w:lang w:bidi="ar"/>
              </w:rPr>
              <w:br w:type="textWrapping"/>
            </w:r>
            <w:r>
              <w:rPr>
                <w:rFonts w:hint="eastAsia"/>
                <w:lang w:bidi="ar"/>
              </w:rPr>
              <w:t>7.覆盖角度:(水平×垂直)≥20°×160°；</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2只</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14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UHF一拖二无线手持话筒</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1.装备≥2×3英寸高亮度LCD显示屏，可动态显示系统信号、音量、通道、频点数值；</w:t>
            </w:r>
            <w:r>
              <w:rPr>
                <w:rFonts w:hint="eastAsia"/>
                <w:lang w:bidi="ar"/>
              </w:rPr>
              <w:br w:type="textWrapping"/>
            </w:r>
            <w:r>
              <w:rPr>
                <w:rFonts w:hint="eastAsia"/>
                <w:lang w:bidi="ar"/>
              </w:rPr>
              <w:t>2.采用615.125-664.75MHz频段，具备200个可选频点，方便多套使用，轻松避开各类干扰；</w:t>
            </w:r>
            <w:r>
              <w:rPr>
                <w:rFonts w:hint="eastAsia"/>
                <w:lang w:bidi="ar"/>
              </w:rPr>
              <w:br w:type="textWrapping"/>
            </w:r>
            <w:r>
              <w:rPr>
                <w:rFonts w:hint="eastAsia"/>
                <w:lang w:bidi="ar"/>
              </w:rPr>
              <w:t>3.具有独立接收灵敏度调节功能，可对系统输出信号人性化调节，可初始化音频调节；</w:t>
            </w:r>
            <w:r>
              <w:rPr>
                <w:rFonts w:hint="eastAsia"/>
                <w:lang w:bidi="ar"/>
              </w:rPr>
              <w:br w:type="textWrapping"/>
            </w:r>
            <w:r>
              <w:rPr>
                <w:rFonts w:hint="eastAsia"/>
                <w:lang w:bidi="ar"/>
              </w:rPr>
              <w:t>4.具备≥2路独立卡侬输出及≥1路6.35mm混合输出，方便会议全程音频独立录音保存；</w:t>
            </w:r>
            <w:r>
              <w:rPr>
                <w:rFonts w:hint="eastAsia"/>
                <w:lang w:bidi="ar"/>
              </w:rPr>
              <w:br w:type="textWrapping"/>
            </w:r>
            <w:r>
              <w:rPr>
                <w:rFonts w:hint="eastAsia"/>
                <w:lang w:bidi="ar"/>
              </w:rPr>
              <w:t>5.低功耗设计，可采用两节1.5VAA碱性电池或充电电池，实用性强、方便随时更换；</w:t>
            </w:r>
            <w:r>
              <w:rPr>
                <w:rFonts w:hint="eastAsia"/>
                <w:lang w:bidi="ar"/>
              </w:rPr>
              <w:br w:type="textWrapping"/>
            </w:r>
            <w:r>
              <w:rPr>
                <w:rFonts w:hint="eastAsia"/>
                <w:lang w:bidi="ar"/>
              </w:rPr>
              <w:t>6.主机具备话筒电量显示，可随时监测到手持话筒电量情况，避免使用中出现没电情况；</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2套</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15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智能天线分配器</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1.系统采用≥620-960MHz频段，可连接四套无线话筒主机互不干扰；</w:t>
            </w:r>
            <w:r>
              <w:rPr>
                <w:rFonts w:hint="eastAsia"/>
                <w:lang w:bidi="ar"/>
              </w:rPr>
              <w:br w:type="textWrapping"/>
            </w:r>
            <w:r>
              <w:rPr>
                <w:rFonts w:hint="eastAsia"/>
                <w:lang w:bidi="ar"/>
              </w:rPr>
              <w:t>2.放大信号接收距离≥100米，信号稳定可靠；</w:t>
            </w:r>
            <w:r>
              <w:rPr>
                <w:rFonts w:hint="eastAsia"/>
                <w:lang w:bidi="ar"/>
              </w:rPr>
              <w:br w:type="textWrapping"/>
            </w:r>
            <w:r>
              <w:rPr>
                <w:rFonts w:hint="eastAsia"/>
                <w:lang w:bidi="ar"/>
              </w:rPr>
              <w:t>3.具备≥4路外置设备供电接口，可为四套无线话筒主机供电；</w:t>
            </w:r>
            <w:r>
              <w:rPr>
                <w:rFonts w:hint="eastAsia"/>
                <w:lang w:bidi="ar"/>
              </w:rPr>
              <w:br w:type="textWrapping"/>
            </w:r>
            <w:r>
              <w:rPr>
                <w:rFonts w:hint="eastAsia"/>
                <w:lang w:bidi="ar"/>
              </w:rPr>
              <w:t>4.具备≥2路级联接口；</w:t>
            </w:r>
            <w:r>
              <w:rPr>
                <w:rFonts w:hint="eastAsia"/>
                <w:lang w:bidi="ar"/>
              </w:rPr>
              <w:br w:type="textWrapping"/>
            </w:r>
            <w:r>
              <w:rPr>
                <w:rFonts w:hint="eastAsia"/>
                <w:lang w:bidi="ar"/>
              </w:rPr>
              <w:t>5.可连接智能吸顶全向型天线或扇形指向天线；</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1台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16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智能吸顶全向天线</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1.采用圆极化双天线，发射功率更大；</w:t>
            </w:r>
            <w:r>
              <w:rPr>
                <w:rFonts w:hint="eastAsia"/>
                <w:lang w:bidi="ar"/>
              </w:rPr>
              <w:br w:type="textWrapping"/>
            </w:r>
            <w:r>
              <w:rPr>
                <w:rFonts w:hint="eastAsia"/>
                <w:lang w:bidi="ar"/>
              </w:rPr>
              <w:t>2.采用≥540-960MHz频率范围；</w:t>
            </w:r>
            <w:r>
              <w:rPr>
                <w:rFonts w:hint="eastAsia"/>
                <w:lang w:bidi="ar"/>
              </w:rPr>
              <w:br w:type="textWrapping"/>
            </w:r>
            <w:r>
              <w:rPr>
                <w:rFonts w:hint="eastAsia"/>
                <w:lang w:bidi="ar"/>
              </w:rPr>
              <w:t>3.全方向增益≥8dB；</w:t>
            </w:r>
            <w:r>
              <w:rPr>
                <w:rFonts w:hint="eastAsia"/>
                <w:lang w:bidi="ar"/>
              </w:rPr>
              <w:br w:type="textWrapping"/>
            </w:r>
            <w:r>
              <w:rPr>
                <w:rFonts w:hint="eastAsia"/>
                <w:lang w:bidi="ar"/>
              </w:rPr>
              <w:t>4.采用50欧阻抗；</w:t>
            </w:r>
            <w:r>
              <w:rPr>
                <w:rFonts w:hint="eastAsia"/>
                <w:lang w:bidi="ar"/>
              </w:rPr>
              <w:br w:type="textWrapping"/>
            </w:r>
            <w:r>
              <w:rPr>
                <w:rFonts w:hint="eastAsia"/>
                <w:lang w:bidi="ar"/>
              </w:rPr>
              <w:t>5.安装方式可为吊顶、壁挂兼容可选；</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2台</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lang w:bidi="ar"/>
              </w:rPr>
              <w:t>17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20米专用延长天线</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r>
              <w:rPr>
                <w:rFonts w:hint="eastAsia"/>
                <w:lang w:bidi="ar"/>
              </w:rPr>
              <w:t>1.采用20米专业带屏蔽层线缆；</w:t>
            </w:r>
            <w:r>
              <w:rPr>
                <w:rFonts w:hint="eastAsia"/>
                <w:lang w:bidi="ar"/>
              </w:rPr>
              <w:br w:type="textWrapping"/>
            </w:r>
            <w:r>
              <w:rPr>
                <w:rFonts w:hint="eastAsia"/>
                <w:lang w:bidi="ar"/>
              </w:rPr>
              <w:t>2.用于天线到分配器或会议主机之间连接线缆；</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r>
              <w:rPr>
                <w:rFonts w:hint="eastAsia"/>
              </w:rPr>
              <w:t>2条</w:t>
            </w:r>
          </w:p>
        </w:tc>
      </w:tr>
      <w:tr>
        <w:tblPrEx>
          <w:tblCellMar>
            <w:top w:w="0" w:type="dxa"/>
            <w:left w:w="108" w:type="dxa"/>
            <w:bottom w:w="0" w:type="dxa"/>
            <w:right w:w="108" w:type="dxa"/>
          </w:tblCellMar>
        </w:tblPrEx>
        <w:trPr>
          <w:trHeight w:val="500" w:hRule="atLeast"/>
        </w:trPr>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lang w:bidi="ar"/>
              </w:rPr>
            </w:pPr>
            <w:r>
              <w:rPr>
                <w:rFonts w:hint="eastAsia"/>
                <w:lang w:bidi="ar"/>
              </w:rPr>
              <w:t>18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lang w:bidi="ar"/>
              </w:rPr>
            </w:pPr>
            <w:r>
              <w:rPr>
                <w:rFonts w:hint="eastAsia"/>
                <w:lang w:bidi="ar"/>
              </w:rPr>
              <w:t>系统集成及安装</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lang w:bidi="ar"/>
              </w:rPr>
            </w:pPr>
            <w:r>
              <w:rPr>
                <w:rFonts w:hint="eastAsia"/>
              </w:rPr>
              <w:t>包含视频会议专用缆转换器、视屏会议专用线缆、地插、电视挂架、此项目所需线缆辅助材料、会议室地板拆装</w:t>
            </w:r>
            <w:r>
              <w:rPr>
                <w:rFonts w:hint="eastAsia"/>
                <w:lang w:eastAsia="zh-CN"/>
              </w:rPr>
              <w:t>约</w:t>
            </w:r>
            <w:r>
              <w:rPr>
                <w:rFonts w:hint="eastAsia"/>
                <w:lang w:val="en-US" w:eastAsia="zh-CN"/>
              </w:rPr>
              <w:t>20平米</w:t>
            </w:r>
            <w:r>
              <w:rPr>
                <w:rFonts w:hint="eastAsia"/>
              </w:rPr>
              <w:t>、网络机房防静电地板</w:t>
            </w:r>
            <w:r>
              <w:rPr>
                <w:rFonts w:hint="eastAsia"/>
                <w:lang w:eastAsia="zh-CN"/>
              </w:rPr>
              <w:t>约</w:t>
            </w:r>
            <w:r>
              <w:rPr>
                <w:rFonts w:hint="eastAsia"/>
                <w:lang w:val="en-US" w:eastAsia="zh-CN"/>
              </w:rPr>
              <w:t>14平米</w:t>
            </w:r>
            <w:r>
              <w:rPr>
                <w:rFonts w:hint="eastAsia"/>
              </w:rPr>
              <w:t>，以及此次项目所涉及的设备的安装调试、培训等。</w:t>
            </w: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rPr>
              <w:t>1项</w:t>
            </w:r>
          </w:p>
        </w:tc>
      </w:tr>
    </w:tbl>
    <w:p>
      <w:pPr>
        <w:pStyle w:val="2"/>
        <w:rPr>
          <w:rFonts w:hint="eastAsia"/>
          <w:lang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zMDc1M2JjNTAyNzZlMzc5ZThiMTM5ZDBjMmQ5YmYifQ=="/>
  </w:docVars>
  <w:rsids>
    <w:rsidRoot w:val="312415D9"/>
    <w:rsid w:val="00157452"/>
    <w:rsid w:val="001636BB"/>
    <w:rsid w:val="0024535C"/>
    <w:rsid w:val="002641AD"/>
    <w:rsid w:val="00490561"/>
    <w:rsid w:val="004C3EC1"/>
    <w:rsid w:val="004E35C3"/>
    <w:rsid w:val="004F5DA0"/>
    <w:rsid w:val="00784DE2"/>
    <w:rsid w:val="008B2D27"/>
    <w:rsid w:val="00C5798D"/>
    <w:rsid w:val="00DD5DD0"/>
    <w:rsid w:val="064E7A50"/>
    <w:rsid w:val="100E2F5A"/>
    <w:rsid w:val="30054E03"/>
    <w:rsid w:val="312415D9"/>
    <w:rsid w:val="320F2B2D"/>
    <w:rsid w:val="41963AB7"/>
    <w:rsid w:val="6BAD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center"/>
      <w:textAlignment w:val="center"/>
    </w:pPr>
    <w:rPr>
      <w:rFonts w:ascii="Times New Roman" w:hAnsi="Times New Roman" w:eastAsia="宋体" w:cs="宋体"/>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tabs>
        <w:tab w:val="center" w:pos="4153"/>
        <w:tab w:val="right" w:pos="8306"/>
      </w:tabs>
      <w:snapToGrid w:val="0"/>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字符"/>
    <w:basedOn w:val="7"/>
    <w:link w:val="4"/>
    <w:qFormat/>
    <w:uiPriority w:val="0"/>
    <w:rPr>
      <w:rFonts w:cs="宋体"/>
      <w:kern w:val="2"/>
      <w:sz w:val="18"/>
      <w:szCs w:val="18"/>
    </w:rPr>
  </w:style>
  <w:style w:type="character" w:customStyle="1" w:styleId="9">
    <w:name w:val="页脚 字符"/>
    <w:basedOn w:val="7"/>
    <w:link w:val="3"/>
    <w:qFormat/>
    <w:uiPriority w:val="0"/>
    <w:rPr>
      <w:rFonts w:cs="宋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836</Words>
  <Characters>4767</Characters>
  <Lines>39</Lines>
  <Paragraphs>11</Paragraphs>
  <TotalTime>54</TotalTime>
  <ScaleCrop>false</ScaleCrop>
  <LinksUpToDate>false</LinksUpToDate>
  <CharactersWithSpaces>5592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2024-04-08T07:20:00Z</dcterms:created>
  <dc:creator>无语</dc:creator>
  <cp:lastModifiedBy>徐睿聃</cp:lastModifiedBy>
  <dcterms:modified xsi:type="dcterms:W3CDTF">2024-05-07T01:13:29Z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93DD281347464853802212DE00529489_13</vt:lpwstr>
  </property>
</Properties>
</file>