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both"/>
        <w:rPr>
          <w:rFonts w:ascii="Times New Roman" w:hAnsi="Times New Roman" w:cs="Times New Roman" w:eastAsia="Times New Roman"/>
          <w:color w:val="auto"/>
          <w:spacing w:val="0"/>
          <w:position w:val="0"/>
          <w:sz w:val="84"/>
          <w:shd w:fill="auto" w:val="clear"/>
        </w:rPr>
      </w:pPr>
    </w:p>
    <w:p>
      <w:pPr>
        <w:spacing w:before="0" w:after="0" w:line="240"/>
        <w:ind w:right="105" w:left="0" w:firstLine="0"/>
        <w:jc w:val="right"/>
        <w:rPr>
          <w:rFonts w:ascii="Times New Roman" w:hAnsi="Times New Roman" w:cs="Times New Roman" w:eastAsia="Times New Roman"/>
          <w:b/>
          <w:color w:val="auto"/>
          <w:spacing w:val="40"/>
          <w:position w:val="0"/>
          <w:sz w:val="60"/>
          <w:shd w:fill="auto" w:val="clear"/>
        </w:rPr>
      </w:pPr>
      <w:r>
        <w:rPr>
          <w:rFonts w:ascii="宋体" w:hAnsi="宋体" w:cs="宋体" w:eastAsia="宋体"/>
          <w:b/>
          <w:color w:val="auto"/>
          <w:spacing w:val="40"/>
          <w:position w:val="0"/>
          <w:sz w:val="60"/>
          <w:shd w:fill="auto" w:val="clear"/>
        </w:rPr>
        <w:t xml:space="preserve">国家税务总局天津市武清区税务局物业管理项目</w:t>
      </w:r>
    </w:p>
    <w:p>
      <w:pPr>
        <w:spacing w:before="0" w:after="0" w:line="240"/>
        <w:ind w:right="105" w:left="0" w:firstLine="0"/>
        <w:jc w:val="right"/>
        <w:rPr>
          <w:rFonts w:ascii="Times New Roman" w:hAnsi="Times New Roman" w:cs="Times New Roman" w:eastAsia="Times New Roman"/>
          <w:b/>
          <w:color w:val="auto"/>
          <w:spacing w:val="40"/>
          <w:position w:val="0"/>
          <w:sz w:val="60"/>
          <w:shd w:fill="auto" w:val="clear"/>
        </w:rPr>
      </w:pPr>
      <w:r>
        <w:rPr>
          <w:rFonts w:ascii="宋体" w:hAnsi="宋体" w:cs="宋体" w:eastAsia="宋体"/>
          <w:b/>
          <w:color w:val="auto"/>
          <w:spacing w:val="40"/>
          <w:position w:val="0"/>
          <w:sz w:val="60"/>
          <w:shd w:fill="auto" w:val="clear"/>
        </w:rPr>
        <w:t xml:space="preserve">招标文件</w:t>
      </w:r>
    </w:p>
    <w:p>
      <w:pPr>
        <w:spacing w:before="0" w:after="0" w:line="240"/>
        <w:ind w:right="1025" w:left="0" w:firstLine="0"/>
        <w:jc w:val="center"/>
        <w:rPr>
          <w:rFonts w:ascii="Times New Roman" w:hAnsi="Times New Roman" w:cs="Times New Roman" w:eastAsia="Times New Roman"/>
          <w:b/>
          <w:color w:val="auto"/>
          <w:spacing w:val="40"/>
          <w:position w:val="0"/>
          <w:sz w:val="60"/>
          <w:shd w:fill="auto" w:val="clear"/>
        </w:rPr>
      </w:pPr>
    </w:p>
    <w:p>
      <w:pPr>
        <w:spacing w:before="0" w:after="0" w:line="240"/>
        <w:ind w:right="0" w:left="0" w:firstLine="0"/>
        <w:jc w:val="center"/>
        <w:rPr>
          <w:rFonts w:ascii="Times New Roman" w:hAnsi="Times New Roman" w:cs="Times New Roman" w:eastAsia="Times New Roman"/>
          <w:b/>
          <w:color w:val="auto"/>
          <w:spacing w:val="40"/>
          <w:position w:val="0"/>
          <w:sz w:val="15"/>
          <w:shd w:fill="auto" w:val="clear"/>
        </w:rPr>
      </w:pPr>
      <w:r>
        <w:rPr>
          <w:rFonts w:ascii="Times New Roman" w:hAnsi="Times New Roman" w:cs="Times New Roman" w:eastAsia="Times New Roman"/>
          <w:b/>
          <w:color w:val="auto"/>
          <w:spacing w:val="40"/>
          <w:position w:val="0"/>
          <w:sz w:val="56"/>
          <w:shd w:fill="auto" w:val="clear"/>
        </w:rPr>
        <w:t xml:space="preserve">            </w:t>
      </w:r>
    </w:p>
    <w:p>
      <w:pPr>
        <w:spacing w:before="0" w:after="0" w:line="240"/>
        <w:ind w:right="0" w:left="0" w:firstLine="0"/>
        <w:jc w:val="center"/>
        <w:rPr>
          <w:rFonts w:ascii="Times New Roman" w:hAnsi="Times New Roman" w:cs="Times New Roman" w:eastAsia="Times New Roman"/>
          <w:color w:val="FF0000"/>
          <w:spacing w:val="40"/>
          <w:position w:val="0"/>
          <w:sz w:val="32"/>
          <w:shd w:fill="auto" w:val="clear"/>
        </w:rPr>
      </w:pPr>
      <w:r>
        <w:rPr>
          <w:rFonts w:ascii="宋体" w:hAnsi="宋体" w:cs="宋体" w:eastAsia="宋体"/>
          <w:color w:val="auto"/>
          <w:spacing w:val="40"/>
          <w:position w:val="0"/>
          <w:sz w:val="32"/>
          <w:shd w:fill="auto" w:val="clear"/>
        </w:rPr>
        <w:t xml:space="preserve">（项目编号：</w:t>
      </w:r>
      <w:r>
        <w:rPr>
          <w:rFonts w:ascii="Times New Roman" w:hAnsi="Times New Roman" w:cs="Times New Roman" w:eastAsia="Times New Roman"/>
          <w:color w:val="auto"/>
          <w:spacing w:val="40"/>
          <w:position w:val="0"/>
          <w:sz w:val="32"/>
          <w:shd w:fill="auto" w:val="clear"/>
        </w:rPr>
        <w:t xml:space="preserve">TGPC-2024-D-1075</w:t>
      </w:r>
      <w:r>
        <w:rPr>
          <w:rFonts w:ascii="宋体" w:hAnsi="宋体" w:cs="宋体" w:eastAsia="宋体"/>
          <w:color w:val="auto"/>
          <w:spacing w:val="40"/>
          <w:position w:val="0"/>
          <w:sz w:val="32"/>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40"/>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36"/>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36"/>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36"/>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36"/>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36"/>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36"/>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36"/>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36"/>
          <w:shd w:fill="auto" w:val="clear"/>
        </w:rPr>
      </w:pPr>
    </w:p>
    <w:p>
      <w:pPr>
        <w:spacing w:before="0" w:after="0" w:line="240"/>
        <w:ind w:right="0" w:left="0" w:firstLine="2884"/>
        <w:jc w:val="both"/>
        <w:rPr>
          <w:rFonts w:ascii="Times New Roman" w:hAnsi="Times New Roman" w:cs="Times New Roman" w:eastAsia="Times New Roman"/>
          <w:color w:val="auto"/>
          <w:spacing w:val="20"/>
          <w:position w:val="0"/>
          <w:sz w:val="44"/>
          <w:shd w:fill="auto" w:val="clear"/>
        </w:rPr>
      </w:pPr>
      <w:r>
        <w:object w:dxaOrig="725" w:dyaOrig="656">
          <v:rect xmlns:o="urn:schemas-microsoft-com:office:office" xmlns:v="urn:schemas-microsoft-com:vml" id="rectole0000000000" style="width:36.250000pt;height:32.8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r>
        <w:rPr>
          <w:rFonts w:ascii="宋体" w:hAnsi="宋体" w:cs="宋体" w:eastAsia="宋体"/>
          <w:color w:val="auto"/>
          <w:spacing w:val="20"/>
          <w:position w:val="0"/>
          <w:sz w:val="44"/>
          <w:shd w:fill="auto" w:val="clear"/>
        </w:rPr>
        <w:t xml:space="preserve">天津市政府采购中心</w:t>
      </w:r>
    </w:p>
    <w:p>
      <w:pPr>
        <w:tabs>
          <w:tab w:val="left" w:pos="3281" w:leader="none"/>
          <w:tab w:val="center" w:pos="4711" w:leader="none"/>
        </w:tabs>
        <w:spacing w:before="0" w:after="0" w:line="240"/>
        <w:ind w:right="0" w:left="0" w:firstLine="0"/>
        <w:jc w:val="center"/>
        <w:rPr>
          <w:rFonts w:ascii="Times New Roman" w:hAnsi="Times New Roman" w:cs="Times New Roman" w:eastAsia="Times New Roman"/>
          <w:b/>
          <w:color w:val="auto"/>
          <w:spacing w:val="0"/>
          <w:position w:val="0"/>
          <w:sz w:val="44"/>
          <w:shd w:fill="auto" w:val="clear"/>
        </w:rPr>
      </w:pPr>
      <w:r>
        <w:rPr>
          <w:rFonts w:ascii="Times New Roman" w:hAnsi="Times New Roman" w:cs="Times New Roman" w:eastAsia="Times New Roman"/>
          <w:b/>
          <w:color w:val="auto"/>
          <w:spacing w:val="0"/>
          <w:position w:val="0"/>
          <w:sz w:val="44"/>
          <w:shd w:fill="auto" w:val="clear"/>
        </w:rPr>
        <w:t xml:space="preserve">2024.12</w:t>
      </w:r>
    </w:p>
    <w:p>
      <w:pPr>
        <w:widowControl w:val="false"/>
        <w:spacing w:before="0" w:after="0" w:line="240"/>
        <w:ind w:right="0" w:left="0" w:firstLine="0"/>
        <w:jc w:val="left"/>
        <w:rPr>
          <w:rFonts w:ascii="Times New Roman" w:hAnsi="Times New Roman" w:cs="Times New Roman" w:eastAsia="Times New Roman"/>
          <w:b/>
          <w:color w:val="auto"/>
          <w:spacing w:val="0"/>
          <w:position w:val="0"/>
          <w:sz w:val="44"/>
          <w:shd w:fill="auto" w:val="clear"/>
        </w:rPr>
      </w:pPr>
    </w:p>
    <w:p>
      <w:pPr>
        <w:spacing w:before="0" w:after="0" w:line="240"/>
        <w:ind w:right="0" w:left="0" w:firstLine="411"/>
        <w:jc w:val="center"/>
        <w:rPr>
          <w:rFonts w:ascii="Times New Roman" w:hAnsi="Times New Roman" w:cs="Times New Roman" w:eastAsia="Times New Roman"/>
          <w:b/>
          <w:color w:val="auto"/>
          <w:spacing w:val="20"/>
          <w:position w:val="0"/>
          <w:sz w:val="48"/>
          <w:shd w:fill="auto" w:val="clear"/>
        </w:rPr>
      </w:pPr>
    </w:p>
    <w:p>
      <w:pPr>
        <w:spacing w:before="0" w:after="0" w:line="240"/>
        <w:ind w:right="0" w:left="0" w:firstLine="411"/>
        <w:jc w:val="center"/>
        <w:rPr>
          <w:rFonts w:ascii="Times New Roman" w:hAnsi="Times New Roman" w:cs="Times New Roman" w:eastAsia="Times New Roman"/>
          <w:b/>
          <w:color w:val="auto"/>
          <w:spacing w:val="20"/>
          <w:position w:val="0"/>
          <w:sz w:val="48"/>
          <w:shd w:fill="auto" w:val="clear"/>
        </w:rPr>
      </w:pPr>
      <w:r>
        <w:rPr>
          <w:rFonts w:ascii="宋体" w:hAnsi="宋体" w:cs="宋体" w:eastAsia="宋体"/>
          <w:b/>
          <w:color w:val="auto"/>
          <w:spacing w:val="20"/>
          <w:position w:val="0"/>
          <w:sz w:val="48"/>
          <w:shd w:fill="auto" w:val="clear"/>
        </w:rPr>
        <w:t xml:space="preserve">目</w:t>
      </w:r>
      <w:r>
        <w:rPr>
          <w:rFonts w:ascii="Times New Roman" w:hAnsi="Times New Roman" w:cs="Times New Roman" w:eastAsia="Times New Roman"/>
          <w:b/>
          <w:color w:val="auto"/>
          <w:spacing w:val="20"/>
          <w:position w:val="0"/>
          <w:sz w:val="48"/>
          <w:shd w:fill="auto" w:val="clear"/>
        </w:rPr>
        <w:t xml:space="preserve">  </w:t>
      </w:r>
      <w:r>
        <w:rPr>
          <w:rFonts w:ascii="宋体" w:hAnsi="宋体" w:cs="宋体" w:eastAsia="宋体"/>
          <w:b/>
          <w:color w:val="auto"/>
          <w:spacing w:val="20"/>
          <w:position w:val="0"/>
          <w:sz w:val="48"/>
          <w:shd w:fill="auto" w:val="clear"/>
        </w:rPr>
        <w:t xml:space="preserve">录</w:t>
      </w:r>
    </w:p>
    <w:p>
      <w:pPr>
        <w:spacing w:before="0" w:after="0" w:line="560"/>
        <w:ind w:right="-141" w:left="0" w:firstLine="0"/>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第一部分</w:t>
      </w:r>
      <w:r>
        <w:rPr>
          <w:rFonts w:ascii="Times New Roman" w:hAnsi="Times New Roman" w:cs="Times New Roman" w:eastAsia="Times New Roman"/>
          <w:b/>
          <w:color w:val="auto"/>
          <w:spacing w:val="0"/>
          <w:position w:val="0"/>
          <w:sz w:val="24"/>
          <w:shd w:fill="auto" w:val="clear"/>
        </w:rPr>
        <w:t xml:space="preserve">  </w:t>
      </w:r>
      <w:r>
        <w:rPr>
          <w:rFonts w:ascii="宋体" w:hAnsi="宋体" w:cs="宋体" w:eastAsia="宋体"/>
          <w:b/>
          <w:color w:val="auto"/>
          <w:spacing w:val="0"/>
          <w:position w:val="0"/>
          <w:sz w:val="24"/>
          <w:shd w:fill="auto" w:val="clear"/>
        </w:rPr>
        <w:t xml:space="preserve">投标邀请函</w:t>
      </w:r>
    </w:p>
    <w:p>
      <w:pPr>
        <w:spacing w:before="0" w:after="0" w:line="560"/>
        <w:ind w:right="-141" w:left="0" w:firstLine="0"/>
        <w:jc w:val="both"/>
        <w:rPr>
          <w:rFonts w:ascii="Times New Roman" w:hAnsi="Times New Roman" w:cs="Times New Roman" w:eastAsia="Times New Roman"/>
          <w:b/>
          <w:color w:val="auto"/>
          <w:spacing w:val="0"/>
          <w:position w:val="0"/>
          <w:sz w:val="24"/>
          <w:shd w:fill="auto" w:val="clear"/>
        </w:rPr>
      </w:pPr>
    </w:p>
    <w:p>
      <w:pPr>
        <w:spacing w:before="0" w:after="0" w:line="560"/>
        <w:ind w:right="-141" w:left="0" w:firstLine="0"/>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第二部分</w:t>
      </w:r>
      <w:r>
        <w:rPr>
          <w:rFonts w:ascii="Times New Roman" w:hAnsi="Times New Roman" w:cs="Times New Roman" w:eastAsia="Times New Roman"/>
          <w:b/>
          <w:color w:val="auto"/>
          <w:spacing w:val="0"/>
          <w:position w:val="0"/>
          <w:sz w:val="24"/>
          <w:shd w:fill="auto" w:val="clear"/>
        </w:rPr>
        <w:t xml:space="preserve">  </w:t>
      </w:r>
      <w:r>
        <w:rPr>
          <w:rFonts w:ascii="宋体" w:hAnsi="宋体" w:cs="宋体" w:eastAsia="宋体"/>
          <w:b/>
          <w:color w:val="auto"/>
          <w:spacing w:val="0"/>
          <w:position w:val="0"/>
          <w:sz w:val="24"/>
          <w:shd w:fill="auto" w:val="clear"/>
        </w:rPr>
        <w:t xml:space="preserve">招标项目要求</w:t>
      </w:r>
    </w:p>
    <w:p>
      <w:pPr>
        <w:spacing w:before="0" w:after="0" w:line="560"/>
        <w:ind w:right="-141" w:left="0" w:firstLine="0"/>
        <w:jc w:val="both"/>
        <w:rPr>
          <w:rFonts w:ascii="Times New Roman" w:hAnsi="Times New Roman" w:cs="Times New Roman" w:eastAsia="Times New Roman"/>
          <w:b/>
          <w:color w:val="auto"/>
          <w:spacing w:val="0"/>
          <w:position w:val="0"/>
          <w:sz w:val="24"/>
          <w:shd w:fill="auto" w:val="clear"/>
        </w:rPr>
      </w:pPr>
    </w:p>
    <w:p>
      <w:pPr>
        <w:spacing w:before="0" w:after="0" w:line="560"/>
        <w:ind w:right="-141" w:left="0" w:firstLine="0"/>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第三部分</w:t>
      </w:r>
      <w:r>
        <w:rPr>
          <w:rFonts w:ascii="Times New Roman" w:hAnsi="Times New Roman" w:cs="Times New Roman" w:eastAsia="Times New Roman"/>
          <w:b/>
          <w:color w:val="auto"/>
          <w:spacing w:val="0"/>
          <w:position w:val="0"/>
          <w:sz w:val="24"/>
          <w:shd w:fill="auto" w:val="clear"/>
        </w:rPr>
        <w:t xml:space="preserve">  </w:t>
      </w:r>
      <w:r>
        <w:rPr>
          <w:rFonts w:ascii="宋体" w:hAnsi="宋体" w:cs="宋体" w:eastAsia="宋体"/>
          <w:b/>
          <w:color w:val="auto"/>
          <w:spacing w:val="0"/>
          <w:position w:val="0"/>
          <w:sz w:val="24"/>
          <w:shd w:fill="auto" w:val="clear"/>
        </w:rPr>
        <w:t xml:space="preserve">投标须知</w:t>
      </w:r>
    </w:p>
    <w:p>
      <w:pPr>
        <w:spacing w:before="0" w:after="0" w:line="560"/>
        <w:ind w:right="-141" w:left="0" w:firstLine="0"/>
        <w:jc w:val="both"/>
        <w:rPr>
          <w:rFonts w:ascii="Times New Roman" w:hAnsi="Times New Roman" w:cs="Times New Roman" w:eastAsia="Times New Roman"/>
          <w:color w:val="auto"/>
          <w:spacing w:val="0"/>
          <w:position w:val="0"/>
          <w:sz w:val="24"/>
          <w:shd w:fill="auto" w:val="clear"/>
        </w:rPr>
      </w:pPr>
    </w:p>
    <w:p>
      <w:pPr>
        <w:spacing w:before="0" w:after="0" w:line="560"/>
        <w:ind w:right="0" w:left="0" w:firstLine="0"/>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第四部分</w:t>
      </w:r>
      <w:r>
        <w:rPr>
          <w:rFonts w:ascii="Times New Roman" w:hAnsi="Times New Roman" w:cs="Times New Roman" w:eastAsia="Times New Roman"/>
          <w:b/>
          <w:color w:val="auto"/>
          <w:spacing w:val="0"/>
          <w:position w:val="0"/>
          <w:sz w:val="24"/>
          <w:shd w:fill="auto" w:val="clear"/>
        </w:rPr>
        <w:t xml:space="preserve">  </w:t>
      </w:r>
      <w:r>
        <w:rPr>
          <w:rFonts w:ascii="宋体" w:hAnsi="宋体" w:cs="宋体" w:eastAsia="宋体"/>
          <w:b/>
          <w:color w:val="auto"/>
          <w:spacing w:val="0"/>
          <w:position w:val="0"/>
          <w:sz w:val="24"/>
          <w:shd w:fill="auto" w:val="clear"/>
        </w:rPr>
        <w:t xml:space="preserve">合同条款</w:t>
      </w:r>
    </w:p>
    <w:p>
      <w:pPr>
        <w:spacing w:before="0" w:after="0" w:line="5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56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b/>
          <w:color w:val="auto"/>
          <w:spacing w:val="0"/>
          <w:position w:val="0"/>
          <w:sz w:val="24"/>
          <w:shd w:fill="auto" w:val="clear"/>
        </w:rPr>
        <w:t xml:space="preserve">第五部分</w:t>
      </w:r>
      <w:r>
        <w:rPr>
          <w:rFonts w:ascii="Times New Roman" w:hAnsi="Times New Roman" w:cs="Times New Roman" w:eastAsia="Times New Roman"/>
          <w:b/>
          <w:color w:val="auto"/>
          <w:spacing w:val="0"/>
          <w:position w:val="0"/>
          <w:sz w:val="24"/>
          <w:shd w:fill="auto" w:val="clear"/>
        </w:rPr>
        <w:t xml:space="preserve">  </w:t>
      </w:r>
      <w:r>
        <w:rPr>
          <w:rFonts w:ascii="宋体" w:hAnsi="宋体" w:cs="宋体" w:eastAsia="宋体"/>
          <w:b/>
          <w:color w:val="auto"/>
          <w:spacing w:val="0"/>
          <w:position w:val="0"/>
          <w:sz w:val="24"/>
          <w:shd w:fill="auto" w:val="clear"/>
        </w:rPr>
        <w:t xml:space="preserve">投标文件格式</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1"/>
          <w:shd w:fill="auto" w:val="clear"/>
        </w:rPr>
      </w:pPr>
    </w:p>
    <w:p>
      <w:pPr>
        <w:spacing w:before="240" w:after="60" w:line="312"/>
        <w:ind w:right="0" w:left="0" w:firstLine="0"/>
        <w:jc w:val="center"/>
        <w:rPr>
          <w:rFonts w:ascii="Times New Roman" w:hAnsi="Times New Roman" w:cs="Times New Roman" w:eastAsia="Times New Roman"/>
          <w:b/>
          <w:color w:val="auto"/>
          <w:spacing w:val="0"/>
          <w:position w:val="0"/>
          <w:sz w:val="32"/>
          <w:shd w:fill="auto" w:val="clear"/>
        </w:rPr>
      </w:pPr>
    </w:p>
    <w:p>
      <w:pPr>
        <w:spacing w:before="240" w:after="60" w:line="312"/>
        <w:ind w:right="0" w:left="0" w:firstLine="0"/>
        <w:jc w:val="center"/>
        <w:rPr>
          <w:rFonts w:ascii="Times New Roman" w:hAnsi="Times New Roman" w:cs="Times New Roman" w:eastAsia="Times New Roman"/>
          <w:b/>
          <w:color w:val="auto"/>
          <w:spacing w:val="0"/>
          <w:position w:val="0"/>
          <w:sz w:val="32"/>
          <w:shd w:fill="auto" w:val="clear"/>
        </w:rPr>
      </w:pPr>
      <w:r>
        <w:rPr>
          <w:rFonts w:ascii="宋体" w:hAnsi="宋体" w:cs="宋体" w:eastAsia="宋体"/>
          <w:b/>
          <w:color w:val="auto"/>
          <w:spacing w:val="0"/>
          <w:position w:val="0"/>
          <w:sz w:val="32"/>
          <w:shd w:fill="auto" w:val="clear"/>
        </w:rPr>
        <w:t xml:space="preserve">第一部分</w:t>
      </w:r>
      <w:r>
        <w:rPr>
          <w:rFonts w:ascii="Times New Roman" w:hAnsi="Times New Roman" w:cs="Times New Roman" w:eastAsia="Times New Roman"/>
          <w:b/>
          <w:color w:val="auto"/>
          <w:spacing w:val="0"/>
          <w:position w:val="0"/>
          <w:sz w:val="32"/>
          <w:shd w:fill="auto" w:val="clear"/>
        </w:rPr>
        <w:t xml:space="preserve">  </w:t>
      </w:r>
      <w:r>
        <w:rPr>
          <w:rFonts w:ascii="宋体" w:hAnsi="宋体" w:cs="宋体" w:eastAsia="宋体"/>
          <w:b/>
          <w:color w:val="auto"/>
          <w:spacing w:val="0"/>
          <w:position w:val="0"/>
          <w:sz w:val="32"/>
          <w:shd w:fill="auto" w:val="clear"/>
        </w:rPr>
        <w:t xml:space="preserve">投标邀请函</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受国家税务总局天津市武清区税务局委托，天津市政府采购中心将以公开招标方式，对国家税务总局天津市武清区税务局物业管理项目实施政府采购。现欢迎合格的供应商参加投标。</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本项目为远程招投标，一律不接受纸质投标文件，只接受加盖投标人电子签章的电子投标文件（以通过天津公共资源电子签章客户端正确读取签章信息为准）。供应商参加投标前须办理</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w:t>
      </w:r>
      <w:r>
        <w:rPr>
          <w:rFonts w:ascii="Times New Roman" w:hAnsi="Times New Roman" w:cs="Times New Roman" w:eastAsia="Times New Roman"/>
          <w:color w:val="auto"/>
          <w:spacing w:val="0"/>
          <w:position w:val="0"/>
          <w:sz w:val="24"/>
          <w:shd w:fill="auto" w:val="clear"/>
        </w:rPr>
        <w:t xml:space="preserve">USBKEY</w:t>
      </w:r>
      <w:r>
        <w:rPr>
          <w:rFonts w:ascii="宋体" w:hAnsi="宋体" w:cs="宋体" w:eastAsia="宋体"/>
          <w:color w:val="auto"/>
          <w:spacing w:val="0"/>
          <w:position w:val="0"/>
          <w:sz w:val="24"/>
          <w:shd w:fill="auto" w:val="clear"/>
        </w:rPr>
        <w:t xml:space="preserve">）和电子签章。投标人须按招标文件的规定在天津市政府采购中心招投标系统中提交网上应答并上传加盖投标人电子签章的电子投标文件（以通过天津公共资源电子签章客户端正确读取签章信息为准）。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一、项目名称和编号</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（一）项目名称：国家税务总局天津市武清区税务局物业管理项目</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（二）项目编号：</w:t>
      </w:r>
      <w:r>
        <w:rPr>
          <w:rFonts w:ascii="Times New Roman" w:hAnsi="Times New Roman" w:cs="Times New Roman" w:eastAsia="Times New Roman"/>
          <w:color w:val="auto"/>
          <w:spacing w:val="0"/>
          <w:position w:val="0"/>
          <w:sz w:val="24"/>
          <w:shd w:fill="auto" w:val="clear"/>
        </w:rPr>
        <w:t xml:space="preserve">TGPC-2024-D-1075</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二、项目内容</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第一包：国家税务总局天津市武清区税务局物业管理，合同履行期限：一年</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三、项目预算</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第一包：</w:t>
      </w:r>
      <w:r>
        <w:rPr>
          <w:rFonts w:ascii="Times New Roman" w:hAnsi="Times New Roman" w:cs="Times New Roman" w:eastAsia="Times New Roman"/>
          <w:color w:val="auto"/>
          <w:spacing w:val="0"/>
          <w:position w:val="0"/>
          <w:sz w:val="24"/>
          <w:shd w:fill="auto" w:val="clear"/>
        </w:rPr>
        <w:t xml:space="preserve">4398800</w:t>
      </w:r>
      <w:r>
        <w:rPr>
          <w:rFonts w:ascii="宋体" w:hAnsi="宋体" w:cs="宋体" w:eastAsia="宋体"/>
          <w:color w:val="auto"/>
          <w:spacing w:val="0"/>
          <w:position w:val="0"/>
          <w:sz w:val="24"/>
          <w:shd w:fill="auto" w:val="clear"/>
        </w:rPr>
        <w:t xml:space="preserve">元</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四、供应商资格要求（实质性要求）</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（一）供应商应具备独立法人资格</w:t>
      </w:r>
      <w:r>
        <w:rPr>
          <w:rFonts w:ascii="......." w:hAnsi="......." w:cs="......." w:eastAsia="......."/>
          <w:color w:val="auto"/>
          <w:spacing w:val="0"/>
          <w:position w:val="0"/>
          <w:sz w:val="24"/>
          <w:shd w:fill="auto" w:val="clear"/>
        </w:rPr>
        <w:t xml:space="preserve">。</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（二）投标人须具备《中华人民共和国政府采购法》第二十二条第一款规定的条件，提供以下材料：</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宋体" w:hAnsi="宋体" w:cs="宋体" w:eastAsia="宋体"/>
          <w:color w:val="auto"/>
          <w:spacing w:val="0"/>
          <w:position w:val="0"/>
          <w:sz w:val="24"/>
          <w:shd w:fill="auto" w:val="clear"/>
        </w:rPr>
        <w:t xml:space="preserve">营业执照副本或事业单位法人证书或民办非企业单位登记证书或社会团体法人登记证书或基金会法人登记证书扫描件或自然人的身份证明扫描件。</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宋体" w:hAnsi="宋体" w:cs="宋体" w:eastAsia="宋体"/>
          <w:color w:val="auto"/>
          <w:spacing w:val="0"/>
          <w:position w:val="0"/>
          <w:sz w:val="24"/>
          <w:shd w:fill="auto" w:val="clear"/>
        </w:rPr>
        <w:t xml:space="preserve">财务状况报告等相关材料：</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w:t>
      </w:r>
      <w:r>
        <w:rPr>
          <w:rFonts w:ascii="宋体" w:hAnsi="宋体" w:cs="宋体" w:eastAsia="宋体"/>
          <w:color w:val="auto"/>
          <w:spacing w:val="0"/>
          <w:position w:val="0"/>
          <w:sz w:val="24"/>
          <w:shd w:fill="auto" w:val="clear"/>
        </w:rPr>
        <w:t xml:space="preserve">经第三方会计师事务所审计的</w:t>
      </w:r>
      <w:r>
        <w:rPr>
          <w:rFonts w:ascii="Times New Roman" w:hAnsi="Times New Roman" w:cs="Times New Roman" w:eastAsia="Times New Roman"/>
          <w:color w:val="auto"/>
          <w:spacing w:val="0"/>
          <w:position w:val="0"/>
          <w:sz w:val="24"/>
          <w:shd w:fill="auto" w:val="clear"/>
        </w:rPr>
        <w:t xml:space="preserve">2023</w:t>
      </w:r>
      <w:r>
        <w:rPr>
          <w:rFonts w:ascii="宋体" w:hAnsi="宋体" w:cs="宋体" w:eastAsia="宋体"/>
          <w:color w:val="auto"/>
          <w:spacing w:val="0"/>
          <w:position w:val="0"/>
          <w:sz w:val="24"/>
          <w:shd w:fill="auto" w:val="clear"/>
        </w:rPr>
        <w:t xml:space="preserve">年度财务报告扫描件。</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 </w:t>
      </w:r>
      <w:r>
        <w:rPr>
          <w:rFonts w:ascii="宋体" w:hAnsi="宋体" w:cs="宋体" w:eastAsia="宋体"/>
          <w:color w:val="auto"/>
          <w:spacing w:val="0"/>
          <w:position w:val="0"/>
          <w:sz w:val="24"/>
          <w:shd w:fill="auto" w:val="clear"/>
        </w:rPr>
        <w:t xml:space="preserve">具有良好的商业信誉和健全的财务会计制度的书面声明。</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注：</w:t>
      </w:r>
      <w:r>
        <w:rPr>
          <w:rFonts w:ascii="Times New Roman" w:hAnsi="Times New Roman" w:cs="Times New Roman" w:eastAsia="Times New Roman"/>
          <w:color w:val="auto"/>
          <w:spacing w:val="0"/>
          <w:position w:val="0"/>
          <w:sz w:val="24"/>
          <w:shd w:fill="auto" w:val="clear"/>
        </w:rPr>
        <w:t xml:space="preserve">A</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B</w:t>
      </w:r>
      <w:r>
        <w:rPr>
          <w:rFonts w:ascii="宋体" w:hAnsi="宋体" w:cs="宋体" w:eastAsia="宋体"/>
          <w:color w:val="auto"/>
          <w:spacing w:val="0"/>
          <w:position w:val="0"/>
          <w:sz w:val="24"/>
          <w:shd w:fill="auto" w:val="clear"/>
        </w:rPr>
        <w:t xml:space="preserve">两项提供任意一项均可。</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宋体" w:hAnsi="宋体" w:cs="宋体" w:eastAsia="宋体"/>
          <w:color w:val="auto"/>
          <w:spacing w:val="0"/>
          <w:position w:val="0"/>
          <w:sz w:val="24"/>
          <w:shd w:fill="auto" w:val="clear"/>
        </w:rPr>
        <w:t xml:space="preserve">依法缴纳税收和社会保障资金的书面声明。</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宋体" w:hAnsi="宋体" w:cs="宋体" w:eastAsia="宋体"/>
          <w:color w:val="auto"/>
          <w:spacing w:val="0"/>
          <w:position w:val="0"/>
          <w:sz w:val="24"/>
          <w:shd w:fill="auto" w:val="clear"/>
        </w:rPr>
        <w:t xml:space="preserve">投标截止日前</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年在经营活动中没有重大违法记录的书面声明（截至开标日成立不足</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年的供应商可提供自成立以来无重大违法记录的书面声明）。</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宋体" w:hAnsi="宋体" w:cs="宋体" w:eastAsia="宋体"/>
          <w:color w:val="auto"/>
          <w:spacing w:val="0"/>
          <w:position w:val="0"/>
          <w:sz w:val="24"/>
          <w:shd w:fill="auto" w:val="clear"/>
        </w:rPr>
        <w:t xml:space="preserve">提交具备履行合同所必需的设备和专业技术能力证明材料。</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（三）本项目不接受联合体投标。</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（四）本项目专门面向中小企业采购，提供《中小企业声明函》。</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五、项目需要落实的政府采购政策</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（一）本项目专门面向中小企业采购。</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（二）根据财政部发布的《关于政府采购支持监狱企业发展有关问题的通知》规定，</w:t>
      </w:r>
      <w:r>
        <w:rPr>
          <w:rFonts w:ascii="宋体" w:hAnsi="宋体" w:cs="宋体" w:eastAsia="宋体"/>
          <w:color w:val="000000"/>
          <w:spacing w:val="0"/>
          <w:position w:val="0"/>
          <w:sz w:val="24"/>
          <w:shd w:fill="auto" w:val="clear"/>
        </w:rPr>
        <w:t xml:space="preserve">监狱企业视同小微企业</w:t>
      </w:r>
      <w:r>
        <w:rPr>
          <w:rFonts w:ascii="宋体" w:hAnsi="宋体" w:cs="宋体" w:eastAsia="宋体"/>
          <w:color w:val="auto"/>
          <w:spacing w:val="0"/>
          <w:position w:val="0"/>
          <w:sz w:val="24"/>
          <w:shd w:fill="auto" w:val="clear"/>
        </w:rPr>
        <w:t xml:space="preserve">。</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（三）根据财政部、民政部、中国残疾人联合会发布的《关于促进残疾人就业政府采购政策的通知》规定，残疾人福利性单位视同小微企业。</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（四）涉及商品包装或快递包装的，按照《财政部办公厅、生态环境部办公厅、国家邮政局办公室关于印发</w:t>
      </w:r>
      <w:r>
        <w:rPr>
          <w:rFonts w:ascii="Times New Roman" w:hAnsi="Times New Roman" w:cs="Times New Roman" w:eastAsia="Times New Roman"/>
          <w:color w:val="auto"/>
          <w:spacing w:val="0"/>
          <w:position w:val="0"/>
          <w:sz w:val="24"/>
          <w:shd w:fill="auto" w:val="clear"/>
        </w:rPr>
        <w:t xml:space="preserve">&lt;</w:t>
      </w:r>
      <w:r>
        <w:rPr>
          <w:rFonts w:ascii="宋体" w:hAnsi="宋体" w:cs="宋体" w:eastAsia="宋体"/>
          <w:color w:val="auto"/>
          <w:spacing w:val="0"/>
          <w:position w:val="0"/>
          <w:sz w:val="24"/>
          <w:shd w:fill="auto" w:val="clear"/>
        </w:rPr>
        <w:t xml:space="preserve">商品包装政府采购需求标准（试行）</w:t>
      </w:r>
      <w:r>
        <w:rPr>
          <w:rFonts w:ascii="Times New Roman" w:hAnsi="Times New Roman" w:cs="Times New Roman" w:eastAsia="Times New Roman"/>
          <w:color w:val="auto"/>
          <w:spacing w:val="0"/>
          <w:position w:val="0"/>
          <w:sz w:val="24"/>
          <w:shd w:fill="auto" w:val="clear"/>
        </w:rPr>
        <w:t xml:space="preserve">&gt;</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&lt;</w:t>
      </w:r>
      <w:r>
        <w:rPr>
          <w:rFonts w:ascii="宋体" w:hAnsi="宋体" w:cs="宋体" w:eastAsia="宋体"/>
          <w:color w:val="auto"/>
          <w:spacing w:val="0"/>
          <w:position w:val="0"/>
          <w:sz w:val="24"/>
          <w:shd w:fill="auto" w:val="clear"/>
        </w:rPr>
        <w:t xml:space="preserve">快递包装政府采购需求标准（试行）</w:t>
      </w:r>
      <w:r>
        <w:rPr>
          <w:rFonts w:ascii="Times New Roman" w:hAnsi="Times New Roman" w:cs="Times New Roman" w:eastAsia="Times New Roman"/>
          <w:color w:val="auto"/>
          <w:spacing w:val="0"/>
          <w:position w:val="0"/>
          <w:sz w:val="24"/>
          <w:shd w:fill="auto" w:val="clear"/>
        </w:rPr>
        <w:t xml:space="preserve">&gt;</w:t>
      </w:r>
      <w:r>
        <w:rPr>
          <w:rFonts w:ascii="宋体" w:hAnsi="宋体" w:cs="宋体" w:eastAsia="宋体"/>
          <w:color w:val="auto"/>
          <w:spacing w:val="0"/>
          <w:position w:val="0"/>
          <w:sz w:val="24"/>
          <w:shd w:fill="auto" w:val="clear"/>
        </w:rPr>
        <w:t xml:space="preserve">的通知》（财办库〔</w:t>
      </w:r>
      <w:r>
        <w:rPr>
          <w:rFonts w:ascii="Times New Roman" w:hAnsi="Times New Roman" w:cs="Times New Roman" w:eastAsia="Times New Roman"/>
          <w:color w:val="auto"/>
          <w:spacing w:val="0"/>
          <w:position w:val="0"/>
          <w:sz w:val="24"/>
          <w:shd w:fill="auto" w:val="clear"/>
        </w:rPr>
        <w:t xml:space="preserve">2020</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123</w:t>
      </w:r>
      <w:r>
        <w:rPr>
          <w:rFonts w:ascii="宋体" w:hAnsi="宋体" w:cs="宋体" w:eastAsia="宋体"/>
          <w:color w:val="auto"/>
          <w:spacing w:val="0"/>
          <w:position w:val="0"/>
          <w:sz w:val="24"/>
          <w:shd w:fill="auto" w:val="clear"/>
        </w:rPr>
        <w:t xml:space="preserve">号）要求执行。</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（五）按照《财政部关于在政府采购活动中查询及使用信用记录有关问题的通知》（财库〔</w:t>
      </w:r>
      <w:r>
        <w:rPr>
          <w:rFonts w:ascii="Times New Roman" w:hAnsi="Times New Roman" w:cs="Times New Roman" w:eastAsia="Times New Roman"/>
          <w:color w:val="auto"/>
          <w:spacing w:val="0"/>
          <w:position w:val="0"/>
          <w:sz w:val="24"/>
          <w:shd w:fill="auto" w:val="clear"/>
        </w:rPr>
        <w:t xml:space="preserve">2016</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125</w:t>
      </w:r>
      <w:r>
        <w:rPr>
          <w:rFonts w:ascii="宋体" w:hAnsi="宋体" w:cs="宋体" w:eastAsia="宋体"/>
          <w:color w:val="auto"/>
          <w:spacing w:val="0"/>
          <w:position w:val="0"/>
          <w:sz w:val="24"/>
          <w:shd w:fill="auto" w:val="clear"/>
        </w:rPr>
        <w:t xml:space="preserve">号）的要求，根据开标当日解密截止时间“信用中国”网站（</w:t>
      </w:r>
      <w:hyperlink xmlns:r="http://schemas.openxmlformats.org/officeDocument/2006/relationships" r:id="docRId2">
        <w:r>
          <w:rPr>
            <w:rFonts w:ascii="Times New Roman" w:hAnsi="Times New Roman" w:cs="Times New Roman" w:eastAsia="Times New Roman"/>
            <w:color w:val="0000FF"/>
            <w:spacing w:val="0"/>
            <w:position w:val="0"/>
            <w:sz w:val="24"/>
            <w:u w:val="single"/>
            <w:shd w:fill="auto" w:val="clear"/>
          </w:rPr>
          <w:t xml:space="preserve">www.creditchina.gov.cn</w:t>
        </w:r>
      </w:hyperlink>
      <w:r>
        <w:rPr>
          <w:rFonts w:ascii="宋体" w:hAnsi="宋体" w:cs="宋体" w:eastAsia="宋体"/>
          <w:color w:val="auto"/>
          <w:spacing w:val="0"/>
          <w:position w:val="0"/>
          <w:sz w:val="24"/>
          <w:shd w:fill="auto" w:val="clear"/>
        </w:rPr>
        <w:t xml:space="preserve">）、中国政府采购网（</w:t>
      </w:r>
      <w:hyperlink xmlns:r="http://schemas.openxmlformats.org/officeDocument/2006/relationships" r:id="docRId3">
        <w:r>
          <w:rPr>
            <w:rFonts w:ascii="Times New Roman" w:hAnsi="Times New Roman" w:cs="Times New Roman" w:eastAsia="Times New Roman"/>
            <w:color w:val="0000FF"/>
            <w:spacing w:val="0"/>
            <w:position w:val="0"/>
            <w:sz w:val="24"/>
            <w:u w:val="single"/>
            <w:shd w:fill="auto" w:val="clear"/>
          </w:rPr>
          <w:t xml:space="preserve">www.ccgp.gov.cn</w:t>
        </w:r>
      </w:hyperlink>
      <w:r>
        <w:rPr>
          <w:rFonts w:ascii="宋体" w:hAnsi="宋体" w:cs="宋体" w:eastAsia="宋体"/>
          <w:color w:val="auto"/>
          <w:spacing w:val="0"/>
          <w:position w:val="0"/>
          <w:sz w:val="24"/>
          <w:shd w:fill="auto" w:val="clear"/>
        </w:rPr>
        <w:t xml:space="preserve">）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六、获取招标文件时间、方式</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（一）获取招标文件时间：</w:t>
      </w:r>
      <w:r>
        <w:rPr>
          <w:rFonts w:ascii="Times New Roman" w:hAnsi="Times New Roman" w:cs="Times New Roman" w:eastAsia="Times New Roman"/>
          <w:color w:val="auto"/>
          <w:spacing w:val="0"/>
          <w:position w:val="0"/>
          <w:sz w:val="24"/>
          <w:shd w:fill="auto" w:val="clear"/>
        </w:rPr>
        <w:t xml:space="preserve">2024</w:t>
      </w:r>
      <w:r>
        <w:rPr>
          <w:rFonts w:ascii="宋体" w:hAnsi="宋体" w:cs="宋体" w:eastAsia="宋体"/>
          <w:color w:val="auto"/>
          <w:spacing w:val="0"/>
          <w:position w:val="0"/>
          <w:sz w:val="24"/>
          <w:shd w:fill="auto" w:val="clear"/>
        </w:rPr>
        <w:t xml:space="preserve">年</w:t>
      </w:r>
      <w:r>
        <w:rPr>
          <w:rFonts w:ascii="Times New Roman" w:hAnsi="Times New Roman" w:cs="Times New Roman" w:eastAsia="Times New Roman"/>
          <w:color w:val="auto"/>
          <w:spacing w:val="0"/>
          <w:position w:val="0"/>
          <w:sz w:val="24"/>
          <w:shd w:fill="auto" w:val="clear"/>
        </w:rPr>
        <w:t xml:space="preserve">12</w:t>
      </w:r>
      <w:r>
        <w:rPr>
          <w:rFonts w:ascii="宋体" w:hAnsi="宋体" w:cs="宋体" w:eastAsia="宋体"/>
          <w:color w:val="auto"/>
          <w:spacing w:val="0"/>
          <w:position w:val="0"/>
          <w:sz w:val="24"/>
          <w:shd w:fill="auto" w:val="clear"/>
        </w:rPr>
        <w:t xml:space="preserve">月</w:t>
      </w:r>
      <w:r>
        <w:rPr>
          <w:rFonts w:ascii="Times New Roman" w:hAnsi="Times New Roman" w:cs="Times New Roman" w:eastAsia="Times New Roman"/>
          <w:color w:val="auto"/>
          <w:spacing w:val="0"/>
          <w:position w:val="0"/>
          <w:sz w:val="24"/>
          <w:shd w:fill="auto" w:val="clear"/>
        </w:rPr>
        <w:t xml:space="preserve">12</w:t>
      </w:r>
      <w:r>
        <w:rPr>
          <w:rFonts w:ascii="宋体" w:hAnsi="宋体" w:cs="宋体" w:eastAsia="宋体"/>
          <w:color w:val="auto"/>
          <w:spacing w:val="0"/>
          <w:position w:val="0"/>
          <w:sz w:val="24"/>
          <w:shd w:fill="auto" w:val="clear"/>
        </w:rPr>
        <w:t xml:space="preserve">日至</w:t>
      </w:r>
      <w:r>
        <w:rPr>
          <w:rFonts w:ascii="Times New Roman" w:hAnsi="Times New Roman" w:cs="Times New Roman" w:eastAsia="Times New Roman"/>
          <w:color w:val="auto"/>
          <w:spacing w:val="0"/>
          <w:position w:val="0"/>
          <w:sz w:val="24"/>
          <w:shd w:fill="auto" w:val="clear"/>
        </w:rPr>
        <w:t xml:space="preserve">2024</w:t>
      </w:r>
      <w:r>
        <w:rPr>
          <w:rFonts w:ascii="宋体" w:hAnsi="宋体" w:cs="宋体" w:eastAsia="宋体"/>
          <w:color w:val="auto"/>
          <w:spacing w:val="0"/>
          <w:position w:val="0"/>
          <w:sz w:val="24"/>
          <w:shd w:fill="auto" w:val="clear"/>
        </w:rPr>
        <w:t xml:space="preserve">年</w:t>
      </w:r>
      <w:r>
        <w:rPr>
          <w:rFonts w:ascii="Times New Roman" w:hAnsi="Times New Roman" w:cs="Times New Roman" w:eastAsia="Times New Roman"/>
          <w:color w:val="auto"/>
          <w:spacing w:val="0"/>
          <w:position w:val="0"/>
          <w:sz w:val="24"/>
          <w:shd w:fill="auto" w:val="clear"/>
        </w:rPr>
        <w:t xml:space="preserve">12</w:t>
      </w:r>
      <w:r>
        <w:rPr>
          <w:rFonts w:ascii="宋体" w:hAnsi="宋体" w:cs="宋体" w:eastAsia="宋体"/>
          <w:color w:val="auto"/>
          <w:spacing w:val="0"/>
          <w:position w:val="0"/>
          <w:sz w:val="24"/>
          <w:shd w:fill="auto" w:val="clear"/>
        </w:rPr>
        <w:t xml:space="preserve">月</w:t>
      </w:r>
      <w:r>
        <w:rPr>
          <w:rFonts w:ascii="Times New Roman" w:hAnsi="Times New Roman" w:cs="Times New Roman" w:eastAsia="Times New Roman"/>
          <w:color w:val="auto"/>
          <w:spacing w:val="0"/>
          <w:position w:val="0"/>
          <w:sz w:val="24"/>
          <w:shd w:fill="auto" w:val="clear"/>
        </w:rPr>
        <w:t xml:space="preserve">19</w:t>
      </w:r>
      <w:r>
        <w:rPr>
          <w:rFonts w:ascii="宋体" w:hAnsi="宋体" w:cs="宋体" w:eastAsia="宋体"/>
          <w:color w:val="auto"/>
          <w:spacing w:val="0"/>
          <w:position w:val="0"/>
          <w:sz w:val="24"/>
          <w:shd w:fill="auto" w:val="clear"/>
        </w:rPr>
        <w:t xml:space="preserve">日，每日</w:t>
      </w:r>
      <w:r>
        <w:rPr>
          <w:rFonts w:ascii="Times New Roman" w:hAnsi="Times New Roman" w:cs="Times New Roman" w:eastAsia="Times New Roman"/>
          <w:color w:val="auto"/>
          <w:spacing w:val="0"/>
          <w:position w:val="0"/>
          <w:sz w:val="24"/>
          <w:shd w:fill="auto" w:val="clear"/>
        </w:rPr>
        <w:t xml:space="preserve">9:00</w:t>
      </w:r>
      <w:r>
        <w:rPr>
          <w:rFonts w:ascii="宋体" w:hAnsi="宋体" w:cs="宋体" w:eastAsia="宋体"/>
          <w:color w:val="auto"/>
          <w:spacing w:val="0"/>
          <w:position w:val="0"/>
          <w:sz w:val="24"/>
          <w:shd w:fill="auto" w:val="clear"/>
        </w:rPr>
        <w:t xml:space="preserve">至</w:t>
      </w:r>
      <w:r>
        <w:rPr>
          <w:rFonts w:ascii="Times New Roman" w:hAnsi="Times New Roman" w:cs="Times New Roman" w:eastAsia="Times New Roman"/>
          <w:color w:val="auto"/>
          <w:spacing w:val="0"/>
          <w:position w:val="0"/>
          <w:sz w:val="24"/>
          <w:shd w:fill="auto" w:val="clear"/>
        </w:rPr>
        <w:t xml:space="preserve">17:00</w:t>
      </w:r>
      <w:r>
        <w:rPr>
          <w:rFonts w:ascii="宋体" w:hAnsi="宋体" w:cs="宋体" w:eastAsia="宋体"/>
          <w:color w:val="auto"/>
          <w:spacing w:val="0"/>
          <w:position w:val="0"/>
          <w:sz w:val="24"/>
          <w:shd w:fill="auto" w:val="clear"/>
        </w:rPr>
        <w:t xml:space="preserve">（北京时间，法定节假日除外）。</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（二）获取招标文件的方式：</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宋体" w:hAnsi="宋体" w:cs="宋体" w:eastAsia="宋体"/>
          <w:color w:val="auto"/>
          <w:spacing w:val="0"/>
          <w:position w:val="0"/>
          <w:sz w:val="24"/>
          <w:shd w:fill="auto" w:val="clear"/>
        </w:rPr>
        <w:t xml:space="preserve">获取招标文件网址：使用天津数字认证有限公司发出的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数字证书（原天津市电子认证中心发出尚在有效期内的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数字证书仍可使用）登录天津市政府采购中心网（网址：</w:t>
      </w:r>
      <w:hyperlink xmlns:r="http://schemas.openxmlformats.org/officeDocument/2006/relationships" r:id="docRId4">
        <w:r>
          <w:rPr>
            <w:rFonts w:ascii="Times New Roman" w:hAnsi="Times New Roman" w:cs="Times New Roman" w:eastAsia="Times New Roman"/>
            <w:color w:val="3E3E3E"/>
            <w:spacing w:val="0"/>
            <w:position w:val="0"/>
            <w:sz w:val="24"/>
            <w:u w:val="single"/>
            <w:shd w:fill="auto" w:val="clear"/>
          </w:rPr>
          <w:t xml:space="preserve">http://tjgpc.zwfwb.tj.gov.cn</w:t>
        </w:r>
      </w:hyperlink>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网上招投标”</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供应商登录”</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市级集采机构入口”下载招标文件。</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宋体" w:hAnsi="宋体" w:cs="宋体" w:eastAsia="宋体"/>
          <w:color w:val="auto"/>
          <w:spacing w:val="0"/>
          <w:position w:val="0"/>
          <w:sz w:val="24"/>
          <w:shd w:fill="auto" w:val="clear"/>
        </w:rPr>
        <w:t xml:space="preserve">供应商注册、</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w:t>
      </w:r>
      <w:r>
        <w:rPr>
          <w:rFonts w:ascii="Times New Roman" w:hAnsi="Times New Roman" w:cs="Times New Roman" w:eastAsia="Times New Roman"/>
          <w:color w:val="auto"/>
          <w:spacing w:val="0"/>
          <w:position w:val="0"/>
          <w:sz w:val="24"/>
          <w:shd w:fill="auto" w:val="clear"/>
        </w:rPr>
        <w:t xml:space="preserve">USBKey</w:t>
      </w:r>
      <w:r>
        <w:rPr>
          <w:rFonts w:ascii="宋体" w:hAnsi="宋体" w:cs="宋体" w:eastAsia="宋体"/>
          <w:color w:val="auto"/>
          <w:spacing w:val="0"/>
          <w:position w:val="0"/>
          <w:sz w:val="24"/>
          <w:shd w:fill="auto" w:val="clear"/>
        </w:rPr>
        <w:t xml:space="preserve">）领取、电子签章办理办法：</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）天津市政府采购中心网注册：登录天津市政府采购中心网（</w:t>
      </w:r>
      <w:hyperlink xmlns:r="http://schemas.openxmlformats.org/officeDocument/2006/relationships" r:id="docRId5">
        <w:r>
          <w:rPr>
            <w:rFonts w:ascii="Times New Roman" w:hAnsi="Times New Roman" w:cs="Times New Roman" w:eastAsia="Times New Roman"/>
            <w:color w:val="0000FF"/>
            <w:spacing w:val="0"/>
            <w:position w:val="0"/>
            <w:sz w:val="24"/>
            <w:u w:val="single"/>
            <w:shd w:fill="auto" w:val="clear"/>
          </w:rPr>
          <w:t xml:space="preserve">http://tjgpc.zwfwb.tj.gov.cn</w:t>
        </w:r>
      </w:hyperlink>
      <w:r>
        <w:rPr>
          <w:rFonts w:ascii="宋体" w:hAnsi="宋体" w:cs="宋体" w:eastAsia="宋体"/>
          <w:color w:val="auto"/>
          <w:spacing w:val="0"/>
          <w:position w:val="0"/>
          <w:sz w:val="24"/>
          <w:shd w:fill="auto" w:val="clear"/>
        </w:rPr>
        <w:t xml:space="preserve">）首页点击“用户注册维护”，填写相关内容。天津市政府采购中心注册窗口联系电话：</w:t>
      </w:r>
      <w:r>
        <w:rPr>
          <w:rFonts w:ascii="Times New Roman" w:hAnsi="Times New Roman" w:cs="Times New Roman" w:eastAsia="Times New Roman"/>
          <w:color w:val="auto"/>
          <w:spacing w:val="0"/>
          <w:position w:val="0"/>
          <w:sz w:val="24"/>
          <w:shd w:fill="auto" w:val="clear"/>
        </w:rPr>
        <w:t xml:space="preserve">022-24538167</w:t>
      </w:r>
      <w:r>
        <w:rPr>
          <w:rFonts w:ascii="宋体" w:hAnsi="宋体" w:cs="宋体" w:eastAsia="宋体"/>
          <w:color w:val="auto"/>
          <w:spacing w:val="0"/>
          <w:position w:val="0"/>
          <w:sz w:val="24"/>
          <w:shd w:fill="auto" w:val="clear"/>
        </w:rPr>
        <w:t xml:space="preserve">。</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w:t>
      </w:r>
      <w:r>
        <w:rPr>
          <w:rFonts w:ascii="Times New Roman" w:hAnsi="Times New Roman" w:cs="Times New Roman" w:eastAsia="Times New Roman"/>
          <w:color w:val="auto"/>
          <w:spacing w:val="0"/>
          <w:position w:val="0"/>
          <w:sz w:val="24"/>
          <w:shd w:fill="auto" w:val="clear"/>
        </w:rPr>
        <w:t xml:space="preserve">USBKey</w:t>
      </w:r>
      <w:r>
        <w:rPr>
          <w:rFonts w:ascii="宋体" w:hAnsi="宋体" w:cs="宋体" w:eastAsia="宋体"/>
          <w:color w:val="auto"/>
          <w:spacing w:val="0"/>
          <w:position w:val="0"/>
          <w:sz w:val="24"/>
          <w:shd w:fill="auto" w:val="clear"/>
        </w:rPr>
        <w:t xml:space="preserve">）领取及电子签章办理：参见天津市政府采购中心网（</w:t>
      </w:r>
      <w:hyperlink xmlns:r="http://schemas.openxmlformats.org/officeDocument/2006/relationships" r:id="docRId6">
        <w:r>
          <w:rPr>
            <w:rFonts w:ascii="Times New Roman" w:hAnsi="Times New Roman" w:cs="Times New Roman" w:eastAsia="Times New Roman"/>
            <w:color w:val="0000FF"/>
            <w:spacing w:val="0"/>
            <w:position w:val="0"/>
            <w:sz w:val="24"/>
            <w:u w:val="single"/>
            <w:shd w:fill="auto" w:val="clear"/>
          </w:rPr>
          <w:t xml:space="preserve">http://tjgpc.zwfwb.tj.gov.cn</w:t>
        </w:r>
      </w:hyperlink>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服务指南</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供应商注册、领取</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w:t>
      </w:r>
      <w:r>
        <w:rPr>
          <w:rFonts w:ascii="Times New Roman" w:hAnsi="Times New Roman" w:cs="Times New Roman" w:eastAsia="Times New Roman"/>
          <w:color w:val="auto"/>
          <w:spacing w:val="0"/>
          <w:position w:val="0"/>
          <w:sz w:val="24"/>
          <w:shd w:fill="auto" w:val="clear"/>
        </w:rPr>
        <w:t xml:space="preserve">USBKey</w:t>
      </w:r>
      <w:r>
        <w:rPr>
          <w:rFonts w:ascii="宋体" w:hAnsi="宋体" w:cs="宋体" w:eastAsia="宋体"/>
          <w:color w:val="auto"/>
          <w:spacing w:val="0"/>
          <w:position w:val="0"/>
          <w:sz w:val="24"/>
          <w:shd w:fill="auto" w:val="clear"/>
        </w:rPr>
        <w:t xml:space="preserve">）及电子签章制章的流程。</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数字证书办理联系电话：</w:t>
      </w:r>
      <w:r>
        <w:rPr>
          <w:rFonts w:ascii="Times New Roman" w:hAnsi="Times New Roman" w:cs="Times New Roman" w:eastAsia="Times New Roman"/>
          <w:color w:val="auto"/>
          <w:spacing w:val="0"/>
          <w:position w:val="0"/>
          <w:sz w:val="24"/>
          <w:shd w:fill="auto" w:val="clear"/>
        </w:rPr>
        <w:t xml:space="preserve">400-0566-110</w:t>
      </w:r>
      <w:r>
        <w:rPr>
          <w:rFonts w:ascii="宋体" w:hAnsi="宋体" w:cs="宋体" w:eastAsia="宋体"/>
          <w:color w:val="auto"/>
          <w:spacing w:val="0"/>
          <w:position w:val="0"/>
          <w:sz w:val="24"/>
          <w:shd w:fill="auto" w:val="clear"/>
        </w:rPr>
        <w:t xml:space="preserve">或</w:t>
      </w:r>
      <w:r>
        <w:rPr>
          <w:rFonts w:ascii="Times New Roman" w:hAnsi="Times New Roman" w:cs="Times New Roman" w:eastAsia="Times New Roman"/>
          <w:color w:val="auto"/>
          <w:spacing w:val="0"/>
          <w:position w:val="0"/>
          <w:sz w:val="24"/>
          <w:shd w:fill="auto" w:val="clear"/>
        </w:rPr>
        <w:t xml:space="preserve">022-24538059</w:t>
      </w:r>
      <w:r>
        <w:rPr>
          <w:rFonts w:ascii="宋体" w:hAnsi="宋体" w:cs="宋体" w:eastAsia="宋体"/>
          <w:color w:val="auto"/>
          <w:spacing w:val="0"/>
          <w:position w:val="0"/>
          <w:sz w:val="24"/>
          <w:shd w:fill="auto" w:val="clear"/>
        </w:rPr>
        <w:t xml:space="preserve">。</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电子签章办理联系电话：</w:t>
      </w:r>
      <w:r>
        <w:rPr>
          <w:rFonts w:ascii="Times New Roman" w:hAnsi="Times New Roman" w:cs="Times New Roman" w:eastAsia="Times New Roman"/>
          <w:color w:val="auto"/>
          <w:spacing w:val="0"/>
          <w:position w:val="0"/>
          <w:sz w:val="24"/>
          <w:shd w:fill="auto" w:val="clear"/>
        </w:rPr>
        <w:t xml:space="preserve">022-24538059</w:t>
      </w:r>
      <w:r>
        <w:rPr>
          <w:rFonts w:ascii="宋体" w:hAnsi="宋体" w:cs="宋体" w:eastAsia="宋体"/>
          <w:color w:val="auto"/>
          <w:spacing w:val="0"/>
          <w:position w:val="0"/>
          <w:sz w:val="24"/>
          <w:shd w:fill="auto" w:val="clear"/>
        </w:rPr>
        <w:t xml:space="preserve">。</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（三）本项目不组织踏勘现场，不组织标前答疑会。</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七、网上应答时间</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2024</w:t>
      </w:r>
      <w:r>
        <w:rPr>
          <w:rFonts w:ascii="宋体" w:hAnsi="宋体" w:cs="宋体" w:eastAsia="宋体"/>
          <w:color w:val="auto"/>
          <w:spacing w:val="0"/>
          <w:position w:val="0"/>
          <w:sz w:val="24"/>
          <w:shd w:fill="auto" w:val="clear"/>
        </w:rPr>
        <w:t xml:space="preserve">年</w:t>
      </w:r>
      <w:r>
        <w:rPr>
          <w:rFonts w:ascii="Times New Roman" w:hAnsi="Times New Roman" w:cs="Times New Roman" w:eastAsia="Times New Roman"/>
          <w:color w:val="auto"/>
          <w:spacing w:val="0"/>
          <w:position w:val="0"/>
          <w:sz w:val="24"/>
          <w:shd w:fill="auto" w:val="clear"/>
        </w:rPr>
        <w:t xml:space="preserve">12</w:t>
      </w:r>
      <w:r>
        <w:rPr>
          <w:rFonts w:ascii="宋体" w:hAnsi="宋体" w:cs="宋体" w:eastAsia="宋体"/>
          <w:color w:val="auto"/>
          <w:spacing w:val="0"/>
          <w:position w:val="0"/>
          <w:sz w:val="24"/>
          <w:shd w:fill="auto" w:val="clear"/>
        </w:rPr>
        <w:t xml:space="preserve">月</w:t>
      </w:r>
      <w:r>
        <w:rPr>
          <w:rFonts w:ascii="Times New Roman" w:hAnsi="Times New Roman" w:cs="Times New Roman" w:eastAsia="Times New Roman"/>
          <w:color w:val="auto"/>
          <w:spacing w:val="0"/>
          <w:position w:val="0"/>
          <w:sz w:val="24"/>
          <w:shd w:fill="auto" w:val="clear"/>
        </w:rPr>
        <w:t xml:space="preserve">12</w:t>
      </w:r>
      <w:r>
        <w:rPr>
          <w:rFonts w:ascii="宋体" w:hAnsi="宋体" w:cs="宋体" w:eastAsia="宋体"/>
          <w:color w:val="auto"/>
          <w:spacing w:val="0"/>
          <w:position w:val="0"/>
          <w:sz w:val="24"/>
          <w:shd w:fill="auto" w:val="clear"/>
        </w:rPr>
        <w:t xml:space="preserve">日</w:t>
      </w:r>
      <w:r>
        <w:rPr>
          <w:rFonts w:ascii="Times New Roman" w:hAnsi="Times New Roman" w:cs="Times New Roman" w:eastAsia="Times New Roman"/>
          <w:color w:val="auto"/>
          <w:spacing w:val="0"/>
          <w:position w:val="0"/>
          <w:sz w:val="24"/>
          <w:shd w:fill="auto" w:val="clear"/>
        </w:rPr>
        <w:t xml:space="preserve">9:00</w:t>
      </w:r>
      <w:r>
        <w:rPr>
          <w:rFonts w:ascii="宋体" w:hAnsi="宋体" w:cs="宋体" w:eastAsia="宋体"/>
          <w:color w:val="auto"/>
          <w:spacing w:val="0"/>
          <w:position w:val="0"/>
          <w:sz w:val="24"/>
          <w:shd w:fill="auto" w:val="clear"/>
        </w:rPr>
        <w:t xml:space="preserve">至</w:t>
      </w:r>
      <w:r>
        <w:rPr>
          <w:rFonts w:ascii="Times New Roman" w:hAnsi="Times New Roman" w:cs="Times New Roman" w:eastAsia="Times New Roman"/>
          <w:color w:val="auto"/>
          <w:spacing w:val="0"/>
          <w:position w:val="0"/>
          <w:sz w:val="24"/>
          <w:shd w:fill="auto" w:val="clear"/>
        </w:rPr>
        <w:t xml:space="preserve">2025</w:t>
      </w:r>
      <w:r>
        <w:rPr>
          <w:rFonts w:ascii="宋体" w:hAnsi="宋体" w:cs="宋体" w:eastAsia="宋体"/>
          <w:color w:val="auto"/>
          <w:spacing w:val="0"/>
          <w:position w:val="0"/>
          <w:sz w:val="24"/>
          <w:shd w:fill="auto" w:val="clear"/>
        </w:rPr>
        <w:t xml:space="preserve">年</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月</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日</w:t>
      </w:r>
      <w:r>
        <w:rPr>
          <w:rFonts w:ascii="Times New Roman" w:hAnsi="Times New Roman" w:cs="Times New Roman" w:eastAsia="Times New Roman"/>
          <w:color w:val="auto"/>
          <w:spacing w:val="0"/>
          <w:position w:val="0"/>
          <w:sz w:val="24"/>
          <w:shd w:fill="auto" w:val="clear"/>
        </w:rPr>
        <w:t xml:space="preserve">8:30</w:t>
      </w:r>
      <w:r>
        <w:rPr>
          <w:rFonts w:ascii="宋体" w:hAnsi="宋体" w:cs="宋体" w:eastAsia="宋体"/>
          <w:color w:val="auto"/>
          <w:spacing w:val="0"/>
          <w:position w:val="0"/>
          <w:sz w:val="24"/>
          <w:shd w:fill="auto" w:val="clear"/>
        </w:rPr>
        <w:t xml:space="preserve">，使用天津数字认证有限公司发出的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数字证书（原天津市电子认证中心发出尚在有效期内的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数字证书仍可使用）登录天津市政府采购中心网（网址：</w:t>
      </w:r>
      <w:hyperlink xmlns:r="http://schemas.openxmlformats.org/officeDocument/2006/relationships" r:id="docRId7">
        <w:r>
          <w:rPr>
            <w:rFonts w:ascii="Times New Roman" w:hAnsi="Times New Roman" w:cs="Times New Roman" w:eastAsia="Times New Roman"/>
            <w:color w:val="0000FF"/>
            <w:spacing w:val="0"/>
            <w:position w:val="0"/>
            <w:sz w:val="24"/>
            <w:u w:val="single"/>
            <w:shd w:fill="auto" w:val="clear"/>
          </w:rPr>
          <w:t xml:space="preserve">http://tjgpc.zwfwb.tj.gov.cn</w:t>
        </w:r>
      </w:hyperlink>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网上招投标”</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供应商登录”</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市级集采机构入口”进行应答并提交。</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网上应答帮助链接：</w:t>
      </w:r>
      <w:hyperlink xmlns:r="http://schemas.openxmlformats.org/officeDocument/2006/relationships" r:id="docRId8">
        <w:r>
          <w:rPr>
            <w:rFonts w:ascii="Times New Roman" w:hAnsi="Times New Roman" w:cs="Times New Roman" w:eastAsia="Times New Roman"/>
            <w:color w:val="0000FF"/>
            <w:spacing w:val="0"/>
            <w:position w:val="0"/>
            <w:sz w:val="24"/>
            <w:u w:val="single"/>
            <w:shd w:fill="auto" w:val="clear"/>
          </w:rPr>
          <w:t xml:space="preserve">http://tjgpc.zwfwb.tj.gov.cn/webInfo/getWebInfoListForwebInfoClass.do?fkWebInfoclassId=W008</w:t>
        </w:r>
      </w:hyperlink>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八、投标截止时间及方式</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（一）投标截止时间：</w:t>
      </w:r>
      <w:r>
        <w:rPr>
          <w:rFonts w:ascii="Times New Roman" w:hAnsi="Times New Roman" w:cs="Times New Roman" w:eastAsia="Times New Roman"/>
          <w:color w:val="auto"/>
          <w:spacing w:val="0"/>
          <w:position w:val="0"/>
          <w:sz w:val="24"/>
          <w:shd w:fill="auto" w:val="clear"/>
        </w:rPr>
        <w:t xml:space="preserve">2025</w:t>
      </w:r>
      <w:r>
        <w:rPr>
          <w:rFonts w:ascii="宋体" w:hAnsi="宋体" w:cs="宋体" w:eastAsia="宋体"/>
          <w:color w:val="auto"/>
          <w:spacing w:val="0"/>
          <w:position w:val="0"/>
          <w:sz w:val="24"/>
          <w:shd w:fill="auto" w:val="clear"/>
        </w:rPr>
        <w:t xml:space="preserve">年</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月</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日</w:t>
      </w:r>
      <w:r>
        <w:rPr>
          <w:rFonts w:ascii="Times New Roman" w:hAnsi="Times New Roman" w:cs="Times New Roman" w:eastAsia="Times New Roman"/>
          <w:color w:val="auto"/>
          <w:spacing w:val="0"/>
          <w:position w:val="0"/>
          <w:sz w:val="24"/>
          <w:shd w:fill="auto" w:val="clear"/>
        </w:rPr>
        <w:t xml:space="preserve">8:30</w:t>
      </w:r>
      <w:r>
        <w:rPr>
          <w:rFonts w:ascii="宋体" w:hAnsi="宋体" w:cs="宋体" w:eastAsia="宋体"/>
          <w:color w:val="auto"/>
          <w:spacing w:val="0"/>
          <w:position w:val="0"/>
          <w:sz w:val="24"/>
          <w:shd w:fill="auto" w:val="clear"/>
        </w:rPr>
        <w:t xml:space="preserve">。投标截止时间前提交网上应答并上传加盖投标人电子签章的电子投标文件（以通过天津公共资源电子签章客户端正确读取签章信息为准）方为有效投标。</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（二）投标方式：本项目投标采用网上电子投标方式，投标人须于投标截止时间前使用天津数字认证有限公司发出的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数字证书（原天津市电子认证中心发出尚在有效期内的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数字证书仍可使用）登录天津市政府采购中心网（网址：</w:t>
      </w:r>
      <w:hyperlink xmlns:r="http://schemas.openxmlformats.org/officeDocument/2006/relationships" r:id="docRId9">
        <w:r>
          <w:rPr>
            <w:rFonts w:ascii="Times New Roman" w:hAnsi="Times New Roman" w:cs="Times New Roman" w:eastAsia="Times New Roman"/>
            <w:color w:val="0000FF"/>
            <w:spacing w:val="0"/>
            <w:position w:val="0"/>
            <w:sz w:val="24"/>
            <w:u w:val="single"/>
            <w:shd w:fill="auto" w:val="clear"/>
          </w:rPr>
          <w:t xml:space="preserve">http://tjgpc.zwfwb.tj.gov.cn</w:t>
        </w:r>
      </w:hyperlink>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网上招投标”</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供应商登录”</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市级集采机构入口”提交网上应答并上传加盖投标人电子签章的电子投标文件（以通过天津公共资源电子签章客户端正确读取签章信息为准）。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九、开标时间及方式</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（一）开标解密时间：</w:t>
      </w:r>
      <w:r>
        <w:rPr>
          <w:rFonts w:ascii="Times New Roman" w:hAnsi="Times New Roman" w:cs="Times New Roman" w:eastAsia="Times New Roman"/>
          <w:color w:val="auto"/>
          <w:spacing w:val="0"/>
          <w:position w:val="0"/>
          <w:sz w:val="24"/>
          <w:shd w:fill="auto" w:val="clear"/>
        </w:rPr>
        <w:t xml:space="preserve">2025</w:t>
      </w:r>
      <w:r>
        <w:rPr>
          <w:rFonts w:ascii="宋体" w:hAnsi="宋体" w:cs="宋体" w:eastAsia="宋体"/>
          <w:color w:val="auto"/>
          <w:spacing w:val="0"/>
          <w:position w:val="0"/>
          <w:sz w:val="24"/>
          <w:shd w:fill="auto" w:val="clear"/>
        </w:rPr>
        <w:t xml:space="preserve">年</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月</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日</w:t>
      </w:r>
      <w:r>
        <w:rPr>
          <w:rFonts w:ascii="Times New Roman" w:hAnsi="Times New Roman" w:cs="Times New Roman" w:eastAsia="Times New Roman"/>
          <w:color w:val="auto"/>
          <w:spacing w:val="0"/>
          <w:position w:val="0"/>
          <w:sz w:val="24"/>
          <w:shd w:fill="auto" w:val="clear"/>
        </w:rPr>
        <w:t xml:space="preserve">8:30</w:t>
      </w:r>
      <w:r>
        <w:rPr>
          <w:rFonts w:ascii="宋体" w:hAnsi="宋体" w:cs="宋体" w:eastAsia="宋体"/>
          <w:color w:val="auto"/>
          <w:spacing w:val="0"/>
          <w:position w:val="0"/>
          <w:sz w:val="24"/>
          <w:shd w:fill="auto" w:val="clear"/>
        </w:rPr>
        <w:t xml:space="preserve">至</w:t>
      </w:r>
      <w:r>
        <w:rPr>
          <w:rFonts w:ascii="Times New Roman" w:hAnsi="Times New Roman" w:cs="Times New Roman" w:eastAsia="Times New Roman"/>
          <w:color w:val="auto"/>
          <w:spacing w:val="0"/>
          <w:position w:val="0"/>
          <w:sz w:val="24"/>
          <w:shd w:fill="auto" w:val="clear"/>
        </w:rPr>
        <w:t xml:space="preserve">9:30</w:t>
      </w:r>
      <w:r>
        <w:rPr>
          <w:rFonts w:ascii="宋体" w:hAnsi="宋体" w:cs="宋体" w:eastAsia="宋体"/>
          <w:color w:val="auto"/>
          <w:spacing w:val="0"/>
          <w:position w:val="0"/>
          <w:sz w:val="24"/>
          <w:shd w:fill="auto" w:val="clear"/>
        </w:rPr>
        <w:t xml:space="preserve">完成开标解密的投标为有效投标。</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（二）开标解密方式：本项目采用网上开标方式，投标人须于规定时间内使用天津数字认证有限公司发出的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数字证书（原天津市电子认证中心发出尚在有效期内的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数字证书仍可使用）登录天津市政府采购中心网（网址：</w:t>
      </w:r>
      <w:hyperlink xmlns:r="http://schemas.openxmlformats.org/officeDocument/2006/relationships" r:id="docRId10">
        <w:r>
          <w:rPr>
            <w:rFonts w:ascii="Times New Roman" w:hAnsi="Times New Roman" w:cs="Times New Roman" w:eastAsia="Times New Roman"/>
            <w:color w:val="0000FF"/>
            <w:spacing w:val="0"/>
            <w:position w:val="0"/>
            <w:sz w:val="24"/>
            <w:u w:val="single"/>
            <w:shd w:fill="auto" w:val="clear"/>
          </w:rPr>
          <w:t xml:space="preserve">http://tjgpc.zwfwb.tj.gov.cn</w:t>
        </w:r>
      </w:hyperlink>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网上招投标”</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供应商登录”</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市级集采机构入口”完成开标解密。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（三）网上开标公示时间：</w:t>
      </w:r>
      <w:r>
        <w:rPr>
          <w:rFonts w:ascii="Times New Roman" w:hAnsi="Times New Roman" w:cs="Times New Roman" w:eastAsia="Times New Roman"/>
          <w:color w:val="auto"/>
          <w:spacing w:val="0"/>
          <w:position w:val="0"/>
          <w:sz w:val="24"/>
          <w:shd w:fill="auto" w:val="clear"/>
        </w:rPr>
        <w:t xml:space="preserve">2025</w:t>
      </w:r>
      <w:r>
        <w:rPr>
          <w:rFonts w:ascii="宋体" w:hAnsi="宋体" w:cs="宋体" w:eastAsia="宋体"/>
          <w:color w:val="auto"/>
          <w:spacing w:val="0"/>
          <w:position w:val="0"/>
          <w:sz w:val="24"/>
          <w:shd w:fill="auto" w:val="clear"/>
        </w:rPr>
        <w:t xml:space="preserve">年</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月</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日</w:t>
      </w:r>
      <w:r>
        <w:rPr>
          <w:rFonts w:ascii="Times New Roman" w:hAnsi="Times New Roman" w:cs="Times New Roman" w:eastAsia="Times New Roman"/>
          <w:color w:val="auto"/>
          <w:spacing w:val="0"/>
          <w:position w:val="0"/>
          <w:sz w:val="24"/>
          <w:shd w:fill="auto" w:val="clear"/>
        </w:rPr>
        <w:t xml:space="preserve">9:30</w:t>
      </w:r>
      <w:r>
        <w:rPr>
          <w:rFonts w:ascii="宋体" w:hAnsi="宋体" w:cs="宋体" w:eastAsia="宋体"/>
          <w:color w:val="auto"/>
          <w:spacing w:val="0"/>
          <w:position w:val="0"/>
          <w:sz w:val="24"/>
          <w:shd w:fill="auto" w:val="clear"/>
        </w:rPr>
        <w:t xml:space="preserve">至</w:t>
      </w:r>
      <w:r>
        <w:rPr>
          <w:rFonts w:ascii="Times New Roman" w:hAnsi="Times New Roman" w:cs="Times New Roman" w:eastAsia="Times New Roman"/>
          <w:color w:val="auto"/>
          <w:spacing w:val="0"/>
          <w:position w:val="0"/>
          <w:sz w:val="24"/>
          <w:shd w:fill="auto" w:val="clear"/>
        </w:rPr>
        <w:t xml:space="preserve">12:00</w:t>
      </w:r>
      <w:r>
        <w:rPr>
          <w:rFonts w:ascii="宋体" w:hAnsi="宋体" w:cs="宋体" w:eastAsia="宋体"/>
          <w:color w:val="auto"/>
          <w:spacing w:val="0"/>
          <w:position w:val="0"/>
          <w:sz w:val="24"/>
          <w:shd w:fill="auto" w:val="clear"/>
        </w:rPr>
        <w:t xml:space="preserve">。投标人可在规定时间内使用天津数字认证有限公司发出的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数字证书（原天津市电子认证中心发出尚在有效期内的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数字证书仍可使用）登录天津市政府采购中心网（网址：</w:t>
      </w:r>
      <w:hyperlink xmlns:r="http://schemas.openxmlformats.org/officeDocument/2006/relationships" r:id="docRId11">
        <w:r>
          <w:rPr>
            <w:rFonts w:ascii="Times New Roman" w:hAnsi="Times New Roman" w:cs="Times New Roman" w:eastAsia="Times New Roman"/>
            <w:color w:val="0000FF"/>
            <w:spacing w:val="0"/>
            <w:position w:val="0"/>
            <w:sz w:val="24"/>
            <w:u w:val="single"/>
            <w:shd w:fill="auto" w:val="clear"/>
          </w:rPr>
          <w:t xml:space="preserve">http://tjgpc.zwfwb.tj.gov.cn</w:t>
        </w:r>
      </w:hyperlink>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网上招投标”</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供应商登录”</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市级集采机构入口”自行查看开标信息。</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十、采购代理机构名称、地址、联系人及联系方式</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（一）采购代理机构名称：天津市政府采购中心</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（二）采购代理机构地址：天津市河东区红星路</w:t>
      </w:r>
      <w:r>
        <w:rPr>
          <w:rFonts w:ascii="Times New Roman" w:hAnsi="Times New Roman" w:cs="Times New Roman" w:eastAsia="Times New Roman"/>
          <w:color w:val="auto"/>
          <w:spacing w:val="0"/>
          <w:position w:val="0"/>
          <w:sz w:val="24"/>
          <w:shd w:fill="auto" w:val="clear"/>
        </w:rPr>
        <w:t xml:space="preserve">79</w:t>
      </w:r>
      <w:r>
        <w:rPr>
          <w:rFonts w:ascii="宋体" w:hAnsi="宋体" w:cs="宋体" w:eastAsia="宋体"/>
          <w:color w:val="auto"/>
          <w:spacing w:val="0"/>
          <w:position w:val="0"/>
          <w:sz w:val="24"/>
          <w:shd w:fill="auto" w:val="clear"/>
        </w:rPr>
        <w:t xml:space="preserve">号二楼（邮编：</w:t>
      </w:r>
      <w:r>
        <w:rPr>
          <w:rFonts w:ascii="Times New Roman" w:hAnsi="Times New Roman" w:cs="Times New Roman" w:eastAsia="Times New Roman"/>
          <w:color w:val="auto"/>
          <w:spacing w:val="0"/>
          <w:position w:val="0"/>
          <w:sz w:val="24"/>
          <w:shd w:fill="auto" w:val="clear"/>
        </w:rPr>
        <w:t xml:space="preserve">300161</w:t>
      </w:r>
      <w:r>
        <w:rPr>
          <w:rFonts w:ascii="宋体" w:hAnsi="宋体" w:cs="宋体" w:eastAsia="宋体"/>
          <w:color w:val="auto"/>
          <w:spacing w:val="0"/>
          <w:position w:val="0"/>
          <w:sz w:val="24"/>
          <w:shd w:fill="auto" w:val="clear"/>
        </w:rPr>
        <w:t xml:space="preserve">）</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（三）联系人：杨光、鲁志强、张艳</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（四）网址：</w:t>
      </w:r>
      <w:hyperlink xmlns:r="http://schemas.openxmlformats.org/officeDocument/2006/relationships" r:id="docRId12">
        <w:r>
          <w:rPr>
            <w:rFonts w:ascii="Times New Roman" w:hAnsi="Times New Roman" w:cs="Times New Roman" w:eastAsia="Times New Roman"/>
            <w:color w:val="0000FF"/>
            <w:spacing w:val="0"/>
            <w:position w:val="0"/>
            <w:sz w:val="24"/>
            <w:u w:val="single"/>
            <w:shd w:fill="auto" w:val="clear"/>
          </w:rPr>
          <w:t xml:space="preserve">http://tjgpc.zwfwb.tj.gov.cn</w:t>
        </w:r>
      </w:hyperlink>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（五）对外办公时间：法定工作日</w:t>
      </w:r>
      <w:r>
        <w:rPr>
          <w:rFonts w:ascii="Times New Roman" w:hAnsi="Times New Roman" w:cs="Times New Roman" w:eastAsia="Times New Roman"/>
          <w:color w:val="auto"/>
          <w:spacing w:val="0"/>
          <w:position w:val="0"/>
          <w:sz w:val="24"/>
          <w:shd w:fill="auto" w:val="clear"/>
        </w:rPr>
        <w:t xml:space="preserve">9:00</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12:00</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14:00</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17:00</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（六）咨询服务电话：</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宋体" w:hAnsi="宋体" w:cs="宋体" w:eastAsia="宋体"/>
          <w:color w:val="auto"/>
          <w:spacing w:val="0"/>
          <w:position w:val="0"/>
          <w:sz w:val="24"/>
          <w:shd w:fill="auto" w:val="clear"/>
        </w:rPr>
        <w:t xml:space="preserve">供应商注册咨询：</w:t>
      </w:r>
      <w:r>
        <w:rPr>
          <w:rFonts w:ascii="Times New Roman" w:hAnsi="Times New Roman" w:cs="Times New Roman" w:eastAsia="Times New Roman"/>
          <w:color w:val="auto"/>
          <w:spacing w:val="0"/>
          <w:position w:val="0"/>
          <w:sz w:val="24"/>
          <w:shd w:fill="auto" w:val="clear"/>
        </w:rPr>
        <w:t xml:space="preserve">022-24538167</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CA</w:t>
      </w:r>
      <w:r>
        <w:rPr>
          <w:rFonts w:ascii="宋体" w:hAnsi="宋体" w:cs="宋体" w:eastAsia="宋体"/>
          <w:color w:val="auto"/>
          <w:spacing w:val="0"/>
          <w:position w:val="0"/>
          <w:sz w:val="24"/>
          <w:shd w:fill="auto" w:val="clear"/>
        </w:rPr>
        <w:t xml:space="preserve">证书和电子签章办理咨询：</w:t>
      </w:r>
      <w:r>
        <w:rPr>
          <w:rFonts w:ascii="Times New Roman" w:hAnsi="Times New Roman" w:cs="Times New Roman" w:eastAsia="Times New Roman"/>
          <w:color w:val="auto"/>
          <w:spacing w:val="0"/>
          <w:position w:val="0"/>
          <w:sz w:val="24"/>
          <w:shd w:fill="auto" w:val="clear"/>
        </w:rPr>
        <w:t xml:space="preserve">022-24538059</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宋体" w:hAnsi="宋体" w:cs="宋体" w:eastAsia="宋体"/>
          <w:color w:val="auto"/>
          <w:spacing w:val="0"/>
          <w:position w:val="0"/>
          <w:sz w:val="24"/>
          <w:shd w:fill="auto" w:val="clear"/>
        </w:rPr>
        <w:t xml:space="preserve">采购文件咨询：</w:t>
      </w:r>
      <w:r>
        <w:rPr>
          <w:rFonts w:ascii="Times New Roman" w:hAnsi="Times New Roman" w:cs="Times New Roman" w:eastAsia="Times New Roman"/>
          <w:color w:val="auto"/>
          <w:spacing w:val="0"/>
          <w:position w:val="0"/>
          <w:sz w:val="24"/>
          <w:shd w:fill="auto" w:val="clear"/>
        </w:rPr>
        <w:t xml:space="preserve">022-24538301</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宋体" w:hAnsi="宋体" w:cs="宋体" w:eastAsia="宋体"/>
          <w:color w:val="auto"/>
          <w:spacing w:val="0"/>
          <w:position w:val="0"/>
          <w:sz w:val="24"/>
          <w:shd w:fill="auto" w:val="clear"/>
        </w:rPr>
        <w:t xml:space="preserve">网上应答及解密操作咨询：</w:t>
      </w:r>
      <w:r>
        <w:rPr>
          <w:rFonts w:ascii="Times New Roman" w:hAnsi="Times New Roman" w:cs="Times New Roman" w:eastAsia="Times New Roman"/>
          <w:color w:val="auto"/>
          <w:spacing w:val="0"/>
          <w:position w:val="0"/>
          <w:sz w:val="24"/>
          <w:shd w:fill="auto" w:val="clear"/>
        </w:rPr>
        <w:t xml:space="preserve">022-24538309</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十一、采购人的名称、地址和联系方式</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（一）采购人名称：国家税务总局天津市武清区税务局</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（二）采购人地址：天津市武清区泉州北路</w:t>
      </w:r>
      <w:r>
        <w:rPr>
          <w:rFonts w:ascii="Times New Roman" w:hAnsi="Times New Roman" w:cs="Times New Roman" w:eastAsia="Times New Roman"/>
          <w:color w:val="auto"/>
          <w:spacing w:val="0"/>
          <w:position w:val="0"/>
          <w:sz w:val="24"/>
          <w:shd w:fill="auto" w:val="clear"/>
        </w:rPr>
        <w:t xml:space="preserve">21</w:t>
      </w:r>
      <w:r>
        <w:rPr>
          <w:rFonts w:ascii="宋体" w:hAnsi="宋体" w:cs="宋体" w:eastAsia="宋体"/>
          <w:color w:val="auto"/>
          <w:spacing w:val="0"/>
          <w:position w:val="0"/>
          <w:sz w:val="24"/>
          <w:shd w:fill="auto" w:val="clear"/>
        </w:rPr>
        <w:t xml:space="preserve">号</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（三）采购人联系人：张月球</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（四）采购人联系电话：</w:t>
      </w:r>
      <w:r>
        <w:rPr>
          <w:rFonts w:ascii="Times New Roman" w:hAnsi="Times New Roman" w:cs="Times New Roman" w:eastAsia="Times New Roman"/>
          <w:color w:val="auto"/>
          <w:spacing w:val="0"/>
          <w:position w:val="0"/>
          <w:sz w:val="24"/>
          <w:shd w:fill="auto" w:val="clear"/>
        </w:rPr>
        <w:t xml:space="preserve">022-82191276</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十二、质疑方式</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（一）供应商认为采购文件、采购过程和采购结果使自己的权益受到损害的，可以在知道或者应知其权益受到损害之日起七个工作日内，按照本项目采购文件第三部分《投标须知》“</w:t>
      </w:r>
      <w:r>
        <w:rPr>
          <w:rFonts w:ascii="Times New Roman" w:hAnsi="Times New Roman" w:cs="Times New Roman" w:eastAsia="Times New Roman"/>
          <w:color w:val="auto"/>
          <w:spacing w:val="0"/>
          <w:position w:val="0"/>
          <w:sz w:val="24"/>
          <w:shd w:fill="auto" w:val="clear"/>
        </w:rPr>
        <w:t xml:space="preserve">8. </w:t>
      </w:r>
      <w:r>
        <w:rPr>
          <w:rFonts w:ascii="宋体" w:hAnsi="宋体" w:cs="宋体" w:eastAsia="宋体"/>
          <w:color w:val="auto"/>
          <w:spacing w:val="0"/>
          <w:position w:val="0"/>
          <w:sz w:val="24"/>
          <w:shd w:fill="auto" w:val="clear"/>
        </w:rPr>
        <w:t xml:space="preserve">询问与质疑”的相关规定，以书面原件形式针对同一采购程序环节一次性提出质疑，否则不予受理。</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采购人质疑受理：</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宋体" w:hAnsi="宋体" w:cs="宋体" w:eastAsia="宋体"/>
          <w:color w:val="auto"/>
          <w:spacing w:val="0"/>
          <w:position w:val="0"/>
          <w:sz w:val="24"/>
          <w:shd w:fill="auto" w:val="clear"/>
        </w:rPr>
        <w:t xml:space="preserve">联系部门：国家税务总局天津市武清区税务局</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宋体" w:hAnsi="宋体" w:cs="宋体" w:eastAsia="宋体"/>
          <w:color w:val="auto"/>
          <w:spacing w:val="0"/>
          <w:position w:val="0"/>
          <w:sz w:val="24"/>
          <w:shd w:fill="auto" w:val="clear"/>
        </w:rPr>
        <w:t xml:space="preserve">联系地址：天津市武清区泉州北路</w:t>
      </w:r>
      <w:r>
        <w:rPr>
          <w:rFonts w:ascii="Times New Roman" w:hAnsi="Times New Roman" w:cs="Times New Roman" w:eastAsia="Times New Roman"/>
          <w:color w:val="auto"/>
          <w:spacing w:val="0"/>
          <w:position w:val="0"/>
          <w:sz w:val="24"/>
          <w:shd w:fill="auto" w:val="clear"/>
        </w:rPr>
        <w:t xml:space="preserve">21</w:t>
      </w:r>
      <w:r>
        <w:rPr>
          <w:rFonts w:ascii="宋体" w:hAnsi="宋体" w:cs="宋体" w:eastAsia="宋体"/>
          <w:color w:val="auto"/>
          <w:spacing w:val="0"/>
          <w:position w:val="0"/>
          <w:sz w:val="24"/>
          <w:shd w:fill="auto" w:val="clear"/>
        </w:rPr>
        <w:t xml:space="preserve">号</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宋体" w:hAnsi="宋体" w:cs="宋体" w:eastAsia="宋体"/>
          <w:color w:val="auto"/>
          <w:spacing w:val="0"/>
          <w:position w:val="0"/>
          <w:sz w:val="24"/>
          <w:shd w:fill="auto" w:val="clear"/>
        </w:rPr>
        <w:t xml:space="preserve">联</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系</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人：王全新</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宋体" w:hAnsi="宋体" w:cs="宋体" w:eastAsia="宋体"/>
          <w:color w:val="auto"/>
          <w:spacing w:val="0"/>
          <w:position w:val="0"/>
          <w:sz w:val="24"/>
          <w:shd w:fill="auto" w:val="clear"/>
        </w:rPr>
        <w:t xml:space="preserve">联系方式：</w:t>
      </w:r>
      <w:r>
        <w:rPr>
          <w:rFonts w:ascii="Times New Roman" w:hAnsi="Times New Roman" w:cs="Times New Roman" w:eastAsia="Times New Roman"/>
          <w:color w:val="auto"/>
          <w:spacing w:val="0"/>
          <w:position w:val="0"/>
          <w:sz w:val="24"/>
          <w:shd w:fill="auto" w:val="clear"/>
        </w:rPr>
        <w:t xml:space="preserve">022-82191295</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（二）供应商对质疑答复不满意的，或者采购人、天津市政府采购中心未在规定期限内作出答复的，供应商可以在质疑答复期满后</w:t>
      </w:r>
      <w:r>
        <w:rPr>
          <w:rFonts w:ascii="Times New Roman" w:hAnsi="Times New Roman" w:cs="Times New Roman" w:eastAsia="Times New Roman"/>
          <w:color w:val="auto"/>
          <w:spacing w:val="0"/>
          <w:position w:val="0"/>
          <w:sz w:val="24"/>
          <w:shd w:fill="auto" w:val="clear"/>
        </w:rPr>
        <w:t xml:space="preserve">15</w:t>
      </w:r>
      <w:r>
        <w:rPr>
          <w:rFonts w:ascii="宋体" w:hAnsi="宋体" w:cs="宋体" w:eastAsia="宋体"/>
          <w:color w:val="auto"/>
          <w:spacing w:val="0"/>
          <w:position w:val="0"/>
          <w:sz w:val="24"/>
          <w:shd w:fill="auto" w:val="clear"/>
        </w:rPr>
        <w:t xml:space="preserve">个工作日内，向采购人同级财政部门提出投诉，逾期不予受理。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十三、公告期限</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招标公告的公告期限为</w:t>
      </w: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个工作日。</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十四、招标代理服务费</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本项目按以下比例向中标供应商收取招标代理服务费：</w:t>
      </w:r>
    </w:p>
    <w:tbl>
      <w:tblPr/>
      <w:tblGrid>
        <w:gridCol w:w="3656"/>
        <w:gridCol w:w="3657"/>
      </w:tblGrid>
      <w:tr>
        <w:trPr>
          <w:trHeight w:val="440" w:hRule="auto"/>
          <w:jc w:val="center"/>
        </w:trPr>
        <w:tc>
          <w:tcPr>
            <w:tcW w:w="3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50" w:leader="none"/>
                <w:tab w:val="left" w:pos="840" w:leader="none"/>
              </w:tabs>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中标金额（万元）</w:t>
            </w:r>
          </w:p>
        </w:tc>
        <w:tc>
          <w:tcPr>
            <w:tcW w:w="36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50" w:leader="none"/>
                <w:tab w:val="left" w:pos="840" w:leader="none"/>
              </w:tabs>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费率</w:t>
            </w:r>
          </w:p>
        </w:tc>
      </w:tr>
      <w:tr>
        <w:trPr>
          <w:trHeight w:val="440" w:hRule="auto"/>
          <w:jc w:val="center"/>
        </w:trPr>
        <w:tc>
          <w:tcPr>
            <w:tcW w:w="3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50" w:leader="none"/>
                <w:tab w:val="left" w:pos="84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100</w:t>
            </w:r>
            <w:r>
              <w:rPr>
                <w:rFonts w:ascii="宋体" w:hAnsi="宋体" w:cs="宋体" w:eastAsia="宋体"/>
                <w:color w:val="auto"/>
                <w:spacing w:val="0"/>
                <w:position w:val="0"/>
                <w:sz w:val="24"/>
                <w:shd w:fill="auto" w:val="clear"/>
              </w:rPr>
              <w:t xml:space="preserve">以下</w:t>
            </w:r>
          </w:p>
        </w:tc>
        <w:tc>
          <w:tcPr>
            <w:tcW w:w="36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50" w:leader="none"/>
                <w:tab w:val="left" w:pos="84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p>
        </w:tc>
      </w:tr>
      <w:tr>
        <w:trPr>
          <w:trHeight w:val="440" w:hRule="auto"/>
          <w:jc w:val="center"/>
        </w:trPr>
        <w:tc>
          <w:tcPr>
            <w:tcW w:w="3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50" w:leader="none"/>
                <w:tab w:val="left" w:pos="84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100-500</w:t>
            </w:r>
          </w:p>
        </w:tc>
        <w:tc>
          <w:tcPr>
            <w:tcW w:w="36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50" w:leader="none"/>
                <w:tab w:val="left" w:pos="84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0.8%</w:t>
            </w:r>
          </w:p>
        </w:tc>
      </w:tr>
      <w:tr>
        <w:trPr>
          <w:trHeight w:val="440" w:hRule="auto"/>
          <w:jc w:val="center"/>
        </w:trPr>
        <w:tc>
          <w:tcPr>
            <w:tcW w:w="3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50" w:leader="none"/>
                <w:tab w:val="left" w:pos="84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500-1000</w:t>
            </w:r>
          </w:p>
        </w:tc>
        <w:tc>
          <w:tcPr>
            <w:tcW w:w="36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50" w:leader="none"/>
                <w:tab w:val="left" w:pos="84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0.45%</w:t>
            </w:r>
          </w:p>
        </w:tc>
      </w:tr>
      <w:tr>
        <w:trPr>
          <w:trHeight w:val="440" w:hRule="auto"/>
          <w:jc w:val="center"/>
        </w:trPr>
        <w:tc>
          <w:tcPr>
            <w:tcW w:w="3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50" w:leader="none"/>
                <w:tab w:val="left" w:pos="84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1000-5000</w:t>
            </w:r>
          </w:p>
        </w:tc>
        <w:tc>
          <w:tcPr>
            <w:tcW w:w="36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50" w:leader="none"/>
                <w:tab w:val="left" w:pos="84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0.25%</w:t>
            </w:r>
          </w:p>
        </w:tc>
      </w:tr>
      <w:tr>
        <w:trPr>
          <w:trHeight w:val="440" w:hRule="auto"/>
          <w:jc w:val="center"/>
        </w:trPr>
        <w:tc>
          <w:tcPr>
            <w:tcW w:w="3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50" w:leader="none"/>
                <w:tab w:val="left" w:pos="84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5000-10000</w:t>
            </w:r>
          </w:p>
        </w:tc>
        <w:tc>
          <w:tcPr>
            <w:tcW w:w="36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50" w:leader="none"/>
                <w:tab w:val="left" w:pos="84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0.1%</w:t>
            </w:r>
          </w:p>
        </w:tc>
      </w:tr>
      <w:tr>
        <w:trPr>
          <w:trHeight w:val="440" w:hRule="auto"/>
          <w:jc w:val="center"/>
        </w:trPr>
        <w:tc>
          <w:tcPr>
            <w:tcW w:w="36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50" w:leader="none"/>
                <w:tab w:val="left" w:pos="84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10000-100000</w:t>
            </w:r>
          </w:p>
        </w:tc>
        <w:tc>
          <w:tcPr>
            <w:tcW w:w="36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750" w:leader="none"/>
                <w:tab w:val="left" w:pos="840" w:leader="none"/>
              </w:tabs>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0.05%</w:t>
            </w:r>
          </w:p>
        </w:tc>
      </w:tr>
    </w:tbl>
    <w:p>
      <w:pPr>
        <w:tabs>
          <w:tab w:val="left" w:pos="700" w:leader="none"/>
        </w:tabs>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服务费按差额定率累进法计算，向下取整，精确到元。例如中标金额为</w:t>
      </w:r>
      <w:r>
        <w:rPr>
          <w:rFonts w:ascii="Times New Roman" w:hAnsi="Times New Roman" w:cs="Times New Roman" w:eastAsia="Times New Roman"/>
          <w:color w:val="auto"/>
          <w:spacing w:val="0"/>
          <w:position w:val="0"/>
          <w:sz w:val="24"/>
          <w:shd w:fill="auto" w:val="clear"/>
        </w:rPr>
        <w:t xml:space="preserve">6805000</w:t>
      </w:r>
      <w:r>
        <w:rPr>
          <w:rFonts w:ascii="宋体" w:hAnsi="宋体" w:cs="宋体" w:eastAsia="宋体"/>
          <w:color w:val="auto"/>
          <w:spacing w:val="0"/>
          <w:position w:val="0"/>
          <w:sz w:val="24"/>
          <w:shd w:fill="auto" w:val="clear"/>
        </w:rPr>
        <w:t xml:space="preserve">元，服务费</w:t>
      </w:r>
      <w:r>
        <w:rPr>
          <w:rFonts w:ascii="Times New Roman" w:hAnsi="Times New Roman" w:cs="Times New Roman" w:eastAsia="Times New Roman"/>
          <w:color w:val="auto"/>
          <w:spacing w:val="0"/>
          <w:position w:val="0"/>
          <w:sz w:val="24"/>
          <w:shd w:fill="auto" w:val="clear"/>
        </w:rPr>
        <w:t xml:space="preserve">=1000000×1%+</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5000000-1000000</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0.8%+</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6805000-5000000</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0.45%=50122.5</w:t>
      </w:r>
      <w:r>
        <w:rPr>
          <w:rFonts w:ascii="宋体" w:hAnsi="宋体" w:cs="宋体" w:eastAsia="宋体"/>
          <w:color w:val="auto"/>
          <w:spacing w:val="0"/>
          <w:position w:val="0"/>
          <w:sz w:val="24"/>
          <w:shd w:fill="auto" w:val="clear"/>
        </w:rPr>
        <w:t xml:space="preserve">元，服务费缴纳</w:t>
      </w:r>
      <w:r>
        <w:rPr>
          <w:rFonts w:ascii="Times New Roman" w:hAnsi="Times New Roman" w:cs="Times New Roman" w:eastAsia="Times New Roman"/>
          <w:color w:val="auto"/>
          <w:spacing w:val="0"/>
          <w:position w:val="0"/>
          <w:sz w:val="24"/>
          <w:shd w:fill="auto" w:val="clear"/>
        </w:rPr>
        <w:t xml:space="preserve">50122</w:t>
      </w:r>
      <w:r>
        <w:rPr>
          <w:rFonts w:ascii="宋体" w:hAnsi="宋体" w:cs="宋体" w:eastAsia="宋体"/>
          <w:color w:val="auto"/>
          <w:spacing w:val="0"/>
          <w:position w:val="0"/>
          <w:sz w:val="24"/>
          <w:shd w:fill="auto" w:val="clear"/>
        </w:rPr>
        <w:t xml:space="preserve">元。其中中标金额以《中标通知书》为准。</w:t>
      </w:r>
    </w:p>
    <w:p>
      <w:pPr>
        <w:tabs>
          <w:tab w:val="left" w:pos="700" w:leader="none"/>
        </w:tabs>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中标供应商应于中标公告发布之日起</w:t>
      </w: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个工作日内缴纳招标代理服务费，缴费单位名称须与投标单位名称一致，缴费时请注明项目编号及中标包号。</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名</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称：天津市公共资源交易中心</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开户行及账号：中国建设银行股份有限公司天津明华支行</w:t>
      </w:r>
      <w:r>
        <w:rPr>
          <w:rFonts w:ascii="Times New Roman" w:hAnsi="Times New Roman" w:cs="Times New Roman" w:eastAsia="Times New Roman"/>
          <w:color w:val="auto"/>
          <w:spacing w:val="0"/>
          <w:position w:val="0"/>
          <w:sz w:val="24"/>
          <w:shd w:fill="auto" w:val="clear"/>
        </w:rPr>
        <w:t xml:space="preserve"> </w:t>
      </w:r>
    </w:p>
    <w:p>
      <w:pPr>
        <w:spacing w:before="0" w:after="0" w:line="360"/>
        <w:ind w:right="0" w:left="0" w:firstLine="2002"/>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1205 0162 4900 0000 0675</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银行联行号：</w:t>
      </w:r>
      <w:r>
        <w:rPr>
          <w:rFonts w:ascii="Times New Roman" w:hAnsi="Times New Roman" w:cs="Times New Roman" w:eastAsia="Times New Roman"/>
          <w:color w:val="auto"/>
          <w:spacing w:val="0"/>
          <w:position w:val="0"/>
          <w:sz w:val="24"/>
          <w:shd w:fill="auto" w:val="clear"/>
        </w:rPr>
        <w:t xml:space="preserve">105110039436</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纳税人识别号：</w:t>
      </w:r>
      <w:r>
        <w:rPr>
          <w:rFonts w:ascii="Times New Roman" w:hAnsi="Times New Roman" w:cs="Times New Roman" w:eastAsia="Times New Roman"/>
          <w:color w:val="auto"/>
          <w:spacing w:val="0"/>
          <w:position w:val="0"/>
          <w:sz w:val="24"/>
          <w:shd w:fill="auto" w:val="clear"/>
        </w:rPr>
        <w:t xml:space="preserve">1212 0000 MB1E 44809C</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地址：天津市河东区红星路</w:t>
      </w:r>
      <w:r>
        <w:rPr>
          <w:rFonts w:ascii="Times New Roman" w:hAnsi="Times New Roman" w:cs="Times New Roman" w:eastAsia="Times New Roman"/>
          <w:color w:val="auto"/>
          <w:spacing w:val="0"/>
          <w:position w:val="0"/>
          <w:sz w:val="24"/>
          <w:shd w:fill="auto" w:val="clear"/>
        </w:rPr>
        <w:t xml:space="preserve">79</w:t>
      </w:r>
      <w:r>
        <w:rPr>
          <w:rFonts w:ascii="宋体" w:hAnsi="宋体" w:cs="宋体" w:eastAsia="宋体"/>
          <w:color w:val="auto"/>
          <w:spacing w:val="0"/>
          <w:position w:val="0"/>
          <w:sz w:val="24"/>
          <w:shd w:fill="auto" w:val="clear"/>
        </w:rPr>
        <w:t xml:space="preserve">号</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缴费及申请开票系统：</w:t>
      </w:r>
      <w:hyperlink xmlns:r="http://schemas.openxmlformats.org/officeDocument/2006/relationships" r:id="docRId13">
        <w:r>
          <w:rPr>
            <w:rFonts w:ascii="Times New Roman" w:hAnsi="Times New Roman" w:cs="Times New Roman" w:eastAsia="Times New Roman"/>
            <w:color w:val="0000FF"/>
            <w:spacing w:val="0"/>
            <w:position w:val="0"/>
            <w:sz w:val="24"/>
            <w:u w:val="single"/>
            <w:shd w:fill="auto" w:val="clear"/>
          </w:rPr>
          <w:t xml:space="preserve">http://pay.tjggzy.cn/</w:t>
        </w:r>
      </w:hyperlink>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缴费及开票咨询电话：</w:t>
      </w:r>
      <w:r>
        <w:rPr>
          <w:rFonts w:ascii="Times New Roman" w:hAnsi="Times New Roman" w:cs="Times New Roman" w:eastAsia="Times New Roman"/>
          <w:color w:val="auto"/>
          <w:spacing w:val="0"/>
          <w:position w:val="0"/>
          <w:sz w:val="24"/>
          <w:shd w:fill="auto" w:val="clear"/>
        </w:rPr>
        <w:t xml:space="preserve">022-24532012</w:t>
      </w:r>
    </w:p>
    <w:p>
      <w:pPr>
        <w:spacing w:before="0" w:after="0" w:line="360"/>
        <w:ind w:right="0" w:left="0" w:firstLine="446"/>
        <w:jc w:val="both"/>
        <w:rPr>
          <w:rFonts w:ascii="Times New Roman" w:hAnsi="Times New Roman" w:cs="Times New Roman" w:eastAsia="Times New Roman"/>
          <w:color w:val="FF0000"/>
          <w:spacing w:val="0"/>
          <w:position w:val="0"/>
          <w:sz w:val="24"/>
          <w:shd w:fill="auto" w:val="clear"/>
        </w:rPr>
      </w:pP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2024</w:t>
      </w:r>
      <w:r>
        <w:rPr>
          <w:rFonts w:ascii="宋体" w:hAnsi="宋体" w:cs="宋体" w:eastAsia="宋体"/>
          <w:color w:val="auto"/>
          <w:spacing w:val="0"/>
          <w:position w:val="0"/>
          <w:sz w:val="24"/>
          <w:shd w:fill="auto" w:val="clear"/>
        </w:rPr>
        <w:t xml:space="preserve">年</w:t>
      </w:r>
      <w:r>
        <w:rPr>
          <w:rFonts w:ascii="Times New Roman" w:hAnsi="Times New Roman" w:cs="Times New Roman" w:eastAsia="Times New Roman"/>
          <w:color w:val="auto"/>
          <w:spacing w:val="0"/>
          <w:position w:val="0"/>
          <w:sz w:val="24"/>
          <w:shd w:fill="auto" w:val="clear"/>
        </w:rPr>
        <w:t xml:space="preserve">12</w:t>
      </w:r>
      <w:r>
        <w:rPr>
          <w:rFonts w:ascii="宋体" w:hAnsi="宋体" w:cs="宋体" w:eastAsia="宋体"/>
          <w:color w:val="auto"/>
          <w:spacing w:val="0"/>
          <w:position w:val="0"/>
          <w:sz w:val="24"/>
          <w:shd w:fill="auto" w:val="clear"/>
        </w:rPr>
        <w:t xml:space="preserve">月</w:t>
      </w:r>
      <w:r>
        <w:rPr>
          <w:rFonts w:ascii="Times New Roman" w:hAnsi="Times New Roman" w:cs="Times New Roman" w:eastAsia="Times New Roman"/>
          <w:color w:val="auto"/>
          <w:spacing w:val="0"/>
          <w:position w:val="0"/>
          <w:sz w:val="24"/>
          <w:shd w:fill="auto" w:val="clear"/>
        </w:rPr>
        <w:t xml:space="preserve">12</w:t>
      </w:r>
      <w:r>
        <w:rPr>
          <w:rFonts w:ascii="宋体" w:hAnsi="宋体" w:cs="宋体" w:eastAsia="宋体"/>
          <w:color w:val="auto"/>
          <w:spacing w:val="0"/>
          <w:position w:val="0"/>
          <w:sz w:val="24"/>
          <w:shd w:fill="auto" w:val="clear"/>
        </w:rPr>
        <w:t xml:space="preserve">日</w:t>
      </w:r>
    </w:p>
    <w:p>
      <w:pPr>
        <w:spacing w:before="0" w:after="0" w:line="360"/>
        <w:ind w:right="892" w:left="0" w:firstLine="0"/>
        <w:jc w:val="left"/>
        <w:rPr>
          <w:rFonts w:ascii="Times New Roman" w:hAnsi="Times New Roman" w:cs="Times New Roman" w:eastAsia="Times New Roman"/>
          <w:color w:val="auto"/>
          <w:spacing w:val="0"/>
          <w:position w:val="0"/>
          <w:sz w:val="24"/>
          <w:shd w:fill="auto" w:val="clear"/>
        </w:rPr>
      </w:pPr>
    </w:p>
    <w:p>
      <w:pPr>
        <w:spacing w:before="0" w:after="0" w:line="360"/>
        <w:ind w:right="892" w:left="0" w:firstLine="0"/>
        <w:jc w:val="left"/>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 </w:t>
      </w:r>
    </w:p>
    <w:p>
      <w:pPr>
        <w:widowControl w:val="fals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240" w:after="60" w:line="312"/>
        <w:ind w:right="0" w:left="0" w:firstLine="0"/>
        <w:jc w:val="center"/>
        <w:rPr>
          <w:rFonts w:ascii="Times New Roman" w:hAnsi="Times New Roman" w:cs="Times New Roman" w:eastAsia="Times New Roman"/>
          <w:b/>
          <w:color w:val="auto"/>
          <w:spacing w:val="0"/>
          <w:position w:val="0"/>
          <w:sz w:val="32"/>
          <w:shd w:fill="auto" w:val="clear"/>
        </w:rPr>
      </w:pPr>
      <w:r>
        <w:rPr>
          <w:rFonts w:ascii="宋体" w:hAnsi="宋体" w:cs="宋体" w:eastAsia="宋体"/>
          <w:b/>
          <w:color w:val="auto"/>
          <w:spacing w:val="0"/>
          <w:position w:val="0"/>
          <w:sz w:val="32"/>
          <w:shd w:fill="auto" w:val="clear"/>
        </w:rPr>
        <w:t xml:space="preserve">第二部分</w:t>
      </w:r>
      <w:r>
        <w:rPr>
          <w:rFonts w:ascii="Times New Roman" w:hAnsi="Times New Roman" w:cs="Times New Roman" w:eastAsia="Times New Roman"/>
          <w:b/>
          <w:color w:val="auto"/>
          <w:spacing w:val="0"/>
          <w:position w:val="0"/>
          <w:sz w:val="32"/>
          <w:shd w:fill="auto" w:val="clear"/>
        </w:rPr>
        <w:t xml:space="preserve">  </w:t>
      </w:r>
      <w:r>
        <w:rPr>
          <w:rFonts w:ascii="宋体" w:hAnsi="宋体" w:cs="宋体" w:eastAsia="宋体"/>
          <w:b/>
          <w:color w:val="auto"/>
          <w:spacing w:val="0"/>
          <w:position w:val="0"/>
          <w:sz w:val="32"/>
          <w:shd w:fill="auto" w:val="clear"/>
        </w:rPr>
        <w:t xml:space="preserve">招标项目要求</w:t>
      </w:r>
    </w:p>
    <w:p>
      <w:pPr>
        <w:tabs>
          <w:tab w:val="left" w:pos="210" w:leader="none"/>
        </w:tabs>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一、商务要求</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（一）报价要求</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宋体" w:hAnsi="宋体" w:cs="宋体" w:eastAsia="宋体"/>
          <w:color w:val="auto"/>
          <w:spacing w:val="0"/>
          <w:position w:val="0"/>
          <w:sz w:val="24"/>
          <w:shd w:fill="auto" w:val="clear"/>
        </w:rPr>
        <w:t xml:space="preserve">投标报价以人民币填列。</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宋体" w:hAnsi="宋体" w:cs="宋体" w:eastAsia="宋体"/>
          <w:color w:val="auto"/>
          <w:spacing w:val="0"/>
          <w:position w:val="0"/>
          <w:sz w:val="24"/>
          <w:shd w:fill="auto" w:val="clear"/>
        </w:rPr>
        <w:t xml:space="preserve">投标人的报价应包括：人员工资、福利、社险、住房公积金等人工费用、服装费、工具耗材费、办公费、企业利润及税金等为完成招标文件规定的一切工作所需的全部费用。投标人所报价格应为最终优惠价格。</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宋体" w:hAnsi="宋体" w:cs="宋体" w:eastAsia="宋体"/>
          <w:color w:val="auto"/>
          <w:spacing w:val="0"/>
          <w:position w:val="0"/>
          <w:sz w:val="24"/>
          <w:shd w:fill="auto" w:val="clear"/>
        </w:rPr>
        <w:t xml:space="preserve">投标报价在不超采购预算的前提下，其合理性由评标委员会在评分中予以考虑。</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宋体" w:hAnsi="宋体" w:cs="宋体" w:eastAsia="宋体"/>
          <w:color w:val="auto"/>
          <w:spacing w:val="0"/>
          <w:position w:val="0"/>
          <w:sz w:val="24"/>
          <w:shd w:fill="auto" w:val="clear"/>
        </w:rPr>
        <w:t xml:space="preserve">验收相关费用由投标人负责。</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（二）时间、地点要求</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宋体" w:hAnsi="宋体" w:cs="宋体" w:eastAsia="宋体"/>
          <w:color w:val="auto"/>
          <w:spacing w:val="0"/>
          <w:position w:val="0"/>
          <w:sz w:val="24"/>
          <w:shd w:fill="auto" w:val="clear"/>
        </w:rPr>
        <w:t xml:space="preserve">时间要求：合同规定的服务起始之日起一年的服务期，签订合同之日起</w:t>
      </w:r>
      <w:r>
        <w:rPr>
          <w:rFonts w:ascii="Times New Roman" w:hAnsi="Times New Roman" w:cs="Times New Roman" w:eastAsia="Times New Roman"/>
          <w:color w:val="auto"/>
          <w:spacing w:val="0"/>
          <w:position w:val="0"/>
          <w:sz w:val="24"/>
          <w:shd w:fill="auto" w:val="clear"/>
        </w:rPr>
        <w:t xml:space="preserve">7</w:t>
      </w:r>
      <w:r>
        <w:rPr>
          <w:rFonts w:ascii="宋体" w:hAnsi="宋体" w:cs="宋体" w:eastAsia="宋体"/>
          <w:color w:val="auto"/>
          <w:spacing w:val="0"/>
          <w:position w:val="0"/>
          <w:sz w:val="24"/>
          <w:shd w:fill="auto" w:val="clear"/>
        </w:rPr>
        <w:t xml:space="preserve">日内物业人员进场服务（特殊情况以合同为准）。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宋体" w:hAnsi="宋体" w:cs="宋体" w:eastAsia="宋体"/>
          <w:color w:val="auto"/>
          <w:spacing w:val="0"/>
          <w:position w:val="0"/>
          <w:sz w:val="24"/>
          <w:shd w:fill="auto" w:val="clear"/>
        </w:rPr>
        <w:t xml:space="preserve">服务地点：天津市武清区泉州北路</w:t>
      </w:r>
      <w:r>
        <w:rPr>
          <w:rFonts w:ascii="Times New Roman" w:hAnsi="Times New Roman" w:cs="Times New Roman" w:eastAsia="Times New Roman"/>
          <w:color w:val="auto"/>
          <w:spacing w:val="0"/>
          <w:position w:val="0"/>
          <w:sz w:val="24"/>
          <w:shd w:fill="auto" w:val="clear"/>
        </w:rPr>
        <w:t xml:space="preserve">21</w:t>
      </w:r>
      <w:r>
        <w:rPr>
          <w:rFonts w:ascii="宋体" w:hAnsi="宋体" w:cs="宋体" w:eastAsia="宋体"/>
          <w:color w:val="auto"/>
          <w:spacing w:val="0"/>
          <w:position w:val="0"/>
          <w:sz w:val="24"/>
          <w:shd w:fill="auto" w:val="clear"/>
        </w:rPr>
        <w:t xml:space="preserve">号（特殊情况以合同为准）。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（三）付款方式</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按月付款，经考核，每月</w:t>
      </w:r>
      <w:r>
        <w:rPr>
          <w:rFonts w:ascii="Times New Roman" w:hAnsi="Times New Roman" w:cs="Times New Roman" w:eastAsia="Times New Roman"/>
          <w:color w:val="auto"/>
          <w:spacing w:val="0"/>
          <w:position w:val="0"/>
          <w:sz w:val="24"/>
          <w:shd w:fill="auto" w:val="clear"/>
        </w:rPr>
        <w:t xml:space="preserve">15</w:t>
      </w:r>
      <w:r>
        <w:rPr>
          <w:rFonts w:ascii="宋体" w:hAnsi="宋体" w:cs="宋体" w:eastAsia="宋体"/>
          <w:color w:val="auto"/>
          <w:spacing w:val="0"/>
          <w:position w:val="0"/>
          <w:sz w:val="24"/>
          <w:shd w:fill="auto" w:val="clear"/>
        </w:rPr>
        <w:t xml:space="preserve">日前支付上一月服务费（特殊情况以合同为准）。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（四）投标保证金和履约保证金</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本项目不收取投标保证金和履约保证金。</w:t>
      </w:r>
    </w:p>
    <w:p>
      <w:pPr>
        <w:spacing w:before="0" w:after="0" w:line="360"/>
        <w:ind w:right="0" w:left="0" w:firstLine="446"/>
        <w:jc w:val="both"/>
        <w:rPr>
          <w:rFonts w:ascii="Times New Roman" w:hAnsi="Times New Roman" w:cs="Times New Roman" w:eastAsia="Times New Roman"/>
          <w:color w:val="000000"/>
          <w:spacing w:val="0"/>
          <w:position w:val="0"/>
          <w:sz w:val="24"/>
          <w:shd w:fill="auto" w:val="clear"/>
        </w:rPr>
      </w:pPr>
      <w:r>
        <w:rPr>
          <w:rFonts w:ascii="宋体" w:hAnsi="宋体" w:cs="宋体" w:eastAsia="宋体"/>
          <w:color w:val="000000"/>
          <w:spacing w:val="0"/>
          <w:position w:val="0"/>
          <w:sz w:val="24"/>
          <w:shd w:fill="auto" w:val="clear"/>
        </w:rPr>
        <w:t xml:space="preserve">（五）验收方法及标准</w:t>
      </w:r>
    </w:p>
    <w:p>
      <w:pPr>
        <w:spacing w:before="0" w:after="0" w:line="360"/>
        <w:ind w:right="0" w:left="0" w:firstLine="446"/>
        <w:jc w:val="both"/>
        <w:rPr>
          <w:rFonts w:ascii="Times New Roman" w:hAnsi="Times New Roman" w:cs="Times New Roman" w:eastAsia="Times New Roman"/>
          <w:color w:val="000000"/>
          <w:spacing w:val="0"/>
          <w:position w:val="0"/>
          <w:sz w:val="24"/>
          <w:shd w:fill="auto" w:val="clear"/>
        </w:rPr>
      </w:pPr>
      <w:r>
        <w:rPr>
          <w:rFonts w:ascii="宋体" w:hAnsi="宋体" w:cs="宋体" w:eastAsia="宋体"/>
          <w:color w:val="000000"/>
          <w:spacing w:val="0"/>
          <w:position w:val="0"/>
          <w:sz w:val="24"/>
          <w:shd w:fill="auto" w:val="clear"/>
        </w:rPr>
        <w:t xml:space="preserve">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验收时，采购人通过查询发证机关官网、核对原件、向相关第三方核实等方式对中标供应商相关专业人员证书予以查验，若发现提供虚假材料的，采购人保留终止采购合同，并追求其违约责任的权利。</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二、技术要求</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★（一）投标人须承诺所提供的服务、人员、设备及耗材等均符合相关强制性规定。</w:t>
      </w:r>
    </w:p>
    <w:p>
      <w:pPr>
        <w:spacing w:before="0" w:after="0" w:line="360"/>
        <w:ind w:right="0" w:left="0" w:firstLine="446"/>
        <w:jc w:val="both"/>
        <w:rPr>
          <w:rFonts w:ascii="Times New Roman" w:hAnsi="Times New Roman" w:cs="Times New Roman" w:eastAsia="Times New Roman"/>
          <w:color w:val="000000"/>
          <w:spacing w:val="0"/>
          <w:position w:val="0"/>
          <w:sz w:val="24"/>
          <w:shd w:fill="auto" w:val="clear"/>
        </w:rPr>
      </w:pPr>
      <w:r>
        <w:rPr>
          <w:rFonts w:ascii="宋体" w:hAnsi="宋体" w:cs="宋体" w:eastAsia="宋体"/>
          <w:color w:val="000000"/>
          <w:spacing w:val="0"/>
          <w:position w:val="0"/>
          <w:sz w:val="24"/>
          <w:shd w:fill="auto" w:val="clear"/>
        </w:rPr>
        <w:t xml:space="preserve">★（二）</w:t>
      </w:r>
      <w:r>
        <w:rPr>
          <w:rFonts w:ascii="宋体" w:hAnsi="宋体" w:cs="宋体" w:eastAsia="宋体"/>
          <w:color w:val="auto"/>
          <w:spacing w:val="0"/>
          <w:position w:val="0"/>
          <w:sz w:val="24"/>
          <w:shd w:fill="auto" w:val="clear"/>
        </w:rPr>
        <w:t xml:space="preserve">投标人须承诺一旦中标，</w:t>
      </w:r>
      <w:r>
        <w:rPr>
          <w:rFonts w:ascii="宋体" w:hAnsi="宋体" w:cs="宋体" w:eastAsia="宋体"/>
          <w:color w:val="000000"/>
          <w:spacing w:val="0"/>
          <w:position w:val="0"/>
          <w:sz w:val="24"/>
          <w:shd w:fill="auto" w:val="clear"/>
        </w:rPr>
        <w:t xml:space="preserve">根据《中华人民共和国劳动合同法》及其他法律法规的要求与服务人员签订劳动合同，按国家及天津市相关政策规定，支付工资、加班费和福利费、缴纳社会保险及住房公积金等。</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000000"/>
          <w:spacing w:val="0"/>
          <w:position w:val="0"/>
          <w:sz w:val="24"/>
          <w:shd w:fill="auto" w:val="clear"/>
        </w:rPr>
        <w:t xml:space="preserve">★（三）</w:t>
      </w:r>
      <w:r>
        <w:rPr>
          <w:rFonts w:ascii="宋体" w:hAnsi="宋体" w:cs="宋体" w:eastAsia="宋体"/>
          <w:color w:val="auto"/>
          <w:spacing w:val="0"/>
          <w:position w:val="0"/>
          <w:sz w:val="24"/>
          <w:shd w:fill="auto" w:val="clear"/>
        </w:rPr>
        <w:t xml:space="preserve">投标人须承诺</w:t>
      </w:r>
      <w:r>
        <w:rPr>
          <w:rFonts w:ascii="宋体" w:hAnsi="宋体" w:cs="宋体" w:eastAsia="宋体"/>
          <w:color w:val="000000"/>
          <w:spacing w:val="0"/>
          <w:position w:val="0"/>
          <w:sz w:val="24"/>
          <w:shd w:fill="auto" w:val="clear"/>
        </w:rPr>
        <w:t xml:space="preserve">相应专业人员须具备国家相关部门颁发的在有效期内的资</w:t>
      </w:r>
      <w:r>
        <w:rPr>
          <w:rFonts w:ascii="宋体" w:hAnsi="宋体" w:cs="宋体" w:eastAsia="宋体"/>
          <w:color w:val="auto"/>
          <w:spacing w:val="0"/>
          <w:position w:val="0"/>
          <w:sz w:val="24"/>
          <w:shd w:fill="auto" w:val="clear"/>
        </w:rPr>
        <w:t xml:space="preserve">质证书，项目实施过程中保证持证上岗。履约验收时，向采购人提供上述人员相关资质证书原件（以及发证机关官网查询结果）和缴纳社会保险证明等相关资料。</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（四）具体需求详见本部分项目需求书。</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三、评分因素及评标标准</w:t>
      </w:r>
    </w:p>
    <w:tbl>
      <w:tblPr>
        <w:tblInd w:w="93" w:type="dxa"/>
      </w:tblPr>
      <w:tblGrid>
        <w:gridCol w:w="663"/>
        <w:gridCol w:w="1419"/>
        <w:gridCol w:w="7311"/>
        <w:gridCol w:w="1143"/>
      </w:tblGrid>
      <w:tr>
        <w:trPr>
          <w:trHeight w:val="285" w:hRule="auto"/>
          <w:jc w:val="center"/>
        </w:trPr>
        <w:tc>
          <w:tcPr>
            <w:tcW w:w="9393" w:type="dxa"/>
            <w:gridSpan w:val="3"/>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宋体" w:hAnsi="宋体" w:cs="宋体" w:eastAsia="宋体"/>
                <w:color w:val="000000"/>
                <w:spacing w:val="0"/>
                <w:position w:val="0"/>
                <w:sz w:val="24"/>
                <w:shd w:fill="auto" w:val="clear"/>
              </w:rPr>
              <w:t xml:space="preserve">第一部分</w:t>
            </w:r>
            <w:r>
              <w:rPr>
                <w:rFonts w:ascii="Times New Roman" w:hAnsi="Times New Roman" w:cs="Times New Roman" w:eastAsia="Times New Roman"/>
                <w:color w:val="000000"/>
                <w:spacing w:val="0"/>
                <w:position w:val="0"/>
                <w:sz w:val="24"/>
                <w:shd w:fill="auto" w:val="clear"/>
              </w:rPr>
              <w:t xml:space="preserve"> </w:t>
            </w:r>
            <w:r>
              <w:rPr>
                <w:rFonts w:ascii="宋体" w:hAnsi="宋体" w:cs="宋体" w:eastAsia="宋体"/>
                <w:color w:val="000000"/>
                <w:spacing w:val="0"/>
                <w:position w:val="0"/>
                <w:sz w:val="24"/>
                <w:shd w:fill="auto" w:val="clear"/>
              </w:rPr>
              <w:t xml:space="preserve">价格（</w:t>
            </w:r>
            <w:r>
              <w:rPr>
                <w:rFonts w:ascii="Times New Roman" w:hAnsi="Times New Roman" w:cs="Times New Roman" w:eastAsia="Times New Roman"/>
                <w:color w:val="000000"/>
                <w:spacing w:val="0"/>
                <w:position w:val="0"/>
                <w:sz w:val="24"/>
                <w:shd w:fill="auto" w:val="clear"/>
              </w:rPr>
              <w:t xml:space="preserve">20</w:t>
            </w:r>
            <w:r>
              <w:rPr>
                <w:rFonts w:ascii="宋体" w:hAnsi="宋体" w:cs="宋体" w:eastAsia="宋体"/>
                <w:color w:val="000000"/>
                <w:spacing w:val="0"/>
                <w:position w:val="0"/>
                <w:sz w:val="24"/>
                <w:shd w:fill="auto" w:val="clear"/>
              </w:rPr>
              <w:t xml:space="preserve">分）</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spacing w:val="0"/>
                <w:position w:val="0"/>
                <w:shd w:fill="auto" w:val="clear"/>
              </w:rPr>
            </w:pPr>
            <w:r>
              <w:rPr>
                <w:rFonts w:ascii="宋体" w:hAnsi="宋体" w:cs="宋体" w:eastAsia="宋体"/>
                <w:color w:val="000000"/>
                <w:spacing w:val="0"/>
                <w:position w:val="0"/>
                <w:sz w:val="24"/>
                <w:shd w:fill="auto" w:val="clear"/>
              </w:rPr>
              <w:t xml:space="preserve">分值</w:t>
            </w:r>
          </w:p>
        </w:tc>
      </w:tr>
      <w:tr>
        <w:trPr>
          <w:trHeight w:val="780" w:hRule="auto"/>
          <w:jc w:val="center"/>
        </w:trPr>
        <w:tc>
          <w:tcPr>
            <w:tcW w:w="6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价格</w:t>
            </w:r>
          </w:p>
        </w:tc>
        <w:tc>
          <w:tcPr>
            <w:tcW w:w="73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）投标报价超过采购预算的，投标无效，未超过采购预算的投标报价按以下公式进行计算。</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）投标报价得分</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（评标基准价</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投标报价）×</w:t>
            </w:r>
            <w:r>
              <w:rPr>
                <w:rFonts w:ascii="Times New Roman" w:hAnsi="Times New Roman" w:cs="Times New Roman" w:eastAsia="Times New Roman"/>
                <w:color w:val="auto"/>
                <w:spacing w:val="0"/>
                <w:position w:val="0"/>
                <w:sz w:val="24"/>
                <w:shd w:fill="auto" w:val="clear"/>
              </w:rPr>
              <w:t xml:space="preserve">20</w:t>
            </w:r>
          </w:p>
          <w:p>
            <w:pPr>
              <w:widowControl w:val="false"/>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4"/>
                <w:shd w:fill="auto" w:val="clear"/>
              </w:rPr>
              <w:t xml:space="preserve">注：满足招标文件要求且投标报价最低的投标报价为评标基准价。</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20</w:t>
            </w:r>
          </w:p>
        </w:tc>
      </w:tr>
      <w:tr>
        <w:trPr>
          <w:trHeight w:val="70" w:hRule="auto"/>
          <w:jc w:val="center"/>
        </w:trPr>
        <w:tc>
          <w:tcPr>
            <w:tcW w:w="9393" w:type="dxa"/>
            <w:gridSpan w:val="3"/>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宋体" w:hAnsi="宋体" w:cs="宋体" w:eastAsia="宋体"/>
                <w:color w:val="000000"/>
                <w:spacing w:val="0"/>
                <w:position w:val="0"/>
                <w:sz w:val="24"/>
                <w:shd w:fill="auto" w:val="clear"/>
              </w:rPr>
              <w:t xml:space="preserve">第二部分</w:t>
            </w:r>
            <w:r>
              <w:rPr>
                <w:rFonts w:ascii="Times New Roman" w:hAnsi="Times New Roman" w:cs="Times New Roman" w:eastAsia="Times New Roman"/>
                <w:color w:val="000000"/>
                <w:spacing w:val="0"/>
                <w:position w:val="0"/>
                <w:sz w:val="24"/>
                <w:shd w:fill="auto" w:val="clear"/>
              </w:rPr>
              <w:t xml:space="preserve"> </w:t>
            </w:r>
            <w:r>
              <w:rPr>
                <w:rFonts w:ascii="宋体" w:hAnsi="宋体" w:cs="宋体" w:eastAsia="宋体"/>
                <w:color w:val="000000"/>
                <w:spacing w:val="0"/>
                <w:position w:val="0"/>
                <w:sz w:val="24"/>
                <w:shd w:fill="auto" w:val="clear"/>
              </w:rPr>
              <w:t xml:space="preserve">客观分（</w:t>
            </w:r>
            <w:r>
              <w:rPr>
                <w:rFonts w:ascii="Times New Roman" w:hAnsi="Times New Roman" w:cs="Times New Roman" w:eastAsia="Times New Roman"/>
                <w:color w:val="000000"/>
                <w:spacing w:val="0"/>
                <w:position w:val="0"/>
                <w:sz w:val="24"/>
                <w:shd w:fill="auto" w:val="clear"/>
              </w:rPr>
              <w:t xml:space="preserve">50</w:t>
            </w:r>
            <w:r>
              <w:rPr>
                <w:rFonts w:ascii="宋体" w:hAnsi="宋体" w:cs="宋体" w:eastAsia="宋体"/>
                <w:color w:val="000000"/>
                <w:spacing w:val="0"/>
                <w:position w:val="0"/>
                <w:sz w:val="24"/>
                <w:shd w:fill="auto" w:val="clear"/>
              </w:rPr>
              <w:t xml:space="preserve">分）</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spacing w:val="0"/>
                <w:position w:val="0"/>
                <w:shd w:fill="auto" w:val="clear"/>
              </w:rPr>
            </w:pPr>
            <w:r>
              <w:rPr>
                <w:rFonts w:ascii="宋体" w:hAnsi="宋体" w:cs="宋体" w:eastAsia="宋体"/>
                <w:color w:val="000000"/>
                <w:spacing w:val="0"/>
                <w:position w:val="0"/>
                <w:sz w:val="24"/>
                <w:shd w:fill="auto" w:val="clear"/>
              </w:rPr>
              <w:t xml:space="preserve">分值</w:t>
            </w:r>
          </w:p>
        </w:tc>
      </w:tr>
      <w:tr>
        <w:trPr>
          <w:trHeight w:val="1050" w:hRule="auto"/>
          <w:jc w:val="center"/>
        </w:trPr>
        <w:tc>
          <w:tcPr>
            <w:tcW w:w="6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投标人业绩</w:t>
            </w:r>
          </w:p>
        </w:tc>
        <w:tc>
          <w:tcPr>
            <w:tcW w:w="73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完全按照以下要求提供投标人曾实施的非住宅物业管理服务业绩，提供的证明材料均不得遮挡涂黑，否则不予认定加分。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w:t>
            </w:r>
            <w:r>
              <w:rPr>
                <w:rFonts w:ascii="宋体" w:hAnsi="宋体" w:cs="宋体" w:eastAsia="宋体"/>
                <w:color w:val="auto"/>
                <w:spacing w:val="0"/>
                <w:position w:val="0"/>
                <w:sz w:val="24"/>
                <w:shd w:fill="auto" w:val="clear"/>
              </w:rPr>
              <w:t xml:space="preserve">合同原件扫描件。包括买卖双方名称及盖章、物业服务期限（合同服务起始日期为</w:t>
            </w:r>
            <w:r>
              <w:rPr>
                <w:rFonts w:ascii="Times New Roman" w:hAnsi="Times New Roman" w:cs="Times New Roman" w:eastAsia="Times New Roman"/>
                <w:color w:val="auto"/>
                <w:spacing w:val="0"/>
                <w:position w:val="0"/>
                <w:sz w:val="24"/>
                <w:shd w:fill="auto" w:val="clear"/>
              </w:rPr>
              <w:t xml:space="preserve">2021</w:t>
            </w:r>
            <w:r>
              <w:rPr>
                <w:rFonts w:ascii="宋体" w:hAnsi="宋体" w:cs="宋体" w:eastAsia="宋体"/>
                <w:color w:val="auto"/>
                <w:spacing w:val="0"/>
                <w:position w:val="0"/>
                <w:sz w:val="24"/>
                <w:shd w:fill="auto" w:val="clear"/>
              </w:rPr>
              <w:t xml:space="preserve">年</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月</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日或以后，且已经履行至少</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年的时间）、物业服务内容</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 </w:t>
            </w:r>
            <w:r>
              <w:rPr>
                <w:rFonts w:ascii="宋体" w:hAnsi="宋体" w:cs="宋体" w:eastAsia="宋体"/>
                <w:color w:val="auto"/>
                <w:spacing w:val="0"/>
                <w:position w:val="0"/>
                <w:sz w:val="24"/>
                <w:shd w:fill="auto" w:val="clear"/>
              </w:rPr>
              <w:t xml:space="preserve">提供上述合同服务期限内至少一个月的服务方开具的物业费发票凭证原件扫描件。</w:t>
            </w:r>
          </w:p>
          <w:p>
            <w:pPr>
              <w:widowControl w:val="false"/>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4"/>
                <w:shd w:fill="auto" w:val="clear"/>
              </w:rPr>
              <w:t xml:space="preserve">每个业绩</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分，最多</w:t>
            </w:r>
            <w:r>
              <w:rPr>
                <w:rFonts w:ascii="Times New Roman" w:hAnsi="Times New Roman" w:cs="Times New Roman" w:eastAsia="Times New Roman"/>
                <w:color w:val="auto"/>
                <w:spacing w:val="0"/>
                <w:position w:val="0"/>
                <w:sz w:val="24"/>
                <w:shd w:fill="auto" w:val="clear"/>
              </w:rPr>
              <w:t xml:space="preserve">10</w:t>
            </w:r>
            <w:r>
              <w:rPr>
                <w:rFonts w:ascii="宋体" w:hAnsi="宋体" w:cs="宋体" w:eastAsia="宋体"/>
                <w:color w:val="auto"/>
                <w:spacing w:val="0"/>
                <w:position w:val="0"/>
                <w:sz w:val="24"/>
                <w:shd w:fill="auto" w:val="clear"/>
              </w:rPr>
              <w:t xml:space="preserve">分</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10</w:t>
            </w:r>
          </w:p>
        </w:tc>
      </w:tr>
      <w:tr>
        <w:trPr>
          <w:trHeight w:val="513" w:hRule="auto"/>
          <w:jc w:val="center"/>
        </w:trPr>
        <w:tc>
          <w:tcPr>
            <w:tcW w:w="6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投标人相关证书评价</w:t>
            </w:r>
          </w:p>
        </w:tc>
        <w:tc>
          <w:tcPr>
            <w:tcW w:w="73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投标人具备质量管理体系认证、环境管理体系认证、职业健康安全管理体系认证，提供证书扫描件。</w:t>
            </w:r>
          </w:p>
          <w:p>
            <w:pPr>
              <w:widowControl w:val="false"/>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4"/>
                <w:shd w:fill="auto" w:val="clear"/>
              </w:rPr>
              <w:t xml:space="preserve">具备</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个证书得</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分，最高</w:t>
            </w:r>
            <w:r>
              <w:rPr>
                <w:rFonts w:ascii="Times New Roman" w:hAnsi="Times New Roman" w:cs="Times New Roman" w:eastAsia="Times New Roman"/>
                <w:color w:val="auto"/>
                <w:spacing w:val="0"/>
                <w:position w:val="0"/>
                <w:sz w:val="24"/>
                <w:shd w:fill="auto" w:val="clear"/>
              </w:rPr>
              <w:t xml:space="preserve">6</w:t>
            </w:r>
            <w:r>
              <w:rPr>
                <w:rFonts w:ascii="宋体" w:hAnsi="宋体" w:cs="宋体" w:eastAsia="宋体"/>
                <w:color w:val="auto"/>
                <w:spacing w:val="0"/>
                <w:position w:val="0"/>
                <w:sz w:val="24"/>
                <w:shd w:fill="auto" w:val="clear"/>
              </w:rPr>
              <w:t xml:space="preserve">分</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w:t>
            </w:r>
          </w:p>
        </w:tc>
      </w:tr>
      <w:tr>
        <w:trPr>
          <w:trHeight w:val="1050" w:hRule="auto"/>
          <w:jc w:val="center"/>
        </w:trPr>
        <w:tc>
          <w:tcPr>
            <w:tcW w:w="6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派驻项目经理评价</w:t>
            </w:r>
          </w:p>
        </w:tc>
        <w:tc>
          <w:tcPr>
            <w:tcW w:w="73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投入的项目经理为投标单位正式员工，提供项目经理姓名、开标日前三个月中连续两个月的由投标单位或其分公司为该项目经理缴纳社会保险证明扫描件，否则不予认定加分。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）提供项目经理毕业证书扫描件，该项目经理具有大专以上（含大专）学历的：</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分，其他：</w:t>
            </w:r>
            <w:r>
              <w:rPr>
                <w:rFonts w:ascii="Times New Roman" w:hAnsi="Times New Roman" w:cs="Times New Roman" w:eastAsia="Times New Roman"/>
                <w:color w:val="auto"/>
                <w:spacing w:val="0"/>
                <w:position w:val="0"/>
                <w:sz w:val="24"/>
                <w:shd w:fill="auto" w:val="clear"/>
              </w:rPr>
              <w:t xml:space="preserve">0</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）提供项目经理用户服务证明扫描件（加盖用户单位公章），用户服务证明能表明该项目经理具备三年（含三年）以上非住宅物业管理经验的：</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分，其他：</w:t>
            </w:r>
            <w:r>
              <w:rPr>
                <w:rFonts w:ascii="Times New Roman" w:hAnsi="Times New Roman" w:cs="Times New Roman" w:eastAsia="Times New Roman"/>
                <w:color w:val="auto"/>
                <w:spacing w:val="0"/>
                <w:position w:val="0"/>
                <w:sz w:val="24"/>
                <w:shd w:fill="auto" w:val="clear"/>
              </w:rPr>
              <w:t xml:space="preserve">0</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）提供项目经理身份证扫描件，该项目经理男性</w:t>
            </w:r>
            <w:r>
              <w:rPr>
                <w:rFonts w:ascii="Times New Roman" w:hAnsi="Times New Roman" w:cs="Times New Roman" w:eastAsia="Times New Roman"/>
                <w:color w:val="auto"/>
                <w:spacing w:val="0"/>
                <w:position w:val="0"/>
                <w:sz w:val="24"/>
                <w:shd w:fill="auto" w:val="clear"/>
              </w:rPr>
              <w:t xml:space="preserve">59</w:t>
            </w:r>
            <w:r>
              <w:rPr>
                <w:rFonts w:ascii="宋体" w:hAnsi="宋体" w:cs="宋体" w:eastAsia="宋体"/>
                <w:color w:val="auto"/>
                <w:spacing w:val="0"/>
                <w:position w:val="0"/>
                <w:sz w:val="24"/>
                <w:shd w:fill="auto" w:val="clear"/>
              </w:rPr>
              <w:t xml:space="preserve">周岁或以下，女性</w:t>
            </w:r>
            <w:r>
              <w:rPr>
                <w:rFonts w:ascii="Times New Roman" w:hAnsi="Times New Roman" w:cs="Times New Roman" w:eastAsia="Times New Roman"/>
                <w:color w:val="auto"/>
                <w:spacing w:val="0"/>
                <w:position w:val="0"/>
                <w:sz w:val="24"/>
                <w:shd w:fill="auto" w:val="clear"/>
              </w:rPr>
              <w:t xml:space="preserve">49</w:t>
            </w:r>
            <w:r>
              <w:rPr>
                <w:rFonts w:ascii="宋体" w:hAnsi="宋体" w:cs="宋体" w:eastAsia="宋体"/>
                <w:color w:val="auto"/>
                <w:spacing w:val="0"/>
                <w:position w:val="0"/>
                <w:sz w:val="24"/>
                <w:shd w:fill="auto" w:val="clear"/>
              </w:rPr>
              <w:t xml:space="preserve">周岁或以下的：</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分，其他：</w:t>
            </w:r>
            <w:r>
              <w:rPr>
                <w:rFonts w:ascii="Times New Roman" w:hAnsi="Times New Roman" w:cs="Times New Roman" w:eastAsia="Times New Roman"/>
                <w:color w:val="auto"/>
                <w:spacing w:val="0"/>
                <w:position w:val="0"/>
                <w:sz w:val="24"/>
                <w:shd w:fill="auto" w:val="clear"/>
              </w:rPr>
              <w:t xml:space="preserve">0</w:t>
            </w:r>
            <w:r>
              <w:rPr>
                <w:rFonts w:ascii="宋体" w:hAnsi="宋体" w:cs="宋体" w:eastAsia="宋体"/>
                <w:color w:val="auto"/>
                <w:spacing w:val="0"/>
                <w:position w:val="0"/>
                <w:sz w:val="24"/>
                <w:shd w:fill="auto" w:val="clear"/>
              </w:rPr>
              <w:t xml:space="preserve">分；</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5</w:t>
            </w:r>
          </w:p>
        </w:tc>
      </w:tr>
      <w:tr>
        <w:trPr>
          <w:trHeight w:val="1050" w:hRule="auto"/>
          <w:jc w:val="center"/>
        </w:trPr>
        <w:tc>
          <w:tcPr>
            <w:tcW w:w="6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派驻服务人员评价</w:t>
            </w:r>
          </w:p>
        </w:tc>
        <w:tc>
          <w:tcPr>
            <w:tcW w:w="73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）司机：提供《机动车驾驶证（准驾车型至少包含</w:t>
            </w:r>
            <w:r>
              <w:rPr>
                <w:rFonts w:ascii="Times New Roman" w:hAnsi="Times New Roman" w:cs="Times New Roman" w:eastAsia="Times New Roman"/>
                <w:color w:val="auto"/>
                <w:spacing w:val="0"/>
                <w:position w:val="0"/>
                <w:sz w:val="24"/>
                <w:shd w:fill="auto" w:val="clear"/>
              </w:rPr>
              <w:t xml:space="preserve">C1</w:t>
            </w:r>
            <w:r>
              <w:rPr>
                <w:rFonts w:ascii="宋体" w:hAnsi="宋体" w:cs="宋体" w:eastAsia="宋体"/>
                <w:color w:val="auto"/>
                <w:spacing w:val="0"/>
                <w:position w:val="0"/>
                <w:sz w:val="24"/>
                <w:shd w:fill="auto" w:val="clear"/>
              </w:rPr>
              <w:t xml:space="preserve">）》扫描件且满足招标文件要求，每个合格的人员得</w:t>
            </w:r>
            <w:r>
              <w:rPr>
                <w:rFonts w:ascii="Times New Roman" w:hAnsi="Times New Roman" w:cs="Times New Roman" w:eastAsia="Times New Roman"/>
                <w:color w:val="auto"/>
                <w:spacing w:val="0"/>
                <w:position w:val="0"/>
                <w:sz w:val="24"/>
                <w:shd w:fill="auto" w:val="clear"/>
              </w:rPr>
              <w:t xml:space="preserve">0.5</w:t>
            </w:r>
            <w:r>
              <w:rPr>
                <w:rFonts w:ascii="宋体" w:hAnsi="宋体" w:cs="宋体" w:eastAsia="宋体"/>
                <w:color w:val="auto"/>
                <w:spacing w:val="0"/>
                <w:position w:val="0"/>
                <w:sz w:val="24"/>
                <w:shd w:fill="auto" w:val="clear"/>
              </w:rPr>
              <w:t xml:space="preserve">分，最多</w:t>
            </w: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）司机：提供《机动车驾驶证（准驾车型至少包含</w:t>
            </w:r>
            <w:r>
              <w:rPr>
                <w:rFonts w:ascii="Times New Roman" w:hAnsi="Times New Roman" w:cs="Times New Roman" w:eastAsia="Times New Roman"/>
                <w:color w:val="auto"/>
                <w:spacing w:val="0"/>
                <w:position w:val="0"/>
                <w:sz w:val="24"/>
                <w:shd w:fill="auto" w:val="clear"/>
              </w:rPr>
              <w:t xml:space="preserve">B1</w:t>
            </w:r>
            <w:r>
              <w:rPr>
                <w:rFonts w:ascii="宋体" w:hAnsi="宋体" w:cs="宋体" w:eastAsia="宋体"/>
                <w:color w:val="auto"/>
                <w:spacing w:val="0"/>
                <w:position w:val="0"/>
                <w:sz w:val="24"/>
                <w:shd w:fill="auto" w:val="clear"/>
              </w:rPr>
              <w:t xml:space="preserve">）》扫描件且满足招标文件要求，每个合格的人员得</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分，最多</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）司机：提供上述司机（第</w:t>
            </w:r>
            <w:r>
              <w:rPr>
                <w:rFonts w:ascii="Times New Roman" w:hAnsi="Times New Roman" w:cs="Times New Roman" w:eastAsia="Times New Roman"/>
                <w:color w:val="auto"/>
                <w:spacing w:val="0"/>
                <w:position w:val="0"/>
                <w:sz w:val="24"/>
                <w:shd w:fill="auto" w:val="clear"/>
              </w:rPr>
              <w:t xml:space="preserve">1-2</w:t>
            </w:r>
            <w:r>
              <w:rPr>
                <w:rFonts w:ascii="宋体" w:hAnsi="宋体" w:cs="宋体" w:eastAsia="宋体"/>
                <w:color w:val="auto"/>
                <w:spacing w:val="0"/>
                <w:position w:val="0"/>
                <w:sz w:val="24"/>
                <w:shd w:fill="auto" w:val="clear"/>
              </w:rPr>
              <w:t xml:space="preserve">项已提供合格证书扫描件的）开标日当月或上一月由投标单位或其分公司缴纳社会保险证明扫描件，每个合格的人员社保证明扫描件得</w:t>
            </w:r>
            <w:r>
              <w:rPr>
                <w:rFonts w:ascii="Times New Roman" w:hAnsi="Times New Roman" w:cs="Times New Roman" w:eastAsia="Times New Roman"/>
                <w:color w:val="auto"/>
                <w:spacing w:val="0"/>
                <w:position w:val="0"/>
                <w:sz w:val="24"/>
                <w:shd w:fill="auto" w:val="clear"/>
              </w:rPr>
              <w:t xml:space="preserve">0.5</w:t>
            </w:r>
            <w:r>
              <w:rPr>
                <w:rFonts w:ascii="宋体" w:hAnsi="宋体" w:cs="宋体" w:eastAsia="宋体"/>
                <w:color w:val="auto"/>
                <w:spacing w:val="0"/>
                <w:position w:val="0"/>
                <w:sz w:val="24"/>
                <w:shd w:fill="auto" w:val="clear"/>
              </w:rPr>
              <w:t xml:space="preserve">分，最多</w:t>
            </w:r>
            <w:r>
              <w:rPr>
                <w:rFonts w:ascii="Times New Roman" w:hAnsi="Times New Roman" w:cs="Times New Roman" w:eastAsia="Times New Roman"/>
                <w:color w:val="auto"/>
                <w:spacing w:val="0"/>
                <w:position w:val="0"/>
                <w:sz w:val="24"/>
                <w:shd w:fill="auto" w:val="clear"/>
              </w:rPr>
              <w:t xml:space="preserve">5.5</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）保安员：提供公安机关盖章的保安员证或《职业资格证书（保安员）》扫描件，且满足招标文件要求，每个合格的人员得</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分，最多</w:t>
            </w: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）保安员：提供上述保安员（已提供合格证书扫描件的）开标日当月或上一月由投标单位或其分公司缴纳社会保险证明扫描件，每个合格的人员社保证明扫描件得</w:t>
            </w:r>
            <w:r>
              <w:rPr>
                <w:rFonts w:ascii="Times New Roman" w:hAnsi="Times New Roman" w:cs="Times New Roman" w:eastAsia="Times New Roman"/>
                <w:color w:val="auto"/>
                <w:spacing w:val="0"/>
                <w:position w:val="0"/>
                <w:sz w:val="24"/>
                <w:shd w:fill="auto" w:val="clear"/>
              </w:rPr>
              <w:t xml:space="preserve">0.5</w:t>
            </w:r>
            <w:r>
              <w:rPr>
                <w:rFonts w:ascii="宋体" w:hAnsi="宋体" w:cs="宋体" w:eastAsia="宋体"/>
                <w:color w:val="auto"/>
                <w:spacing w:val="0"/>
                <w:position w:val="0"/>
                <w:sz w:val="24"/>
                <w:shd w:fill="auto" w:val="clear"/>
              </w:rPr>
              <w:t xml:space="preserve">分，最多</w:t>
            </w:r>
            <w:r>
              <w:rPr>
                <w:rFonts w:ascii="Times New Roman" w:hAnsi="Times New Roman" w:cs="Times New Roman" w:eastAsia="Times New Roman"/>
                <w:color w:val="auto"/>
                <w:spacing w:val="0"/>
                <w:position w:val="0"/>
                <w:sz w:val="24"/>
                <w:shd w:fill="auto" w:val="clear"/>
              </w:rPr>
              <w:t xml:space="preserve">2.5</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6</w:t>
            </w:r>
            <w:r>
              <w:rPr>
                <w:rFonts w:ascii="宋体" w:hAnsi="宋体" w:cs="宋体" w:eastAsia="宋体"/>
                <w:color w:val="auto"/>
                <w:spacing w:val="0"/>
                <w:position w:val="0"/>
                <w:sz w:val="24"/>
                <w:shd w:fill="auto" w:val="clear"/>
              </w:rPr>
              <w:t xml:space="preserve">）电工：提供《特种作业操作证（低压电工作业）》扫描件，且满足招标文件要求，每个合格的人员得</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分，最多</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7</w:t>
            </w:r>
            <w:r>
              <w:rPr>
                <w:rFonts w:ascii="宋体" w:hAnsi="宋体" w:cs="宋体" w:eastAsia="宋体"/>
                <w:color w:val="auto"/>
                <w:spacing w:val="0"/>
                <w:position w:val="0"/>
                <w:sz w:val="24"/>
                <w:shd w:fill="auto" w:val="clear"/>
              </w:rPr>
              <w:t xml:space="preserve">）电工：提供上述电工（已提供合格证书扫描件的）开标日当月或上一月由投标单位或其分公司缴纳社会保险证明扫描件，每个合格的人员社保证明扫描件得</w:t>
            </w:r>
            <w:r>
              <w:rPr>
                <w:rFonts w:ascii="Times New Roman" w:hAnsi="Times New Roman" w:cs="Times New Roman" w:eastAsia="Times New Roman"/>
                <w:color w:val="auto"/>
                <w:spacing w:val="0"/>
                <w:position w:val="0"/>
                <w:sz w:val="24"/>
                <w:shd w:fill="auto" w:val="clear"/>
              </w:rPr>
              <w:t xml:space="preserve">0.5</w:t>
            </w:r>
            <w:r>
              <w:rPr>
                <w:rFonts w:ascii="宋体" w:hAnsi="宋体" w:cs="宋体" w:eastAsia="宋体"/>
                <w:color w:val="auto"/>
                <w:spacing w:val="0"/>
                <w:position w:val="0"/>
                <w:sz w:val="24"/>
                <w:shd w:fill="auto" w:val="clear"/>
              </w:rPr>
              <w:t xml:space="preserve">分，最多</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分。</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22</w:t>
            </w:r>
          </w:p>
        </w:tc>
      </w:tr>
      <w:tr>
        <w:trPr>
          <w:trHeight w:val="509" w:hRule="auto"/>
          <w:jc w:val="center"/>
        </w:trPr>
        <w:tc>
          <w:tcPr>
            <w:tcW w:w="6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spacing w:val="0"/>
                <w:position w:val="0"/>
                <w:shd w:fill="auto" w:val="clear"/>
              </w:rPr>
            </w:pPr>
            <w:r>
              <w:rPr>
                <w:rFonts w:ascii="宋体" w:hAnsi="宋体" w:cs="宋体" w:eastAsia="宋体"/>
                <w:color w:val="000000"/>
                <w:spacing w:val="0"/>
                <w:position w:val="0"/>
                <w:sz w:val="24"/>
                <w:shd w:fill="auto" w:val="clear"/>
              </w:rPr>
              <w:t xml:space="preserve">人员培训方案</w:t>
            </w:r>
          </w:p>
        </w:tc>
        <w:tc>
          <w:tcPr>
            <w:tcW w:w="73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人员培训方案应包含培训计划、培训方式、培训目标、言行规范、仪表仪容、公众形象等。</w:t>
            </w:r>
          </w:p>
          <w:p>
            <w:pPr>
              <w:widowControl w:val="false"/>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4"/>
                <w:shd w:fill="auto" w:val="clear"/>
              </w:rPr>
              <w:t xml:space="preserve">每提供上述</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项内容的得</w:t>
            </w:r>
            <w:r>
              <w:rPr>
                <w:rFonts w:ascii="Times New Roman" w:hAnsi="Times New Roman" w:cs="Times New Roman" w:eastAsia="Times New Roman"/>
                <w:color w:val="auto"/>
                <w:spacing w:val="0"/>
                <w:position w:val="0"/>
                <w:sz w:val="24"/>
                <w:shd w:fill="auto" w:val="clear"/>
              </w:rPr>
              <w:t xml:space="preserve">0.5</w:t>
            </w:r>
            <w:r>
              <w:rPr>
                <w:rFonts w:ascii="宋体" w:hAnsi="宋体" w:cs="宋体" w:eastAsia="宋体"/>
                <w:color w:val="auto"/>
                <w:spacing w:val="0"/>
                <w:position w:val="0"/>
                <w:sz w:val="24"/>
                <w:shd w:fill="auto" w:val="clear"/>
              </w:rPr>
              <w:t xml:space="preserve">分，最多</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分。</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w:t>
            </w:r>
          </w:p>
        </w:tc>
      </w:tr>
      <w:tr>
        <w:trPr>
          <w:trHeight w:val="515" w:hRule="auto"/>
          <w:jc w:val="center"/>
        </w:trPr>
        <w:tc>
          <w:tcPr>
            <w:tcW w:w="6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保洁耗材评价</w:t>
            </w:r>
          </w:p>
        </w:tc>
        <w:tc>
          <w:tcPr>
            <w:tcW w:w="73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4"/>
                <w:shd w:fill="auto" w:val="clear"/>
              </w:rPr>
              <w:t xml:space="preserve">提供具有检测资质的第三方检测机构出具的针对拟投入本项目保洁耗材的</w:t>
            </w:r>
            <w:r>
              <w:rPr>
                <w:rFonts w:ascii="Times New Roman" w:hAnsi="Times New Roman" w:cs="Times New Roman" w:eastAsia="Times New Roman"/>
                <w:color w:val="auto"/>
                <w:spacing w:val="0"/>
                <w:position w:val="0"/>
                <w:sz w:val="24"/>
                <w:shd w:fill="auto" w:val="clear"/>
              </w:rPr>
              <w:t xml:space="preserve">CMA</w:t>
            </w:r>
            <w:r>
              <w:rPr>
                <w:rFonts w:ascii="宋体" w:hAnsi="宋体" w:cs="宋体" w:eastAsia="宋体"/>
                <w:color w:val="auto"/>
                <w:spacing w:val="0"/>
                <w:position w:val="0"/>
                <w:sz w:val="24"/>
                <w:shd w:fill="auto" w:val="clear"/>
              </w:rPr>
              <w:t xml:space="preserve">检测报告扫描件，每个合格的扫描件得</w:t>
            </w:r>
            <w:r>
              <w:rPr>
                <w:rFonts w:ascii="Times New Roman" w:hAnsi="Times New Roman" w:cs="Times New Roman" w:eastAsia="Times New Roman"/>
                <w:color w:val="auto"/>
                <w:spacing w:val="0"/>
                <w:position w:val="0"/>
                <w:sz w:val="24"/>
                <w:shd w:fill="auto" w:val="clear"/>
              </w:rPr>
              <w:t xml:space="preserve">0.5</w:t>
            </w:r>
            <w:r>
              <w:rPr>
                <w:rFonts w:ascii="宋体" w:hAnsi="宋体" w:cs="宋体" w:eastAsia="宋体"/>
                <w:color w:val="auto"/>
                <w:spacing w:val="0"/>
                <w:position w:val="0"/>
                <w:sz w:val="24"/>
                <w:shd w:fill="auto" w:val="clear"/>
              </w:rPr>
              <w:t xml:space="preserve">分，最多</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分。</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w:t>
            </w:r>
          </w:p>
        </w:tc>
      </w:tr>
      <w:tr>
        <w:trPr>
          <w:trHeight w:val="371" w:hRule="auto"/>
          <w:jc w:val="center"/>
        </w:trPr>
        <w:tc>
          <w:tcPr>
            <w:tcW w:w="6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spacing w:val="0"/>
                <w:position w:val="0"/>
                <w:shd w:fill="auto" w:val="clear"/>
              </w:rPr>
            </w:pPr>
            <w:r>
              <w:rPr>
                <w:rFonts w:ascii="宋体" w:hAnsi="宋体" w:cs="宋体" w:eastAsia="宋体"/>
                <w:color w:val="000000"/>
                <w:spacing w:val="0"/>
                <w:position w:val="0"/>
                <w:sz w:val="24"/>
                <w:shd w:fill="auto" w:val="clear"/>
              </w:rPr>
              <w:t xml:space="preserve">投标人承诺评价</w:t>
            </w:r>
          </w:p>
        </w:tc>
        <w:tc>
          <w:tcPr>
            <w:tcW w:w="73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4"/>
                <w:shd w:fill="auto" w:val="clear"/>
              </w:rPr>
              <w:t xml:space="preserve">承诺完全满足招标文件“报价要求”、“时间地点要求”、“付款方式要求”和技术要求中非“★”号要求的：</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分，其他</w:t>
            </w:r>
            <w:r>
              <w:rPr>
                <w:rFonts w:ascii="Times New Roman" w:hAnsi="Times New Roman" w:cs="Times New Roman" w:eastAsia="Times New Roman"/>
                <w:color w:val="auto"/>
                <w:spacing w:val="0"/>
                <w:position w:val="0"/>
                <w:sz w:val="24"/>
                <w:shd w:fill="auto" w:val="clear"/>
              </w:rPr>
              <w:t xml:space="preserve">0</w:t>
            </w:r>
            <w:r>
              <w:rPr>
                <w:rFonts w:ascii="宋体" w:hAnsi="宋体" w:cs="宋体" w:eastAsia="宋体"/>
                <w:color w:val="auto"/>
                <w:spacing w:val="0"/>
                <w:position w:val="0"/>
                <w:sz w:val="24"/>
                <w:shd w:fill="auto" w:val="clear"/>
              </w:rPr>
              <w:t xml:space="preserve">分。</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w:t>
            </w:r>
          </w:p>
        </w:tc>
      </w:tr>
      <w:tr>
        <w:trPr>
          <w:trHeight w:val="204" w:hRule="auto"/>
          <w:jc w:val="center"/>
        </w:trPr>
        <w:tc>
          <w:tcPr>
            <w:tcW w:w="9393" w:type="dxa"/>
            <w:gridSpan w:val="3"/>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宋体" w:hAnsi="宋体" w:cs="宋体" w:eastAsia="宋体"/>
                <w:color w:val="auto"/>
                <w:spacing w:val="0"/>
                <w:position w:val="0"/>
                <w:sz w:val="24"/>
                <w:shd w:fill="auto" w:val="clear"/>
              </w:rPr>
              <w:t xml:space="preserve">第三部分</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主观分（</w:t>
            </w:r>
            <w:r>
              <w:rPr>
                <w:rFonts w:ascii="Times New Roman" w:hAnsi="Times New Roman" w:cs="Times New Roman" w:eastAsia="Times New Roman"/>
                <w:color w:val="auto"/>
                <w:spacing w:val="0"/>
                <w:position w:val="0"/>
                <w:sz w:val="24"/>
                <w:shd w:fill="auto" w:val="clear"/>
              </w:rPr>
              <w:t xml:space="preserve">30</w:t>
            </w:r>
            <w:r>
              <w:rPr>
                <w:rFonts w:ascii="宋体" w:hAnsi="宋体" w:cs="宋体" w:eastAsia="宋体"/>
                <w:color w:val="auto"/>
                <w:spacing w:val="0"/>
                <w:position w:val="0"/>
                <w:sz w:val="24"/>
                <w:shd w:fill="auto" w:val="clear"/>
              </w:rPr>
              <w:t xml:space="preserve">分）</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spacing w:val="0"/>
                <w:position w:val="0"/>
                <w:shd w:fill="auto" w:val="clear"/>
              </w:rPr>
            </w:pPr>
            <w:r>
              <w:rPr>
                <w:rFonts w:ascii="宋体" w:hAnsi="宋体" w:cs="宋体" w:eastAsia="宋体"/>
                <w:color w:val="000000"/>
                <w:spacing w:val="0"/>
                <w:position w:val="0"/>
                <w:sz w:val="24"/>
                <w:shd w:fill="auto" w:val="clear"/>
              </w:rPr>
              <w:t xml:space="preserve">分值</w:t>
            </w:r>
          </w:p>
        </w:tc>
      </w:tr>
      <w:tr>
        <w:trPr>
          <w:trHeight w:val="1050" w:hRule="auto"/>
          <w:jc w:val="center"/>
        </w:trPr>
        <w:tc>
          <w:tcPr>
            <w:tcW w:w="6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人员、岗位配置方案评价</w:t>
            </w:r>
          </w:p>
        </w:tc>
        <w:tc>
          <w:tcPr>
            <w:tcW w:w="73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至少包含各岗位投入人员数量、各岗位内部人员安排配置方案</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满足招标文件要求，无瑕疵：</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方案内容存在</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处瑕疵：</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方案内容存在</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处瑕疵：</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未提供方案或不满足招标文件要求或内容存在</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处及以上瑕疵：</w:t>
            </w:r>
            <w:r>
              <w:rPr>
                <w:rFonts w:ascii="Times New Roman" w:hAnsi="Times New Roman" w:cs="Times New Roman" w:eastAsia="Times New Roman"/>
                <w:color w:val="auto"/>
                <w:spacing w:val="0"/>
                <w:position w:val="0"/>
                <w:sz w:val="24"/>
                <w:shd w:fill="auto" w:val="clear"/>
              </w:rPr>
              <w:t xml:space="preserve">0</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4"/>
                <w:shd w:fill="auto" w:val="clear"/>
              </w:rPr>
              <w:t xml:space="preserve">（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w:t>
            </w:r>
          </w:p>
        </w:tc>
      </w:tr>
      <w:tr>
        <w:trPr>
          <w:trHeight w:val="1050" w:hRule="auto"/>
          <w:jc w:val="center"/>
        </w:trPr>
        <w:tc>
          <w:tcPr>
            <w:tcW w:w="6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针对本项目特点的专业化管理方案评价</w:t>
            </w:r>
          </w:p>
        </w:tc>
        <w:tc>
          <w:tcPr>
            <w:tcW w:w="73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至少包含针对本项目的保洁、保安、司机服务、电工服务方案</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满足招标文件要求，无瑕疵：</w:t>
            </w:r>
            <w:r>
              <w:rPr>
                <w:rFonts w:ascii="Times New Roman" w:hAnsi="Times New Roman" w:cs="Times New Roman" w:eastAsia="Times New Roman"/>
                <w:color w:val="auto"/>
                <w:spacing w:val="0"/>
                <w:position w:val="0"/>
                <w:sz w:val="24"/>
                <w:shd w:fill="auto" w:val="clear"/>
              </w:rPr>
              <w:t xml:space="preserve">6</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方案内容存在</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处瑕疵：</w:t>
            </w: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方案内容存在</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处瑕疵：</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未提供方案或不满足招标文件要求或内容存在</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处及以上瑕疵：</w:t>
            </w:r>
            <w:r>
              <w:rPr>
                <w:rFonts w:ascii="Times New Roman" w:hAnsi="Times New Roman" w:cs="Times New Roman" w:eastAsia="Times New Roman"/>
                <w:color w:val="auto"/>
                <w:spacing w:val="0"/>
                <w:position w:val="0"/>
                <w:sz w:val="24"/>
                <w:shd w:fill="auto" w:val="clear"/>
              </w:rPr>
              <w:t xml:space="preserve">0</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4"/>
                <w:shd w:fill="auto" w:val="clear"/>
              </w:rPr>
              <w:t xml:space="preserve">（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6</w:t>
            </w:r>
          </w:p>
        </w:tc>
      </w:tr>
      <w:tr>
        <w:trPr>
          <w:trHeight w:val="416" w:hRule="auto"/>
          <w:jc w:val="center"/>
        </w:trPr>
        <w:tc>
          <w:tcPr>
            <w:tcW w:w="6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spacing w:val="0"/>
                <w:position w:val="0"/>
                <w:shd w:fill="auto" w:val="clear"/>
              </w:rPr>
            </w:pPr>
            <w:r>
              <w:rPr>
                <w:rFonts w:ascii="宋体" w:hAnsi="宋体" w:cs="宋体" w:eastAsia="宋体"/>
                <w:color w:val="000000"/>
                <w:spacing w:val="0"/>
                <w:position w:val="0"/>
                <w:sz w:val="24"/>
                <w:shd w:fill="auto" w:val="clear"/>
              </w:rPr>
              <w:t xml:space="preserve">对项目重点、难点的理解评价</w:t>
            </w:r>
          </w:p>
        </w:tc>
        <w:tc>
          <w:tcPr>
            <w:tcW w:w="73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至少包含针对本项目重点和难点的理解以及针对重点难点的应对解决方案</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满足招标文件要求，无瑕疵：</w:t>
            </w:r>
            <w:r>
              <w:rPr>
                <w:rFonts w:ascii="Times New Roman" w:hAnsi="Times New Roman" w:cs="Times New Roman" w:eastAsia="Times New Roman"/>
                <w:color w:val="auto"/>
                <w:spacing w:val="0"/>
                <w:position w:val="0"/>
                <w:sz w:val="24"/>
                <w:shd w:fill="auto" w:val="clear"/>
              </w:rPr>
              <w:t xml:space="preserve">6</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重点难点理解或应对解决方案内容存在</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处瑕疵：</w:t>
            </w: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重点难点理解或应对解决方案内容存在</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处瑕疵：</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未提供重点难点理解或应对解决方案或不满足招标文件要求或内容存在</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处及以上瑕疵：</w:t>
            </w:r>
            <w:r>
              <w:rPr>
                <w:rFonts w:ascii="Times New Roman" w:hAnsi="Times New Roman" w:cs="Times New Roman" w:eastAsia="Times New Roman"/>
                <w:color w:val="auto"/>
                <w:spacing w:val="0"/>
                <w:position w:val="0"/>
                <w:sz w:val="24"/>
                <w:shd w:fill="auto" w:val="clear"/>
              </w:rPr>
              <w:t xml:space="preserve">0</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4"/>
                <w:shd w:fill="auto" w:val="clear"/>
              </w:rPr>
              <w:t xml:space="preserve">（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w:t>
            </w:r>
          </w:p>
        </w:tc>
      </w:tr>
      <w:tr>
        <w:trPr>
          <w:trHeight w:val="274" w:hRule="auto"/>
          <w:jc w:val="center"/>
        </w:trPr>
        <w:tc>
          <w:tcPr>
            <w:tcW w:w="6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进驻和接管方案评价</w:t>
            </w:r>
          </w:p>
        </w:tc>
        <w:tc>
          <w:tcPr>
            <w:tcW w:w="73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至少包含中标后如何及时配齐所需人员、工具、设备等，在规定的时间内保证全体服务人员按时进场服务的措施，如果为新任服务公司，则还应包含与前任公司交接措施，保留相关记录，如何做到服务平稳过渡，对采购人工作无不良影响。</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满足招标文件要求，无瑕疵：</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方案内容存在</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处瑕疵：</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方案内容存在</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处瑕疵：</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未提供方案或不满足招标文件要求或内容存在</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处及以上瑕疵：</w:t>
            </w:r>
            <w:r>
              <w:rPr>
                <w:rFonts w:ascii="Times New Roman" w:hAnsi="Times New Roman" w:cs="Times New Roman" w:eastAsia="Times New Roman"/>
                <w:color w:val="auto"/>
                <w:spacing w:val="0"/>
                <w:position w:val="0"/>
                <w:sz w:val="24"/>
                <w:shd w:fill="auto" w:val="clear"/>
              </w:rPr>
              <w:t xml:space="preserve">0</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4"/>
                <w:shd w:fill="auto" w:val="clear"/>
              </w:rPr>
              <w:t xml:space="preserve">（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w:t>
            </w:r>
          </w:p>
        </w:tc>
      </w:tr>
      <w:tr>
        <w:trPr>
          <w:trHeight w:val="1050" w:hRule="auto"/>
          <w:jc w:val="center"/>
        </w:trPr>
        <w:tc>
          <w:tcPr>
            <w:tcW w:w="6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应急预案评价</w:t>
            </w:r>
          </w:p>
        </w:tc>
        <w:tc>
          <w:tcPr>
            <w:tcW w:w="73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至少包含当出现不可预知紧急情况时（例如停水停电、极端天气、群体事件、自然灾害等），如何保证服务正常运转的措施，临时增配人员设备、现有人员岗位职责临时增加、与相关政府部门协调配合等措施。</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满足招标文件要求，无瑕疵：</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方案内容存在</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处瑕疵：</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方案内容存在</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处瑕疵：</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未提供方案或不满足招标文件要求或内容存在</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处及以上瑕疵：</w:t>
            </w:r>
            <w:r>
              <w:rPr>
                <w:rFonts w:ascii="Times New Roman" w:hAnsi="Times New Roman" w:cs="Times New Roman" w:eastAsia="Times New Roman"/>
                <w:color w:val="auto"/>
                <w:spacing w:val="0"/>
                <w:position w:val="0"/>
                <w:sz w:val="24"/>
                <w:shd w:fill="auto" w:val="clear"/>
              </w:rPr>
              <w:t xml:space="preserve">0</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4"/>
                <w:shd w:fill="auto" w:val="clear"/>
              </w:rPr>
              <w:t xml:space="preserve">（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w:t>
            </w:r>
          </w:p>
        </w:tc>
      </w:tr>
      <w:tr>
        <w:trPr>
          <w:trHeight w:val="1050" w:hRule="auto"/>
          <w:jc w:val="center"/>
        </w:trPr>
        <w:tc>
          <w:tcPr>
            <w:tcW w:w="6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spacing w:val="0"/>
                <w:position w:val="0"/>
                <w:shd w:fill="auto" w:val="clear"/>
              </w:rPr>
            </w:pPr>
            <w:r>
              <w:rPr>
                <w:rFonts w:ascii="宋体" w:hAnsi="宋体" w:cs="宋体" w:eastAsia="宋体"/>
                <w:color w:val="000000"/>
                <w:spacing w:val="0"/>
                <w:position w:val="0"/>
                <w:sz w:val="24"/>
                <w:shd w:fill="auto" w:val="clear"/>
              </w:rPr>
              <w:t xml:space="preserve">人员保密管理方案评价</w:t>
            </w:r>
          </w:p>
        </w:tc>
        <w:tc>
          <w:tcPr>
            <w:tcW w:w="73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宋体" w:hAnsi="宋体" w:cs="宋体" w:eastAsia="宋体"/>
                <w:color w:val="000000"/>
                <w:spacing w:val="0"/>
                <w:position w:val="0"/>
                <w:sz w:val="24"/>
                <w:shd w:fill="auto" w:val="clear"/>
              </w:rPr>
              <w:t xml:space="preserve">至少包含保证服务过程中有可能获取的保密信息不泄露的措施：制定保密制度、服务人员保密培训、重点岗位双人服务、泄密惩罚办法。</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满足招标文件要求，无瑕疵：</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方案内容存在</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处瑕疵：</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方案内容存在</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处瑕疵：</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未提供方案或不满足招标文件要求或内容存在</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处及以上瑕疵：</w:t>
            </w:r>
            <w:r>
              <w:rPr>
                <w:rFonts w:ascii="Times New Roman" w:hAnsi="Times New Roman" w:cs="Times New Roman" w:eastAsia="Times New Roman"/>
                <w:color w:val="auto"/>
                <w:spacing w:val="0"/>
                <w:position w:val="0"/>
                <w:sz w:val="24"/>
                <w:shd w:fill="auto" w:val="clear"/>
              </w:rPr>
              <w:t xml:space="preserve">0</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spacing w:val="0"/>
                <w:position w:val="0"/>
                <w:shd w:fill="auto" w:val="clear"/>
              </w:rPr>
            </w:pPr>
            <w:r>
              <w:rPr>
                <w:rFonts w:ascii="宋体" w:hAnsi="宋体" w:cs="宋体" w:eastAsia="宋体"/>
                <w:color w:val="auto"/>
                <w:spacing w:val="0"/>
                <w:position w:val="0"/>
                <w:sz w:val="24"/>
                <w:shd w:fill="auto" w:val="clear"/>
              </w:rPr>
              <w:t xml:space="preserve">（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w:t>
            </w:r>
          </w:p>
        </w:tc>
      </w:tr>
      <w:tr>
        <w:trPr>
          <w:trHeight w:val="699" w:hRule="auto"/>
          <w:jc w:val="center"/>
        </w:trPr>
        <w:tc>
          <w:tcPr>
            <w:tcW w:w="6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spacing w:val="0"/>
                <w:position w:val="0"/>
                <w:shd w:fill="auto" w:val="clear"/>
              </w:rPr>
            </w:pPr>
            <w:r>
              <w:rPr>
                <w:rFonts w:ascii="宋体" w:hAnsi="宋体" w:cs="宋体" w:eastAsia="宋体"/>
                <w:color w:val="000000"/>
                <w:spacing w:val="0"/>
                <w:position w:val="0"/>
                <w:sz w:val="24"/>
                <w:shd w:fill="auto" w:val="clear"/>
              </w:rPr>
              <w:t xml:space="preserve">人员稳定性方案评价</w:t>
            </w:r>
          </w:p>
        </w:tc>
        <w:tc>
          <w:tcPr>
            <w:tcW w:w="73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宋体" w:hAnsi="宋体" w:cs="宋体" w:eastAsia="宋体"/>
                <w:color w:val="000000"/>
                <w:spacing w:val="0"/>
                <w:position w:val="0"/>
                <w:sz w:val="24"/>
                <w:shd w:fill="auto" w:val="clear"/>
              </w:rPr>
              <w:t xml:space="preserve">至少包含服务期内保证人员更换率不得超过招标文件要求的措施，保证更换人员不得低于采购需求，且应经采购人同意的措施</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满足招标文件要求，无瑕疵：</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方案内容存在</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处瑕疵：</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方案内容存在</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处瑕疵：</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spacing w:val="0"/>
                <w:position w:val="0"/>
                <w:shd w:fill="auto" w:val="clear"/>
              </w:rPr>
            </w:pPr>
            <w:r>
              <w:rPr>
                <w:rFonts w:ascii="宋体" w:hAnsi="宋体" w:cs="宋体" w:eastAsia="宋体"/>
                <w:color w:val="auto"/>
                <w:spacing w:val="0"/>
                <w:position w:val="0"/>
                <w:sz w:val="24"/>
                <w:shd w:fill="auto" w:val="clear"/>
              </w:rPr>
              <w:t xml:space="preserve">未提供方案或不满足招标文件要求或内容存在</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处及以上瑕疵：</w:t>
            </w:r>
            <w:r>
              <w:rPr>
                <w:rFonts w:ascii="Times New Roman" w:hAnsi="Times New Roman" w:cs="Times New Roman" w:eastAsia="Times New Roman"/>
                <w:color w:val="auto"/>
                <w:spacing w:val="0"/>
                <w:position w:val="0"/>
                <w:sz w:val="24"/>
                <w:shd w:fill="auto" w:val="clear"/>
              </w:rPr>
              <w:t xml:space="preserve">0</w:t>
            </w:r>
            <w:r>
              <w:rPr>
                <w:rFonts w:ascii="宋体" w:hAnsi="宋体" w:cs="宋体" w:eastAsia="宋体"/>
                <w:color w:val="auto"/>
                <w:spacing w:val="0"/>
                <w:position w:val="0"/>
                <w:sz w:val="24"/>
                <w:shd w:fill="auto" w:val="clear"/>
              </w:rPr>
              <w:t xml:space="preserve">分；（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w:t>
            </w:r>
          </w:p>
        </w:tc>
      </w:tr>
      <w:tr>
        <w:trPr>
          <w:trHeight w:val="841" w:hRule="auto"/>
          <w:jc w:val="center"/>
        </w:trPr>
        <w:tc>
          <w:tcPr>
            <w:tcW w:w="6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w:t>
            </w:r>
          </w:p>
        </w:tc>
        <w:tc>
          <w:tcPr>
            <w:tcW w:w="14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价格测算方案评价</w:t>
            </w:r>
          </w:p>
        </w:tc>
        <w:tc>
          <w:tcPr>
            <w:tcW w:w="731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价格测算方案科学合理，无瑕疵：</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内容存在</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处瑕疵：</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内容存在</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处瑕疵：</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未提供测算方案或方案存在</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处及以上瑕疵或社会保险、住房公积金应缴未缴的：</w:t>
            </w:r>
            <w:r>
              <w:rPr>
                <w:rFonts w:ascii="Times New Roman" w:hAnsi="Times New Roman" w:cs="Times New Roman" w:eastAsia="Times New Roman"/>
                <w:color w:val="auto"/>
                <w:spacing w:val="0"/>
                <w:position w:val="0"/>
                <w:sz w:val="24"/>
                <w:shd w:fill="auto" w:val="clear"/>
              </w:rPr>
              <w:t xml:space="preserve">0</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4"/>
                <w:shd w:fill="auto" w:val="clear"/>
              </w:rPr>
              <w:t xml:space="preserve">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w:t>
            </w:r>
          </w:p>
        </w:tc>
      </w:tr>
      <w:tr>
        <w:trPr>
          <w:trHeight w:val="341" w:hRule="auto"/>
          <w:jc w:val="center"/>
        </w:trPr>
        <w:tc>
          <w:tcPr>
            <w:tcW w:w="9393" w:type="dxa"/>
            <w:gridSpan w:val="3"/>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spacing w:val="0"/>
                <w:position w:val="0"/>
                <w:shd w:fill="auto" w:val="clear"/>
              </w:rPr>
            </w:pPr>
            <w:r>
              <w:rPr>
                <w:rFonts w:ascii="宋体" w:hAnsi="宋体" w:cs="宋体" w:eastAsia="宋体"/>
                <w:color w:val="000000"/>
                <w:spacing w:val="0"/>
                <w:position w:val="0"/>
                <w:sz w:val="24"/>
                <w:shd w:fill="auto" w:val="clear"/>
              </w:rPr>
              <w:t xml:space="preserve">合计</w:t>
            </w:r>
          </w:p>
        </w:tc>
        <w:tc>
          <w:tcPr>
            <w:tcW w:w="11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100</w:t>
            </w:r>
          </w:p>
        </w:tc>
      </w:tr>
    </w:tbl>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四、投标文件内容要求</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（一）投标人须按照《投标须知》“</w:t>
      </w:r>
      <w:r>
        <w:rPr>
          <w:rFonts w:ascii="Times New Roman" w:hAnsi="Times New Roman" w:cs="Times New Roman" w:eastAsia="Times New Roman"/>
          <w:color w:val="auto"/>
          <w:spacing w:val="0"/>
          <w:position w:val="0"/>
          <w:sz w:val="24"/>
          <w:shd w:fill="auto" w:val="clear"/>
        </w:rPr>
        <w:t xml:space="preserve">C </w:t>
      </w:r>
      <w:r>
        <w:rPr>
          <w:rFonts w:ascii="宋体" w:hAnsi="宋体" w:cs="宋体" w:eastAsia="宋体"/>
          <w:color w:val="auto"/>
          <w:spacing w:val="0"/>
          <w:position w:val="0"/>
          <w:sz w:val="24"/>
          <w:shd w:fill="auto" w:val="clear"/>
        </w:rPr>
        <w:t xml:space="preserve">投标文件的编制”中的相关要求编制投标文件。</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（二）投标文件格式参照第五部分“投标文件格式”。</w:t>
      </w:r>
    </w:p>
    <w:p>
      <w:pPr>
        <w:spacing w:before="0" w:after="0" w:line="360"/>
        <w:ind w:right="0" w:left="0" w:firstLine="446"/>
        <w:jc w:val="both"/>
        <w:rPr>
          <w:rFonts w:ascii="Times New Roman" w:hAnsi="Times New Roman" w:cs="Times New Roman" w:eastAsia="Times New Roman"/>
          <w:color w:val="auto"/>
          <w:spacing w:val="0"/>
          <w:position w:val="0"/>
          <w:sz w:val="24"/>
          <w:u w:val="single"/>
          <w:shd w:fill="auto" w:val="clear"/>
        </w:rPr>
      </w:pPr>
      <w:r>
        <w:rPr>
          <w:rFonts w:ascii="Times New Roman" w:hAnsi="Times New Roman" w:cs="Times New Roman" w:eastAsia="Times New Roman"/>
          <w:color w:val="auto"/>
          <w:spacing w:val="0"/>
          <w:position w:val="0"/>
          <w:sz w:val="24"/>
          <w:u w:val="single"/>
          <w:shd w:fill="auto" w:val="clear"/>
        </w:rPr>
        <w:t xml:space="preserve"> </w:t>
      </w: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项目需求书</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一、项目背景</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本物业管理等服务项目范围为国家税务总局天津市武清区税务局局机关、石各庄税务所、大孟庄税务所、大碱厂税务所、南蔡村税务所、东马圈税务所、河西务税务所、汊沽港税务所、梅厂税务所等</w:t>
      </w:r>
      <w:r>
        <w:rPr>
          <w:rFonts w:ascii="Times New Roman" w:hAnsi="Times New Roman" w:cs="Times New Roman" w:eastAsia="Times New Roman"/>
          <w:color w:val="auto"/>
          <w:spacing w:val="0"/>
          <w:position w:val="0"/>
          <w:sz w:val="24"/>
          <w:shd w:fill="auto" w:val="clear"/>
        </w:rPr>
        <w:t xml:space="preserve">9</w:t>
      </w:r>
      <w:r>
        <w:rPr>
          <w:rFonts w:ascii="宋体" w:hAnsi="宋体" w:cs="宋体" w:eastAsia="宋体"/>
          <w:color w:val="auto"/>
          <w:spacing w:val="0"/>
          <w:position w:val="0"/>
          <w:sz w:val="24"/>
          <w:shd w:fill="auto" w:val="clear"/>
        </w:rPr>
        <w:t xml:space="preserve">个单位，服务范围包括驾驶员服务及物业服务</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项内容。</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本项目属于物业管理行业</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二、人员及岗位要求</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（一）局机关服务人员需求</w:t>
      </w:r>
    </w:p>
    <w:tbl>
      <w:tblPr/>
      <w:tblGrid>
        <w:gridCol w:w="653"/>
        <w:gridCol w:w="1015"/>
        <w:gridCol w:w="737"/>
        <w:gridCol w:w="5671"/>
        <w:gridCol w:w="1134"/>
        <w:gridCol w:w="1134"/>
      </w:tblGrid>
      <w:tr>
        <w:trPr>
          <w:trHeight w:val="553" w:hRule="auto"/>
          <w:jc w:val="center"/>
        </w:trPr>
        <w:tc>
          <w:tcPr>
            <w:tcW w:w="6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序号</w:t>
            </w:r>
          </w:p>
        </w:tc>
        <w:tc>
          <w:tcPr>
            <w:tcW w:w="10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岗位名称</w:t>
            </w:r>
          </w:p>
        </w:tc>
        <w:tc>
          <w:tcPr>
            <w:tcW w:w="73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人数</w:t>
            </w:r>
          </w:p>
        </w:tc>
        <w:tc>
          <w:tcPr>
            <w:tcW w:w="56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人员要求</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是否接受退休人员</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工作时间</w:t>
            </w:r>
          </w:p>
        </w:tc>
      </w:tr>
      <w:tr>
        <w:trPr>
          <w:trHeight w:val="511" w:hRule="auto"/>
          <w:jc w:val="center"/>
        </w:trPr>
        <w:tc>
          <w:tcPr>
            <w:tcW w:w="6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1</w:t>
            </w:r>
          </w:p>
        </w:tc>
        <w:tc>
          <w:tcPr>
            <w:tcW w:w="10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项目经理</w:t>
            </w:r>
          </w:p>
        </w:tc>
        <w:tc>
          <w:tcPr>
            <w:tcW w:w="73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1</w:t>
            </w:r>
          </w:p>
        </w:tc>
        <w:tc>
          <w:tcPr>
            <w:tcW w:w="56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1.</w:t>
            </w:r>
            <w:r>
              <w:rPr>
                <w:rFonts w:ascii="宋体" w:hAnsi="宋体" w:cs="宋体" w:eastAsia="宋体"/>
                <w:color w:val="auto"/>
                <w:spacing w:val="0"/>
                <w:position w:val="0"/>
                <w:sz w:val="21"/>
                <w:shd w:fill="auto" w:val="clear"/>
              </w:rPr>
              <w:t xml:space="preserve">年龄（男性</w:t>
            </w:r>
            <w:r>
              <w:rPr>
                <w:rFonts w:ascii="Times New Roman" w:hAnsi="Times New Roman" w:cs="Times New Roman" w:eastAsia="Times New Roman"/>
                <w:color w:val="auto"/>
                <w:spacing w:val="0"/>
                <w:position w:val="0"/>
                <w:sz w:val="21"/>
                <w:shd w:fill="auto" w:val="clear"/>
              </w:rPr>
              <w:t xml:space="preserve">59</w:t>
            </w:r>
            <w:r>
              <w:rPr>
                <w:rFonts w:ascii="宋体" w:hAnsi="宋体" w:cs="宋体" w:eastAsia="宋体"/>
                <w:color w:val="auto"/>
                <w:spacing w:val="0"/>
                <w:position w:val="0"/>
                <w:sz w:val="21"/>
                <w:shd w:fill="auto" w:val="clear"/>
              </w:rPr>
              <w:t xml:space="preserve">周岁或以下，女性</w:t>
            </w:r>
            <w:r>
              <w:rPr>
                <w:rFonts w:ascii="Times New Roman" w:hAnsi="Times New Roman" w:cs="Times New Roman" w:eastAsia="Times New Roman"/>
                <w:color w:val="auto"/>
                <w:spacing w:val="0"/>
                <w:position w:val="0"/>
                <w:sz w:val="21"/>
                <w:shd w:fill="auto" w:val="clear"/>
              </w:rPr>
              <w:t xml:space="preserve">49</w:t>
            </w:r>
            <w:r>
              <w:rPr>
                <w:rFonts w:ascii="宋体" w:hAnsi="宋体" w:cs="宋体" w:eastAsia="宋体"/>
                <w:color w:val="auto"/>
                <w:spacing w:val="0"/>
                <w:position w:val="0"/>
                <w:sz w:val="21"/>
                <w:shd w:fill="auto" w:val="clear"/>
              </w:rPr>
              <w:t xml:space="preserve">周岁或以下），男女不限，身体健康。</w:t>
            </w:r>
          </w:p>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2.</w:t>
            </w:r>
            <w:r>
              <w:rPr>
                <w:rFonts w:ascii="宋体" w:hAnsi="宋体" w:cs="宋体" w:eastAsia="宋体"/>
                <w:color w:val="auto"/>
                <w:spacing w:val="0"/>
                <w:position w:val="0"/>
                <w:sz w:val="21"/>
                <w:shd w:fill="auto" w:val="clear"/>
              </w:rPr>
              <w:t xml:space="preserve">三年以上非住宅物业管理经验，大专（或以上）学历。</w:t>
            </w:r>
          </w:p>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3.</w:t>
            </w:r>
            <w:r>
              <w:rPr>
                <w:rFonts w:ascii="宋体" w:hAnsi="宋体" w:cs="宋体" w:eastAsia="宋体"/>
                <w:color w:val="auto"/>
                <w:spacing w:val="0"/>
                <w:position w:val="0"/>
                <w:sz w:val="21"/>
                <w:shd w:fill="auto" w:val="clear"/>
              </w:rPr>
              <w:t xml:space="preserve">负责整个项目运行、监督、检查、沟通、协调，处理日常事务常驻项目现场，不得兼管其他项目。</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否</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宋体" w:hAnsi="宋体" w:cs="宋体" w:eastAsia="宋体"/>
                <w:color w:val="auto"/>
                <w:spacing w:val="0"/>
                <w:position w:val="0"/>
                <w:sz w:val="21"/>
                <w:shd w:fill="auto" w:val="clear"/>
              </w:rPr>
              <w:t xml:space="preserve">每周</w:t>
            </w:r>
            <w:r>
              <w:rPr>
                <w:rFonts w:ascii="Times New Roman" w:hAnsi="Times New Roman" w:cs="Times New Roman" w:eastAsia="Times New Roman"/>
                <w:color w:val="auto"/>
                <w:spacing w:val="0"/>
                <w:position w:val="0"/>
                <w:sz w:val="21"/>
                <w:shd w:fill="auto" w:val="clear"/>
              </w:rPr>
              <w:t xml:space="preserve">5</w:t>
            </w:r>
            <w:r>
              <w:rPr>
                <w:rFonts w:ascii="宋体" w:hAnsi="宋体" w:cs="宋体" w:eastAsia="宋体"/>
                <w:color w:val="auto"/>
                <w:spacing w:val="0"/>
                <w:position w:val="0"/>
                <w:sz w:val="21"/>
                <w:shd w:fill="auto" w:val="clear"/>
              </w:rPr>
              <w:t xml:space="preserve">日</w:t>
            </w:r>
          </w:p>
          <w:p>
            <w:pPr>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1"/>
                <w:shd w:fill="auto" w:val="clear"/>
              </w:rPr>
              <w:t xml:space="preserve">每日</w:t>
            </w:r>
            <w:r>
              <w:rPr>
                <w:rFonts w:ascii="Times New Roman" w:hAnsi="Times New Roman" w:cs="Times New Roman" w:eastAsia="Times New Roman"/>
                <w:color w:val="auto"/>
                <w:spacing w:val="0"/>
                <w:position w:val="0"/>
                <w:sz w:val="21"/>
                <w:shd w:fill="auto" w:val="clear"/>
              </w:rPr>
              <w:t xml:space="preserve">8</w:t>
            </w:r>
            <w:r>
              <w:rPr>
                <w:rFonts w:ascii="宋体" w:hAnsi="宋体" w:cs="宋体" w:eastAsia="宋体"/>
                <w:color w:val="auto"/>
                <w:spacing w:val="0"/>
                <w:position w:val="0"/>
                <w:sz w:val="21"/>
                <w:shd w:fill="auto" w:val="clear"/>
              </w:rPr>
              <w:t xml:space="preserve">小时</w:t>
            </w:r>
          </w:p>
        </w:tc>
      </w:tr>
      <w:tr>
        <w:trPr>
          <w:trHeight w:val="2836" w:hRule="auto"/>
          <w:jc w:val="center"/>
        </w:trPr>
        <w:tc>
          <w:tcPr>
            <w:tcW w:w="6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2</w:t>
            </w:r>
          </w:p>
        </w:tc>
        <w:tc>
          <w:tcPr>
            <w:tcW w:w="10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司机</w:t>
            </w:r>
          </w:p>
        </w:tc>
        <w:tc>
          <w:tcPr>
            <w:tcW w:w="73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31</w:t>
            </w:r>
          </w:p>
        </w:tc>
        <w:tc>
          <w:tcPr>
            <w:tcW w:w="56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1. </w:t>
            </w:r>
            <w:r>
              <w:rPr>
                <w:rFonts w:ascii="宋体" w:hAnsi="宋体" w:cs="宋体" w:eastAsia="宋体"/>
                <w:color w:val="auto"/>
                <w:spacing w:val="0"/>
                <w:position w:val="0"/>
                <w:sz w:val="21"/>
                <w:shd w:fill="auto" w:val="clear"/>
              </w:rPr>
              <w:t xml:space="preserve">男性，年龄</w:t>
            </w:r>
            <w:r>
              <w:rPr>
                <w:rFonts w:ascii="Times New Roman" w:hAnsi="Times New Roman" w:cs="Times New Roman" w:eastAsia="Times New Roman"/>
                <w:color w:val="auto"/>
                <w:spacing w:val="0"/>
                <w:position w:val="0"/>
                <w:sz w:val="21"/>
                <w:shd w:fill="auto" w:val="clear"/>
              </w:rPr>
              <w:t xml:space="preserve">59</w:t>
            </w:r>
            <w:r>
              <w:rPr>
                <w:rFonts w:ascii="宋体" w:hAnsi="宋体" w:cs="宋体" w:eastAsia="宋体"/>
                <w:color w:val="auto"/>
                <w:spacing w:val="0"/>
                <w:position w:val="0"/>
                <w:sz w:val="21"/>
                <w:shd w:fill="auto" w:val="clear"/>
              </w:rPr>
              <w:t xml:space="preserve">周岁或以下，有</w:t>
            </w:r>
            <w:r>
              <w:rPr>
                <w:rFonts w:ascii="Times New Roman" w:hAnsi="Times New Roman" w:cs="Times New Roman" w:eastAsia="Times New Roman"/>
                <w:color w:val="auto"/>
                <w:spacing w:val="0"/>
                <w:position w:val="0"/>
                <w:sz w:val="21"/>
                <w:shd w:fill="auto" w:val="clear"/>
              </w:rPr>
              <w:t xml:space="preserve">5</w:t>
            </w:r>
            <w:r>
              <w:rPr>
                <w:rFonts w:ascii="宋体" w:hAnsi="宋体" w:cs="宋体" w:eastAsia="宋体"/>
                <w:color w:val="auto"/>
                <w:spacing w:val="0"/>
                <w:position w:val="0"/>
                <w:sz w:val="21"/>
                <w:shd w:fill="auto" w:val="clear"/>
              </w:rPr>
              <w:t xml:space="preserve">年以上驾龄，无重大交通违法肇事记录。★其中</w:t>
            </w:r>
            <w:r>
              <w:rPr>
                <w:rFonts w:ascii="Times New Roman" w:hAnsi="Times New Roman" w:cs="Times New Roman" w:eastAsia="Times New Roman"/>
                <w:color w:val="auto"/>
                <w:spacing w:val="0"/>
                <w:position w:val="0"/>
                <w:sz w:val="21"/>
                <w:shd w:fill="auto" w:val="clear"/>
              </w:rPr>
              <w:t xml:space="preserve">1</w:t>
            </w:r>
            <w:r>
              <w:rPr>
                <w:rFonts w:ascii="宋体" w:hAnsi="宋体" w:cs="宋体" w:eastAsia="宋体"/>
                <w:color w:val="auto"/>
                <w:spacing w:val="0"/>
                <w:position w:val="0"/>
                <w:sz w:val="21"/>
                <w:shd w:fill="auto" w:val="clear"/>
              </w:rPr>
              <w:t xml:space="preserve">人持《机动车驾驶证（准驾车型至少包含</w:t>
            </w:r>
            <w:r>
              <w:rPr>
                <w:rFonts w:ascii="Times New Roman" w:hAnsi="Times New Roman" w:cs="Times New Roman" w:eastAsia="Times New Roman"/>
                <w:color w:val="auto"/>
                <w:spacing w:val="0"/>
                <w:position w:val="0"/>
                <w:sz w:val="21"/>
                <w:shd w:fill="auto" w:val="clear"/>
              </w:rPr>
              <w:t xml:space="preserve">B1</w:t>
            </w:r>
            <w:r>
              <w:rPr>
                <w:rFonts w:ascii="宋体" w:hAnsi="宋体" w:cs="宋体" w:eastAsia="宋体"/>
                <w:color w:val="auto"/>
                <w:spacing w:val="0"/>
                <w:position w:val="0"/>
                <w:sz w:val="21"/>
                <w:shd w:fill="auto" w:val="clear"/>
              </w:rPr>
              <w:t xml:space="preserve">）》上岗，其它</w:t>
            </w:r>
            <w:r>
              <w:rPr>
                <w:rFonts w:ascii="Times New Roman" w:hAnsi="Times New Roman" w:cs="Times New Roman" w:eastAsia="Times New Roman"/>
                <w:color w:val="auto"/>
                <w:spacing w:val="0"/>
                <w:position w:val="0"/>
                <w:sz w:val="21"/>
                <w:shd w:fill="auto" w:val="clear"/>
              </w:rPr>
              <w:t xml:space="preserve">30</w:t>
            </w:r>
            <w:r>
              <w:rPr>
                <w:rFonts w:ascii="宋体" w:hAnsi="宋体" w:cs="宋体" w:eastAsia="宋体"/>
                <w:color w:val="auto"/>
                <w:spacing w:val="0"/>
                <w:position w:val="0"/>
                <w:sz w:val="21"/>
                <w:shd w:fill="auto" w:val="clear"/>
              </w:rPr>
              <w:t xml:space="preserve">人持《机动车驾驶证（准驾车型至少包含</w:t>
            </w:r>
            <w:r>
              <w:rPr>
                <w:rFonts w:ascii="Times New Roman" w:hAnsi="Times New Roman" w:cs="Times New Roman" w:eastAsia="Times New Roman"/>
                <w:color w:val="auto"/>
                <w:spacing w:val="0"/>
                <w:position w:val="0"/>
                <w:sz w:val="21"/>
                <w:shd w:fill="auto" w:val="clear"/>
              </w:rPr>
              <w:t xml:space="preserve">C1</w:t>
            </w:r>
            <w:r>
              <w:rPr>
                <w:rFonts w:ascii="宋体" w:hAnsi="宋体" w:cs="宋体" w:eastAsia="宋体"/>
                <w:color w:val="auto"/>
                <w:spacing w:val="0"/>
                <w:position w:val="0"/>
                <w:sz w:val="21"/>
                <w:shd w:fill="auto" w:val="clear"/>
              </w:rPr>
              <w:t xml:space="preserve">）》上岗。</w:t>
            </w:r>
          </w:p>
          <w:p>
            <w:pPr>
              <w:spacing w:before="0" w:after="0" w:line="240"/>
              <w:ind w:right="0" w:left="0" w:firstLine="0"/>
              <w:jc w:val="left"/>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2.</w:t>
            </w:r>
            <w:r>
              <w:rPr>
                <w:rFonts w:ascii="宋体" w:hAnsi="宋体" w:cs="宋体" w:eastAsia="宋体"/>
                <w:color w:val="auto"/>
                <w:spacing w:val="0"/>
                <w:position w:val="0"/>
                <w:sz w:val="21"/>
                <w:shd w:fill="auto" w:val="clear"/>
              </w:rPr>
              <w:t xml:space="preserve">自觉遵守国家和天津市制定的机动车驾驶员和道路交通法律法规。</w:t>
            </w:r>
          </w:p>
          <w:p>
            <w:pPr>
              <w:spacing w:before="0" w:after="0" w:line="240"/>
              <w:ind w:right="0" w:left="0" w:firstLine="0"/>
              <w:jc w:val="left"/>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3.</w:t>
            </w:r>
            <w:r>
              <w:rPr>
                <w:rFonts w:ascii="宋体" w:hAnsi="宋体" w:cs="宋体" w:eastAsia="宋体"/>
                <w:color w:val="auto"/>
                <w:spacing w:val="0"/>
                <w:position w:val="0"/>
                <w:sz w:val="21"/>
                <w:shd w:fill="auto" w:val="clear"/>
              </w:rPr>
              <w:t xml:space="preserve">按时安全完成车辆管理人员交办的出车任务。</w:t>
            </w:r>
          </w:p>
          <w:p>
            <w:pPr>
              <w:spacing w:before="0" w:after="0" w:line="240"/>
              <w:ind w:right="0" w:left="0" w:firstLine="0"/>
              <w:jc w:val="left"/>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4.</w:t>
            </w:r>
            <w:r>
              <w:rPr>
                <w:rFonts w:ascii="宋体" w:hAnsi="宋体" w:cs="宋体" w:eastAsia="宋体"/>
                <w:color w:val="auto"/>
                <w:spacing w:val="0"/>
                <w:position w:val="0"/>
                <w:sz w:val="21"/>
                <w:shd w:fill="auto" w:val="clear"/>
              </w:rPr>
              <w:t xml:space="preserve">爱护机动车辆，熟悉所驾驶车辆的技术性能，按规定对机动车辆进行维护和保养，使机动车始终处于良好的状态。</w:t>
            </w:r>
          </w:p>
          <w:p>
            <w:pPr>
              <w:spacing w:before="0" w:after="0" w:line="240"/>
              <w:ind w:right="0" w:left="0" w:firstLine="0"/>
              <w:jc w:val="left"/>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5.</w:t>
            </w:r>
            <w:r>
              <w:rPr>
                <w:rFonts w:ascii="宋体" w:hAnsi="宋体" w:cs="宋体" w:eastAsia="宋体"/>
                <w:color w:val="auto"/>
                <w:spacing w:val="0"/>
                <w:position w:val="0"/>
                <w:sz w:val="21"/>
                <w:shd w:fill="auto" w:val="clear"/>
              </w:rPr>
              <w:t xml:space="preserve">保持机动车辆和车库及指定区域的卫生。</w:t>
            </w:r>
          </w:p>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6.</w:t>
            </w:r>
            <w:r>
              <w:rPr>
                <w:rFonts w:ascii="宋体" w:hAnsi="宋体" w:cs="宋体" w:eastAsia="宋体"/>
                <w:color w:val="auto"/>
                <w:spacing w:val="0"/>
                <w:position w:val="0"/>
                <w:sz w:val="21"/>
                <w:shd w:fill="auto" w:val="clear"/>
              </w:rPr>
              <w:t xml:space="preserve">完成领导交办的其它工作任务。</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否</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宋体" w:hAnsi="宋体" w:cs="宋体" w:eastAsia="宋体"/>
                <w:color w:val="auto"/>
                <w:spacing w:val="0"/>
                <w:position w:val="0"/>
                <w:sz w:val="21"/>
                <w:shd w:fill="auto" w:val="clear"/>
              </w:rPr>
              <w:t xml:space="preserve">每周</w:t>
            </w:r>
            <w:r>
              <w:rPr>
                <w:rFonts w:ascii="Times New Roman" w:hAnsi="Times New Roman" w:cs="Times New Roman" w:eastAsia="Times New Roman"/>
                <w:color w:val="auto"/>
                <w:spacing w:val="0"/>
                <w:position w:val="0"/>
                <w:sz w:val="21"/>
                <w:shd w:fill="auto" w:val="clear"/>
              </w:rPr>
              <w:t xml:space="preserve">5</w:t>
            </w:r>
            <w:r>
              <w:rPr>
                <w:rFonts w:ascii="宋体" w:hAnsi="宋体" w:cs="宋体" w:eastAsia="宋体"/>
                <w:color w:val="auto"/>
                <w:spacing w:val="0"/>
                <w:position w:val="0"/>
                <w:sz w:val="21"/>
                <w:shd w:fill="auto" w:val="clear"/>
              </w:rPr>
              <w:t xml:space="preserve">日</w:t>
            </w:r>
          </w:p>
          <w:p>
            <w:pPr>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1"/>
                <w:shd w:fill="auto" w:val="clear"/>
              </w:rPr>
              <w:t xml:space="preserve">每日</w:t>
            </w:r>
            <w:r>
              <w:rPr>
                <w:rFonts w:ascii="Times New Roman" w:hAnsi="Times New Roman" w:cs="Times New Roman" w:eastAsia="Times New Roman"/>
                <w:color w:val="auto"/>
                <w:spacing w:val="0"/>
                <w:position w:val="0"/>
                <w:sz w:val="21"/>
                <w:shd w:fill="auto" w:val="clear"/>
              </w:rPr>
              <w:t xml:space="preserve">8</w:t>
            </w:r>
            <w:r>
              <w:rPr>
                <w:rFonts w:ascii="宋体" w:hAnsi="宋体" w:cs="宋体" w:eastAsia="宋体"/>
                <w:color w:val="auto"/>
                <w:spacing w:val="0"/>
                <w:position w:val="0"/>
                <w:sz w:val="21"/>
                <w:shd w:fill="auto" w:val="clear"/>
              </w:rPr>
              <w:t xml:space="preserve">小时</w:t>
            </w:r>
          </w:p>
        </w:tc>
      </w:tr>
      <w:tr>
        <w:trPr>
          <w:trHeight w:val="2523" w:hRule="auto"/>
          <w:jc w:val="center"/>
        </w:trPr>
        <w:tc>
          <w:tcPr>
            <w:tcW w:w="6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3</w:t>
            </w:r>
          </w:p>
        </w:tc>
        <w:tc>
          <w:tcPr>
            <w:tcW w:w="10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保洁员</w:t>
            </w:r>
          </w:p>
        </w:tc>
        <w:tc>
          <w:tcPr>
            <w:tcW w:w="73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6</w:t>
            </w:r>
          </w:p>
        </w:tc>
        <w:tc>
          <w:tcPr>
            <w:tcW w:w="56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1. </w:t>
            </w:r>
            <w:r>
              <w:rPr>
                <w:rFonts w:ascii="宋体" w:hAnsi="宋体" w:cs="宋体" w:eastAsia="宋体"/>
                <w:color w:val="auto"/>
                <w:spacing w:val="0"/>
                <w:position w:val="0"/>
                <w:sz w:val="21"/>
                <w:shd w:fill="auto" w:val="clear"/>
              </w:rPr>
              <w:t xml:space="preserve">女性，年龄</w:t>
            </w:r>
            <w:r>
              <w:rPr>
                <w:rFonts w:ascii="Times New Roman" w:hAnsi="Times New Roman" w:cs="Times New Roman" w:eastAsia="Times New Roman"/>
                <w:color w:val="auto"/>
                <w:spacing w:val="0"/>
                <w:position w:val="0"/>
                <w:sz w:val="21"/>
                <w:shd w:fill="auto" w:val="clear"/>
              </w:rPr>
              <w:t xml:space="preserve">49</w:t>
            </w:r>
            <w:r>
              <w:rPr>
                <w:rFonts w:ascii="宋体" w:hAnsi="宋体" w:cs="宋体" w:eastAsia="宋体"/>
                <w:color w:val="auto"/>
                <w:spacing w:val="0"/>
                <w:position w:val="0"/>
                <w:sz w:val="21"/>
                <w:shd w:fill="auto" w:val="clear"/>
              </w:rPr>
              <w:t xml:space="preserve">周岁或以下，身体健康。</w:t>
            </w:r>
          </w:p>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2.</w:t>
            </w:r>
            <w:r>
              <w:rPr>
                <w:rFonts w:ascii="宋体" w:hAnsi="宋体" w:cs="宋体" w:eastAsia="宋体"/>
                <w:color w:val="auto"/>
                <w:spacing w:val="0"/>
                <w:position w:val="0"/>
                <w:sz w:val="21"/>
                <w:shd w:fill="auto" w:val="clear"/>
              </w:rPr>
              <w:t xml:space="preserve">负责办公楼内、外的公共区域卫生清洁。</w:t>
            </w:r>
          </w:p>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3.</w:t>
            </w:r>
            <w:r>
              <w:rPr>
                <w:rFonts w:ascii="宋体" w:hAnsi="宋体" w:cs="宋体" w:eastAsia="宋体"/>
                <w:color w:val="auto"/>
                <w:spacing w:val="0"/>
                <w:position w:val="0"/>
                <w:sz w:val="21"/>
                <w:shd w:fill="auto" w:val="clear"/>
              </w:rPr>
              <w:t xml:space="preserve">负责干部值班室、办公室、公共卫生间清洁工作。</w:t>
            </w:r>
          </w:p>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4.</w:t>
            </w:r>
            <w:r>
              <w:rPr>
                <w:rFonts w:ascii="宋体" w:hAnsi="宋体" w:cs="宋体" w:eastAsia="宋体"/>
                <w:color w:val="auto"/>
                <w:spacing w:val="0"/>
                <w:position w:val="0"/>
                <w:sz w:val="21"/>
                <w:shd w:fill="auto" w:val="clear"/>
              </w:rPr>
              <w:t xml:space="preserve">负责各层公共楼道、消防楼梯、防火门及公共设施的清洁擦拭工作。</w:t>
            </w:r>
          </w:p>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5.</w:t>
            </w:r>
            <w:r>
              <w:rPr>
                <w:rFonts w:ascii="宋体" w:hAnsi="宋体" w:cs="宋体" w:eastAsia="宋体"/>
                <w:color w:val="auto"/>
                <w:spacing w:val="0"/>
                <w:position w:val="0"/>
                <w:sz w:val="21"/>
                <w:shd w:fill="auto" w:val="clear"/>
              </w:rPr>
              <w:t xml:space="preserve">工作规范，服务主动；细致周到的完成保洁工作；有相关从业经验。</w:t>
            </w:r>
          </w:p>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6.</w:t>
            </w:r>
            <w:r>
              <w:rPr>
                <w:rFonts w:ascii="宋体" w:hAnsi="宋体" w:cs="宋体" w:eastAsia="宋体"/>
                <w:color w:val="auto"/>
                <w:spacing w:val="0"/>
                <w:position w:val="0"/>
                <w:sz w:val="21"/>
                <w:shd w:fill="auto" w:val="clear"/>
              </w:rPr>
              <w:t xml:space="preserve">其中洗衣服务人员（</w:t>
            </w:r>
            <w:r>
              <w:rPr>
                <w:rFonts w:ascii="Times New Roman" w:hAnsi="Times New Roman" w:cs="Times New Roman" w:eastAsia="Times New Roman"/>
                <w:color w:val="auto"/>
                <w:spacing w:val="0"/>
                <w:position w:val="0"/>
                <w:sz w:val="21"/>
                <w:shd w:fill="auto" w:val="clear"/>
              </w:rPr>
              <w:t xml:space="preserve">3</w:t>
            </w:r>
            <w:r>
              <w:rPr>
                <w:rFonts w:ascii="宋体" w:hAnsi="宋体" w:cs="宋体" w:eastAsia="宋体"/>
                <w:color w:val="auto"/>
                <w:spacing w:val="0"/>
                <w:position w:val="0"/>
                <w:sz w:val="21"/>
                <w:shd w:fill="auto" w:val="clear"/>
              </w:rPr>
              <w:t xml:space="preserve">人）；有相关从业经验；能够独立操作干洗、水洗、熨烫设备使用；身体健康，责任心强。负责局干部税服洗涤工作。</w:t>
            </w:r>
          </w:p>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7.</w:t>
            </w:r>
            <w:r>
              <w:rPr>
                <w:rFonts w:ascii="宋体" w:hAnsi="宋体" w:cs="宋体" w:eastAsia="宋体"/>
                <w:color w:val="auto"/>
                <w:spacing w:val="0"/>
                <w:position w:val="0"/>
                <w:sz w:val="21"/>
                <w:shd w:fill="auto" w:val="clear"/>
              </w:rPr>
              <w:t xml:space="preserve">完成领导交办的其它工作任务。</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否</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宋体" w:hAnsi="宋体" w:cs="宋体" w:eastAsia="宋体"/>
                <w:color w:val="auto"/>
                <w:spacing w:val="0"/>
                <w:position w:val="0"/>
                <w:sz w:val="21"/>
                <w:shd w:fill="auto" w:val="clear"/>
              </w:rPr>
              <w:t xml:space="preserve">每周</w:t>
            </w:r>
            <w:r>
              <w:rPr>
                <w:rFonts w:ascii="Times New Roman" w:hAnsi="Times New Roman" w:cs="Times New Roman" w:eastAsia="Times New Roman"/>
                <w:color w:val="auto"/>
                <w:spacing w:val="0"/>
                <w:position w:val="0"/>
                <w:sz w:val="21"/>
                <w:shd w:fill="auto" w:val="clear"/>
              </w:rPr>
              <w:t xml:space="preserve">5</w:t>
            </w:r>
            <w:r>
              <w:rPr>
                <w:rFonts w:ascii="宋体" w:hAnsi="宋体" w:cs="宋体" w:eastAsia="宋体"/>
                <w:color w:val="auto"/>
                <w:spacing w:val="0"/>
                <w:position w:val="0"/>
                <w:sz w:val="21"/>
                <w:shd w:fill="auto" w:val="clear"/>
              </w:rPr>
              <w:t xml:space="preserve">日</w:t>
            </w:r>
          </w:p>
          <w:p>
            <w:pPr>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1"/>
                <w:shd w:fill="auto" w:val="clear"/>
              </w:rPr>
              <w:t xml:space="preserve">每日</w:t>
            </w:r>
            <w:r>
              <w:rPr>
                <w:rFonts w:ascii="Times New Roman" w:hAnsi="Times New Roman" w:cs="Times New Roman" w:eastAsia="Times New Roman"/>
                <w:color w:val="auto"/>
                <w:spacing w:val="0"/>
                <w:position w:val="0"/>
                <w:sz w:val="21"/>
                <w:shd w:fill="auto" w:val="clear"/>
              </w:rPr>
              <w:t xml:space="preserve">8</w:t>
            </w:r>
            <w:r>
              <w:rPr>
                <w:rFonts w:ascii="宋体" w:hAnsi="宋体" w:cs="宋体" w:eastAsia="宋体"/>
                <w:color w:val="auto"/>
                <w:spacing w:val="0"/>
                <w:position w:val="0"/>
                <w:sz w:val="21"/>
                <w:shd w:fill="auto" w:val="clear"/>
              </w:rPr>
              <w:t xml:space="preserve">小时</w:t>
            </w:r>
          </w:p>
        </w:tc>
      </w:tr>
      <w:tr>
        <w:trPr>
          <w:trHeight w:val="566" w:hRule="auto"/>
          <w:jc w:val="center"/>
        </w:trPr>
        <w:tc>
          <w:tcPr>
            <w:tcW w:w="6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4</w:t>
            </w:r>
          </w:p>
        </w:tc>
        <w:tc>
          <w:tcPr>
            <w:tcW w:w="10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保安员</w:t>
            </w:r>
          </w:p>
        </w:tc>
        <w:tc>
          <w:tcPr>
            <w:tcW w:w="73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6</w:t>
            </w:r>
          </w:p>
        </w:tc>
        <w:tc>
          <w:tcPr>
            <w:tcW w:w="56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1.</w:t>
            </w:r>
            <w:r>
              <w:rPr>
                <w:rFonts w:ascii="宋体" w:hAnsi="宋体" w:cs="宋体" w:eastAsia="宋体"/>
                <w:color w:val="auto"/>
                <w:spacing w:val="0"/>
                <w:position w:val="0"/>
                <w:sz w:val="21"/>
                <w:shd w:fill="auto" w:val="clear"/>
              </w:rPr>
              <w:t xml:space="preserve">男性，年龄</w:t>
            </w:r>
            <w:r>
              <w:rPr>
                <w:rFonts w:ascii="Times New Roman" w:hAnsi="Times New Roman" w:cs="Times New Roman" w:eastAsia="Times New Roman"/>
                <w:color w:val="auto"/>
                <w:spacing w:val="0"/>
                <w:position w:val="0"/>
                <w:sz w:val="21"/>
                <w:shd w:fill="auto" w:val="clear"/>
              </w:rPr>
              <w:t xml:space="preserve">59</w:t>
            </w:r>
            <w:r>
              <w:rPr>
                <w:rFonts w:ascii="宋体" w:hAnsi="宋体" w:cs="宋体" w:eastAsia="宋体"/>
                <w:color w:val="auto"/>
                <w:spacing w:val="0"/>
                <w:position w:val="0"/>
                <w:sz w:val="21"/>
                <w:shd w:fill="auto" w:val="clear"/>
              </w:rPr>
              <w:t xml:space="preserve">周岁或以下，身体健康。</w:t>
            </w:r>
          </w:p>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2.</w:t>
            </w:r>
            <w:r>
              <w:rPr>
                <w:rFonts w:ascii="宋体" w:hAnsi="宋体" w:cs="宋体" w:eastAsia="宋体"/>
                <w:color w:val="auto"/>
                <w:spacing w:val="0"/>
                <w:position w:val="0"/>
                <w:sz w:val="21"/>
                <w:shd w:fill="auto" w:val="clear"/>
              </w:rPr>
              <w:t xml:space="preserve">负责日常巡检及出入登记工作。</w:t>
            </w:r>
          </w:p>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3.</w:t>
            </w:r>
            <w:r>
              <w:rPr>
                <w:rFonts w:ascii="宋体" w:hAnsi="宋体" w:cs="宋体" w:eastAsia="宋体"/>
                <w:color w:val="auto"/>
                <w:spacing w:val="0"/>
                <w:position w:val="0"/>
                <w:sz w:val="21"/>
                <w:shd w:fill="auto" w:val="clear"/>
              </w:rPr>
              <w:t xml:space="preserve">负责夜间安全值守。</w:t>
            </w:r>
          </w:p>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4.</w:t>
            </w:r>
            <w:r>
              <w:rPr>
                <w:rFonts w:ascii="宋体" w:hAnsi="宋体" w:cs="宋体" w:eastAsia="宋体"/>
                <w:color w:val="auto"/>
                <w:spacing w:val="0"/>
                <w:position w:val="0"/>
                <w:sz w:val="21"/>
                <w:shd w:fill="auto" w:val="clear"/>
              </w:rPr>
              <w:t xml:space="preserve">负责院区卫生清洁。</w:t>
            </w:r>
          </w:p>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5.</w:t>
            </w:r>
            <w:r>
              <w:rPr>
                <w:rFonts w:ascii="宋体" w:hAnsi="宋体" w:cs="宋体" w:eastAsia="宋体"/>
                <w:color w:val="auto"/>
                <w:spacing w:val="0"/>
                <w:position w:val="0"/>
                <w:sz w:val="21"/>
                <w:shd w:fill="auto" w:val="clear"/>
              </w:rPr>
              <w:t xml:space="preserve">负责车辆引导及秩序维护。</w:t>
            </w:r>
          </w:p>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6.</w:t>
            </w:r>
            <w:r>
              <w:rPr>
                <w:rFonts w:ascii="宋体" w:hAnsi="宋体" w:cs="宋体" w:eastAsia="宋体"/>
                <w:color w:val="auto"/>
                <w:spacing w:val="0"/>
                <w:position w:val="0"/>
                <w:sz w:val="21"/>
                <w:shd w:fill="auto" w:val="clear"/>
              </w:rPr>
              <w:t xml:space="preserve">负责应急险及处理突发事项。</w:t>
            </w:r>
          </w:p>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7.</w:t>
            </w:r>
            <w:r>
              <w:rPr>
                <w:rFonts w:ascii="宋体" w:hAnsi="宋体" w:cs="宋体" w:eastAsia="宋体"/>
                <w:color w:val="auto"/>
                <w:spacing w:val="0"/>
                <w:position w:val="0"/>
                <w:sz w:val="21"/>
                <w:shd w:fill="auto" w:val="clear"/>
              </w:rPr>
              <w:t xml:space="preserve">完成领导交办的其它工作任务。</w:t>
            </w:r>
          </w:p>
          <w:p>
            <w:pPr>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1"/>
                <w:shd w:fill="auto" w:val="clear"/>
              </w:rPr>
              <w:t xml:space="preserve">★持公安机关盖章的保安员证或《职业资格证书（保安员）》上岗</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否</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24</w:t>
            </w:r>
            <w:r>
              <w:rPr>
                <w:rFonts w:ascii="宋体" w:hAnsi="宋体" w:cs="宋体" w:eastAsia="宋体"/>
                <w:color w:val="auto"/>
                <w:spacing w:val="0"/>
                <w:position w:val="0"/>
                <w:sz w:val="21"/>
                <w:shd w:fill="auto" w:val="clear"/>
              </w:rPr>
              <w:t xml:space="preserve">小时轮班值守</w:t>
            </w:r>
          </w:p>
        </w:tc>
      </w:tr>
      <w:tr>
        <w:trPr>
          <w:trHeight w:val="736" w:hRule="auto"/>
          <w:jc w:val="center"/>
        </w:trPr>
        <w:tc>
          <w:tcPr>
            <w:tcW w:w="6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5</w:t>
            </w:r>
          </w:p>
        </w:tc>
        <w:tc>
          <w:tcPr>
            <w:tcW w:w="10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园艺师</w:t>
            </w:r>
          </w:p>
        </w:tc>
        <w:tc>
          <w:tcPr>
            <w:tcW w:w="73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1</w:t>
            </w:r>
          </w:p>
        </w:tc>
        <w:tc>
          <w:tcPr>
            <w:tcW w:w="56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1.</w:t>
            </w:r>
            <w:r>
              <w:rPr>
                <w:rFonts w:ascii="宋体" w:hAnsi="宋体" w:cs="宋体" w:eastAsia="宋体"/>
                <w:color w:val="auto"/>
                <w:spacing w:val="0"/>
                <w:position w:val="0"/>
                <w:sz w:val="21"/>
                <w:shd w:fill="auto" w:val="clear"/>
              </w:rPr>
              <w:t xml:space="preserve">年龄</w:t>
            </w:r>
            <w:r>
              <w:rPr>
                <w:rFonts w:ascii="Times New Roman" w:hAnsi="Times New Roman" w:cs="Times New Roman" w:eastAsia="Times New Roman"/>
                <w:color w:val="auto"/>
                <w:spacing w:val="0"/>
                <w:position w:val="0"/>
                <w:sz w:val="21"/>
                <w:shd w:fill="auto" w:val="clear"/>
              </w:rPr>
              <w:t xml:space="preserve">59</w:t>
            </w:r>
            <w:r>
              <w:rPr>
                <w:rFonts w:ascii="宋体" w:hAnsi="宋体" w:cs="宋体" w:eastAsia="宋体"/>
                <w:color w:val="auto"/>
                <w:spacing w:val="0"/>
                <w:position w:val="0"/>
                <w:sz w:val="21"/>
                <w:shd w:fill="auto" w:val="clear"/>
              </w:rPr>
              <w:t xml:space="preserve">周岁或以下，男性，身体健康。</w:t>
            </w:r>
          </w:p>
          <w:p>
            <w:pPr>
              <w:spacing w:before="0" w:after="0" w:line="240"/>
              <w:ind w:right="0" w:left="0" w:firstLine="0"/>
              <w:jc w:val="left"/>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2</w:t>
            </w:r>
            <w:r>
              <w:rPr>
                <w:rFonts w:ascii="宋体" w:hAnsi="宋体" w:cs="宋体" w:eastAsia="宋体"/>
                <w:color w:val="auto"/>
                <w:spacing w:val="0"/>
                <w:position w:val="0"/>
                <w:sz w:val="21"/>
                <w:shd w:fill="auto" w:val="clear"/>
              </w:rPr>
              <w:t xml:space="preserve">负责院区及室内公共区域绿植养护。</w:t>
            </w:r>
          </w:p>
          <w:p>
            <w:pPr>
              <w:spacing w:before="0" w:after="0" w:line="240"/>
              <w:ind w:right="0" w:left="0" w:firstLine="0"/>
              <w:jc w:val="left"/>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3.</w:t>
            </w:r>
            <w:r>
              <w:rPr>
                <w:rFonts w:ascii="宋体" w:hAnsi="宋体" w:cs="宋体" w:eastAsia="宋体"/>
                <w:color w:val="auto"/>
                <w:spacing w:val="0"/>
                <w:position w:val="0"/>
                <w:sz w:val="21"/>
                <w:shd w:fill="auto" w:val="clear"/>
              </w:rPr>
              <w:t xml:space="preserve">按时修剪院区绿植，保持良好形象。</w:t>
            </w:r>
          </w:p>
          <w:p>
            <w:pPr>
              <w:spacing w:before="0" w:after="0" w:line="240"/>
              <w:ind w:right="0" w:left="0" w:firstLine="0"/>
              <w:jc w:val="left"/>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4.</w:t>
            </w:r>
            <w:r>
              <w:rPr>
                <w:rFonts w:ascii="宋体" w:hAnsi="宋体" w:cs="宋体" w:eastAsia="宋体"/>
                <w:color w:val="auto"/>
                <w:spacing w:val="0"/>
                <w:position w:val="0"/>
                <w:sz w:val="21"/>
                <w:shd w:fill="auto" w:val="clear"/>
              </w:rPr>
              <w:t xml:space="preserve">按时对绿植杀虫除害，确保绿槙茁壮成长。</w:t>
            </w:r>
          </w:p>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5.</w:t>
            </w:r>
            <w:r>
              <w:rPr>
                <w:rFonts w:ascii="宋体" w:hAnsi="宋体" w:cs="宋体" w:eastAsia="宋体"/>
                <w:color w:val="auto"/>
                <w:spacing w:val="0"/>
                <w:position w:val="0"/>
                <w:sz w:val="21"/>
                <w:shd w:fill="auto" w:val="clear"/>
              </w:rPr>
              <w:t xml:space="preserve">完成领导交办的其它工作任务。</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否</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宋体" w:hAnsi="宋体" w:cs="宋体" w:eastAsia="宋体"/>
                <w:color w:val="auto"/>
                <w:spacing w:val="0"/>
                <w:position w:val="0"/>
                <w:sz w:val="21"/>
                <w:shd w:fill="auto" w:val="clear"/>
              </w:rPr>
              <w:t xml:space="preserve">每周</w:t>
            </w:r>
            <w:r>
              <w:rPr>
                <w:rFonts w:ascii="Times New Roman" w:hAnsi="Times New Roman" w:cs="Times New Roman" w:eastAsia="Times New Roman"/>
                <w:color w:val="auto"/>
                <w:spacing w:val="0"/>
                <w:position w:val="0"/>
                <w:sz w:val="21"/>
                <w:shd w:fill="auto" w:val="clear"/>
              </w:rPr>
              <w:t xml:space="preserve">5</w:t>
            </w:r>
            <w:r>
              <w:rPr>
                <w:rFonts w:ascii="宋体" w:hAnsi="宋体" w:cs="宋体" w:eastAsia="宋体"/>
                <w:color w:val="auto"/>
                <w:spacing w:val="0"/>
                <w:position w:val="0"/>
                <w:sz w:val="21"/>
                <w:shd w:fill="auto" w:val="clear"/>
              </w:rPr>
              <w:t xml:space="preserve">日</w:t>
            </w:r>
          </w:p>
          <w:p>
            <w:pPr>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1"/>
                <w:shd w:fill="auto" w:val="clear"/>
              </w:rPr>
              <w:t xml:space="preserve">每日</w:t>
            </w:r>
            <w:r>
              <w:rPr>
                <w:rFonts w:ascii="Times New Roman" w:hAnsi="Times New Roman" w:cs="Times New Roman" w:eastAsia="Times New Roman"/>
                <w:color w:val="auto"/>
                <w:spacing w:val="0"/>
                <w:position w:val="0"/>
                <w:sz w:val="21"/>
                <w:shd w:fill="auto" w:val="clear"/>
              </w:rPr>
              <w:t xml:space="preserve">8</w:t>
            </w:r>
            <w:r>
              <w:rPr>
                <w:rFonts w:ascii="宋体" w:hAnsi="宋体" w:cs="宋体" w:eastAsia="宋体"/>
                <w:color w:val="auto"/>
                <w:spacing w:val="0"/>
                <w:position w:val="0"/>
                <w:sz w:val="21"/>
                <w:shd w:fill="auto" w:val="clear"/>
              </w:rPr>
              <w:t xml:space="preserve">小时</w:t>
            </w:r>
          </w:p>
        </w:tc>
      </w:tr>
      <w:tr>
        <w:trPr>
          <w:trHeight w:val="60" w:hRule="auto"/>
          <w:jc w:val="center"/>
        </w:trPr>
        <w:tc>
          <w:tcPr>
            <w:tcW w:w="6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6</w:t>
            </w:r>
          </w:p>
        </w:tc>
        <w:tc>
          <w:tcPr>
            <w:tcW w:w="10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电工</w:t>
            </w:r>
          </w:p>
        </w:tc>
        <w:tc>
          <w:tcPr>
            <w:tcW w:w="73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3</w:t>
            </w:r>
          </w:p>
        </w:tc>
        <w:tc>
          <w:tcPr>
            <w:tcW w:w="56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1.</w:t>
            </w:r>
            <w:r>
              <w:rPr>
                <w:rFonts w:ascii="宋体" w:hAnsi="宋体" w:cs="宋体" w:eastAsia="宋体"/>
                <w:color w:val="auto"/>
                <w:spacing w:val="0"/>
                <w:position w:val="0"/>
                <w:sz w:val="21"/>
                <w:shd w:fill="auto" w:val="clear"/>
              </w:rPr>
              <w:t xml:space="preserve">年龄</w:t>
            </w:r>
            <w:r>
              <w:rPr>
                <w:rFonts w:ascii="Times New Roman" w:hAnsi="Times New Roman" w:cs="Times New Roman" w:eastAsia="Times New Roman"/>
                <w:color w:val="auto"/>
                <w:spacing w:val="0"/>
                <w:position w:val="0"/>
                <w:sz w:val="21"/>
                <w:shd w:fill="auto" w:val="clear"/>
              </w:rPr>
              <w:t xml:space="preserve">59</w:t>
            </w:r>
            <w:r>
              <w:rPr>
                <w:rFonts w:ascii="宋体" w:hAnsi="宋体" w:cs="宋体" w:eastAsia="宋体"/>
                <w:color w:val="auto"/>
                <w:spacing w:val="0"/>
                <w:position w:val="0"/>
                <w:sz w:val="21"/>
                <w:shd w:fill="auto" w:val="clear"/>
              </w:rPr>
              <w:t xml:space="preserve">周岁或以下，男性，身体健康，★持《特种作业操作证（低压电工作业）》上岗。</w:t>
            </w:r>
          </w:p>
          <w:p>
            <w:pPr>
              <w:spacing w:before="0" w:after="0" w:line="240"/>
              <w:ind w:right="0" w:left="0" w:firstLine="0"/>
              <w:jc w:val="left"/>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2.</w:t>
            </w:r>
            <w:r>
              <w:rPr>
                <w:rFonts w:ascii="宋体" w:hAnsi="宋体" w:cs="宋体" w:eastAsia="宋体"/>
                <w:color w:val="auto"/>
                <w:spacing w:val="0"/>
                <w:position w:val="0"/>
                <w:sz w:val="21"/>
                <w:shd w:fill="auto" w:val="clear"/>
              </w:rPr>
              <w:t xml:space="preserve">负责全局的电路检修及日常值班。</w:t>
            </w:r>
          </w:p>
          <w:p>
            <w:pPr>
              <w:spacing w:before="0" w:after="0" w:line="240"/>
              <w:ind w:right="0" w:left="0" w:firstLine="0"/>
              <w:jc w:val="left"/>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3.</w:t>
            </w:r>
            <w:r>
              <w:rPr>
                <w:rFonts w:ascii="宋体" w:hAnsi="宋体" w:cs="宋体" w:eastAsia="宋体"/>
                <w:color w:val="auto"/>
                <w:spacing w:val="0"/>
                <w:position w:val="0"/>
                <w:sz w:val="21"/>
                <w:shd w:fill="auto" w:val="clear"/>
              </w:rPr>
              <w:t xml:space="preserve">负责全局水暖日常巡检维修。</w:t>
            </w:r>
          </w:p>
          <w:p>
            <w:pPr>
              <w:spacing w:before="0" w:after="0" w:line="240"/>
              <w:ind w:right="0" w:left="0" w:firstLine="0"/>
              <w:jc w:val="left"/>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4.</w:t>
            </w:r>
            <w:r>
              <w:rPr>
                <w:rFonts w:ascii="宋体" w:hAnsi="宋体" w:cs="宋体" w:eastAsia="宋体"/>
                <w:color w:val="auto"/>
                <w:spacing w:val="0"/>
                <w:position w:val="0"/>
                <w:sz w:val="21"/>
                <w:shd w:fill="auto" w:val="clear"/>
              </w:rPr>
              <w:t xml:space="preserve">定期抄表，按月核算水费、电费等日常支出。</w:t>
            </w:r>
          </w:p>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5.</w:t>
            </w:r>
            <w:r>
              <w:rPr>
                <w:rFonts w:ascii="宋体" w:hAnsi="宋体" w:cs="宋体" w:eastAsia="宋体"/>
                <w:color w:val="auto"/>
                <w:spacing w:val="0"/>
                <w:position w:val="0"/>
                <w:sz w:val="21"/>
                <w:shd w:fill="auto" w:val="clear"/>
              </w:rPr>
              <w:t xml:space="preserve">完成领导交办的其它工作任务。</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否</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宋体" w:hAnsi="宋体" w:cs="宋体" w:eastAsia="宋体"/>
                <w:color w:val="auto"/>
                <w:spacing w:val="0"/>
                <w:position w:val="0"/>
                <w:sz w:val="21"/>
                <w:shd w:fill="auto" w:val="clear"/>
              </w:rPr>
              <w:t xml:space="preserve">每周</w:t>
            </w:r>
            <w:r>
              <w:rPr>
                <w:rFonts w:ascii="Times New Roman" w:hAnsi="Times New Roman" w:cs="Times New Roman" w:eastAsia="Times New Roman"/>
                <w:color w:val="auto"/>
                <w:spacing w:val="0"/>
                <w:position w:val="0"/>
                <w:sz w:val="21"/>
                <w:shd w:fill="auto" w:val="clear"/>
              </w:rPr>
              <w:t xml:space="preserve">5</w:t>
            </w:r>
            <w:r>
              <w:rPr>
                <w:rFonts w:ascii="宋体" w:hAnsi="宋体" w:cs="宋体" w:eastAsia="宋体"/>
                <w:color w:val="auto"/>
                <w:spacing w:val="0"/>
                <w:position w:val="0"/>
                <w:sz w:val="21"/>
                <w:shd w:fill="auto" w:val="clear"/>
              </w:rPr>
              <w:t xml:space="preserve">日</w:t>
            </w:r>
          </w:p>
          <w:p>
            <w:pPr>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1"/>
                <w:shd w:fill="auto" w:val="clear"/>
              </w:rPr>
              <w:t xml:space="preserve">每日</w:t>
            </w:r>
            <w:r>
              <w:rPr>
                <w:rFonts w:ascii="Times New Roman" w:hAnsi="Times New Roman" w:cs="Times New Roman" w:eastAsia="Times New Roman"/>
                <w:color w:val="auto"/>
                <w:spacing w:val="0"/>
                <w:position w:val="0"/>
                <w:sz w:val="21"/>
                <w:shd w:fill="auto" w:val="clear"/>
              </w:rPr>
              <w:t xml:space="preserve">8</w:t>
            </w:r>
            <w:r>
              <w:rPr>
                <w:rFonts w:ascii="宋体" w:hAnsi="宋体" w:cs="宋体" w:eastAsia="宋体"/>
                <w:color w:val="auto"/>
                <w:spacing w:val="0"/>
                <w:position w:val="0"/>
                <w:sz w:val="21"/>
                <w:shd w:fill="auto" w:val="clear"/>
              </w:rPr>
              <w:t xml:space="preserve">小时</w:t>
            </w:r>
          </w:p>
        </w:tc>
      </w:tr>
      <w:tr>
        <w:trPr>
          <w:trHeight w:val="411" w:hRule="auto"/>
          <w:jc w:val="center"/>
        </w:trPr>
        <w:tc>
          <w:tcPr>
            <w:tcW w:w="1668"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合计</w:t>
            </w:r>
          </w:p>
        </w:tc>
        <w:tc>
          <w:tcPr>
            <w:tcW w:w="8676"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48</w:t>
            </w:r>
          </w:p>
        </w:tc>
      </w:tr>
    </w:tbl>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（二）各税务所服务人员需求</w:t>
      </w:r>
    </w:p>
    <w:tbl>
      <w:tblPr/>
      <w:tblGrid>
        <w:gridCol w:w="653"/>
        <w:gridCol w:w="1113"/>
        <w:gridCol w:w="647"/>
        <w:gridCol w:w="5709"/>
        <w:gridCol w:w="1134"/>
        <w:gridCol w:w="1359"/>
      </w:tblGrid>
      <w:tr>
        <w:trPr>
          <w:trHeight w:val="454" w:hRule="auto"/>
          <w:jc w:val="center"/>
        </w:trPr>
        <w:tc>
          <w:tcPr>
            <w:tcW w:w="6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序号</w:t>
            </w:r>
          </w:p>
        </w:tc>
        <w:tc>
          <w:tcPr>
            <w:tcW w:w="111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岗位名称</w:t>
            </w:r>
          </w:p>
        </w:tc>
        <w:tc>
          <w:tcPr>
            <w:tcW w:w="64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人数</w:t>
            </w:r>
          </w:p>
        </w:tc>
        <w:tc>
          <w:tcPr>
            <w:tcW w:w="5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人员要求</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1"/>
                <w:shd w:fill="auto" w:val="clear"/>
              </w:rPr>
            </w:pPr>
            <w:r>
              <w:rPr>
                <w:rFonts w:ascii="宋体" w:hAnsi="宋体" w:cs="宋体" w:eastAsia="宋体"/>
                <w:b/>
                <w:color w:val="auto"/>
                <w:spacing w:val="0"/>
                <w:position w:val="0"/>
                <w:sz w:val="21"/>
                <w:shd w:fill="auto" w:val="clear"/>
              </w:rPr>
              <w:t xml:space="preserve">是否接受</w:t>
            </w:r>
          </w:p>
          <w:p>
            <w:pPr>
              <w:spacing w:before="0" w:after="0" w:line="240"/>
              <w:ind w:right="0" w:left="0" w:firstLine="0"/>
              <w:jc w:val="center"/>
              <w:rPr>
                <w:color w:val="auto"/>
                <w:spacing w:val="0"/>
                <w:position w:val="0"/>
                <w:shd w:fill="auto" w:val="clear"/>
              </w:rPr>
            </w:pPr>
            <w:r>
              <w:rPr>
                <w:rFonts w:ascii="宋体" w:hAnsi="宋体" w:cs="宋体" w:eastAsia="宋体"/>
                <w:b/>
                <w:color w:val="auto"/>
                <w:spacing w:val="0"/>
                <w:position w:val="0"/>
                <w:sz w:val="21"/>
                <w:shd w:fill="auto" w:val="clear"/>
              </w:rPr>
              <w:t xml:space="preserve">退休人员</w:t>
            </w:r>
          </w:p>
        </w:tc>
        <w:tc>
          <w:tcPr>
            <w:tcW w:w="13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工作时间</w:t>
            </w:r>
          </w:p>
        </w:tc>
      </w:tr>
      <w:tr>
        <w:trPr>
          <w:trHeight w:val="1764" w:hRule="auto"/>
          <w:jc w:val="center"/>
        </w:trPr>
        <w:tc>
          <w:tcPr>
            <w:tcW w:w="6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1</w:t>
            </w:r>
          </w:p>
        </w:tc>
        <w:tc>
          <w:tcPr>
            <w:tcW w:w="111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保安员</w:t>
            </w:r>
          </w:p>
        </w:tc>
        <w:tc>
          <w:tcPr>
            <w:tcW w:w="64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4</w:t>
            </w:r>
          </w:p>
        </w:tc>
        <w:tc>
          <w:tcPr>
            <w:tcW w:w="5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1.</w:t>
            </w:r>
            <w:r>
              <w:rPr>
                <w:rFonts w:ascii="宋体" w:hAnsi="宋体" w:cs="宋体" w:eastAsia="宋体"/>
                <w:color w:val="auto"/>
                <w:spacing w:val="0"/>
                <w:position w:val="0"/>
                <w:sz w:val="21"/>
                <w:shd w:fill="auto" w:val="clear"/>
              </w:rPr>
              <w:t xml:space="preserve">男性，年龄</w:t>
            </w:r>
            <w:r>
              <w:rPr>
                <w:rFonts w:ascii="Times New Roman" w:hAnsi="Times New Roman" w:cs="Times New Roman" w:eastAsia="Times New Roman"/>
                <w:color w:val="auto"/>
                <w:spacing w:val="0"/>
                <w:position w:val="0"/>
                <w:sz w:val="21"/>
                <w:shd w:fill="auto" w:val="clear"/>
              </w:rPr>
              <w:t xml:space="preserve">59</w:t>
            </w:r>
            <w:r>
              <w:rPr>
                <w:rFonts w:ascii="宋体" w:hAnsi="宋体" w:cs="宋体" w:eastAsia="宋体"/>
                <w:color w:val="auto"/>
                <w:spacing w:val="0"/>
                <w:position w:val="0"/>
                <w:sz w:val="21"/>
                <w:shd w:fill="auto" w:val="clear"/>
              </w:rPr>
              <w:t xml:space="preserve">周岁或以下，身体健康。</w:t>
            </w:r>
          </w:p>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2.</w:t>
            </w:r>
            <w:r>
              <w:rPr>
                <w:rFonts w:ascii="宋体" w:hAnsi="宋体" w:cs="宋体" w:eastAsia="宋体"/>
                <w:color w:val="auto"/>
                <w:spacing w:val="0"/>
                <w:position w:val="0"/>
                <w:sz w:val="21"/>
                <w:shd w:fill="auto" w:val="clear"/>
              </w:rPr>
              <w:t xml:space="preserve">负责日常巡检及出入登记工作。</w:t>
            </w:r>
          </w:p>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3.</w:t>
            </w:r>
            <w:r>
              <w:rPr>
                <w:rFonts w:ascii="宋体" w:hAnsi="宋体" w:cs="宋体" w:eastAsia="宋体"/>
                <w:color w:val="auto"/>
                <w:spacing w:val="0"/>
                <w:position w:val="0"/>
                <w:sz w:val="21"/>
                <w:shd w:fill="auto" w:val="clear"/>
              </w:rPr>
              <w:t xml:space="preserve">负责院区卫生清洁。</w:t>
            </w:r>
          </w:p>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4.</w:t>
            </w:r>
            <w:r>
              <w:rPr>
                <w:rFonts w:ascii="宋体" w:hAnsi="宋体" w:cs="宋体" w:eastAsia="宋体"/>
                <w:color w:val="auto"/>
                <w:spacing w:val="0"/>
                <w:position w:val="0"/>
                <w:sz w:val="21"/>
                <w:shd w:fill="auto" w:val="clear"/>
              </w:rPr>
              <w:t xml:space="preserve">负责车辆引导及秩序维护。</w:t>
            </w:r>
          </w:p>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5.</w:t>
            </w:r>
            <w:r>
              <w:rPr>
                <w:rFonts w:ascii="宋体" w:hAnsi="宋体" w:cs="宋体" w:eastAsia="宋体"/>
                <w:color w:val="auto"/>
                <w:spacing w:val="0"/>
                <w:position w:val="0"/>
                <w:sz w:val="21"/>
                <w:shd w:fill="auto" w:val="clear"/>
              </w:rPr>
              <w:t xml:space="preserve">负责应急险及处理突发事项。</w:t>
            </w:r>
          </w:p>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6.</w:t>
            </w:r>
            <w:r>
              <w:rPr>
                <w:rFonts w:ascii="宋体" w:hAnsi="宋体" w:cs="宋体" w:eastAsia="宋体"/>
                <w:color w:val="auto"/>
                <w:spacing w:val="0"/>
                <w:position w:val="0"/>
                <w:sz w:val="21"/>
                <w:shd w:fill="auto" w:val="clear"/>
              </w:rPr>
              <w:t xml:space="preserve">完成领导交办的其它工作任务。</w:t>
            </w:r>
          </w:p>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宋体" w:hAnsi="宋体" w:cs="宋体" w:eastAsia="宋体"/>
                <w:color w:val="auto"/>
                <w:spacing w:val="0"/>
                <w:position w:val="0"/>
                <w:sz w:val="21"/>
                <w:shd w:fill="auto" w:val="clear"/>
              </w:rPr>
              <w:t xml:space="preserve">★持公安机关盖章的保安员证或《职业资格证书（保安员）》上岗。</w:t>
            </w:r>
          </w:p>
          <w:p>
            <w:pPr>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1"/>
                <w:shd w:fill="auto" w:val="clear"/>
              </w:rPr>
              <w:t xml:space="preserve">石各庄税务所、大孟庄税务所、大碱厂税务所、南蔡村税务所各</w:t>
            </w:r>
            <w:r>
              <w:rPr>
                <w:rFonts w:ascii="Times New Roman" w:hAnsi="Times New Roman" w:cs="Times New Roman" w:eastAsia="Times New Roman"/>
                <w:color w:val="auto"/>
                <w:spacing w:val="0"/>
                <w:position w:val="0"/>
                <w:sz w:val="21"/>
                <w:shd w:fill="auto" w:val="clear"/>
              </w:rPr>
              <w:t xml:space="preserve">1</w:t>
            </w:r>
            <w:r>
              <w:rPr>
                <w:rFonts w:ascii="宋体" w:hAnsi="宋体" w:cs="宋体" w:eastAsia="宋体"/>
                <w:color w:val="auto"/>
                <w:spacing w:val="0"/>
                <w:position w:val="0"/>
                <w:sz w:val="21"/>
                <w:shd w:fill="auto" w:val="clear"/>
              </w:rPr>
              <w:t xml:space="preserve">人</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否</w:t>
            </w:r>
          </w:p>
        </w:tc>
        <w:tc>
          <w:tcPr>
            <w:tcW w:w="13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宋体" w:hAnsi="宋体" w:cs="宋体" w:eastAsia="宋体"/>
                <w:color w:val="auto"/>
                <w:spacing w:val="0"/>
                <w:position w:val="0"/>
                <w:sz w:val="21"/>
                <w:shd w:fill="auto" w:val="clear"/>
              </w:rPr>
              <w:t xml:space="preserve">每周</w:t>
            </w:r>
            <w:r>
              <w:rPr>
                <w:rFonts w:ascii="Times New Roman" w:hAnsi="Times New Roman" w:cs="Times New Roman" w:eastAsia="Times New Roman"/>
                <w:color w:val="auto"/>
                <w:spacing w:val="0"/>
                <w:position w:val="0"/>
                <w:sz w:val="21"/>
                <w:shd w:fill="auto" w:val="clear"/>
              </w:rPr>
              <w:t xml:space="preserve">5</w:t>
            </w:r>
            <w:r>
              <w:rPr>
                <w:rFonts w:ascii="宋体" w:hAnsi="宋体" w:cs="宋体" w:eastAsia="宋体"/>
                <w:color w:val="auto"/>
                <w:spacing w:val="0"/>
                <w:position w:val="0"/>
                <w:sz w:val="21"/>
                <w:shd w:fill="auto" w:val="clear"/>
              </w:rPr>
              <w:t xml:space="preserve">日</w:t>
            </w:r>
          </w:p>
          <w:p>
            <w:pPr>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1"/>
                <w:shd w:fill="auto" w:val="clear"/>
              </w:rPr>
              <w:t xml:space="preserve">每日</w:t>
            </w:r>
            <w:r>
              <w:rPr>
                <w:rFonts w:ascii="Times New Roman" w:hAnsi="Times New Roman" w:cs="Times New Roman" w:eastAsia="Times New Roman"/>
                <w:color w:val="auto"/>
                <w:spacing w:val="0"/>
                <w:position w:val="0"/>
                <w:sz w:val="21"/>
                <w:shd w:fill="auto" w:val="clear"/>
              </w:rPr>
              <w:t xml:space="preserve">8</w:t>
            </w:r>
            <w:r>
              <w:rPr>
                <w:rFonts w:ascii="宋体" w:hAnsi="宋体" w:cs="宋体" w:eastAsia="宋体"/>
                <w:color w:val="auto"/>
                <w:spacing w:val="0"/>
                <w:position w:val="0"/>
                <w:sz w:val="21"/>
                <w:shd w:fill="auto" w:val="clear"/>
              </w:rPr>
              <w:t xml:space="preserve">小时</w:t>
            </w:r>
          </w:p>
        </w:tc>
      </w:tr>
      <w:tr>
        <w:trPr>
          <w:trHeight w:val="1764" w:hRule="auto"/>
          <w:jc w:val="center"/>
        </w:trPr>
        <w:tc>
          <w:tcPr>
            <w:tcW w:w="6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2</w:t>
            </w:r>
          </w:p>
        </w:tc>
        <w:tc>
          <w:tcPr>
            <w:tcW w:w="111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保洁员</w:t>
            </w:r>
          </w:p>
        </w:tc>
        <w:tc>
          <w:tcPr>
            <w:tcW w:w="64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4</w:t>
            </w:r>
          </w:p>
        </w:tc>
        <w:tc>
          <w:tcPr>
            <w:tcW w:w="5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1.49</w:t>
            </w:r>
            <w:r>
              <w:rPr>
                <w:rFonts w:ascii="宋体" w:hAnsi="宋体" w:cs="宋体" w:eastAsia="宋体"/>
                <w:color w:val="auto"/>
                <w:spacing w:val="0"/>
                <w:position w:val="0"/>
                <w:sz w:val="21"/>
                <w:shd w:fill="auto" w:val="clear"/>
              </w:rPr>
              <w:t xml:space="preserve">周岁或以下，女性，身体健康。</w:t>
            </w:r>
          </w:p>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2.</w:t>
            </w:r>
            <w:r>
              <w:rPr>
                <w:rFonts w:ascii="宋体" w:hAnsi="宋体" w:cs="宋体" w:eastAsia="宋体"/>
                <w:color w:val="auto"/>
                <w:spacing w:val="0"/>
                <w:position w:val="0"/>
                <w:sz w:val="21"/>
                <w:shd w:fill="auto" w:val="clear"/>
              </w:rPr>
              <w:t xml:space="preserve">负责办公楼内、外的公共区域卫生清洁。</w:t>
            </w:r>
          </w:p>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3.</w:t>
            </w:r>
            <w:r>
              <w:rPr>
                <w:rFonts w:ascii="宋体" w:hAnsi="宋体" w:cs="宋体" w:eastAsia="宋体"/>
                <w:color w:val="auto"/>
                <w:spacing w:val="0"/>
                <w:position w:val="0"/>
                <w:sz w:val="21"/>
                <w:shd w:fill="auto" w:val="clear"/>
              </w:rPr>
              <w:t xml:space="preserve">负责干部值班室、办公室、公共卫生间清洁工作。</w:t>
            </w:r>
          </w:p>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4.</w:t>
            </w:r>
            <w:r>
              <w:rPr>
                <w:rFonts w:ascii="宋体" w:hAnsi="宋体" w:cs="宋体" w:eastAsia="宋体"/>
                <w:color w:val="auto"/>
                <w:spacing w:val="0"/>
                <w:position w:val="0"/>
                <w:sz w:val="21"/>
                <w:shd w:fill="auto" w:val="clear"/>
              </w:rPr>
              <w:t xml:space="preserve">负责各层公共楼道、消防楼梯、防火门及公共设施的清洁擦拭工作。</w:t>
            </w:r>
          </w:p>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5.</w:t>
            </w:r>
            <w:r>
              <w:rPr>
                <w:rFonts w:ascii="宋体" w:hAnsi="宋体" w:cs="宋体" w:eastAsia="宋体"/>
                <w:color w:val="auto"/>
                <w:spacing w:val="0"/>
                <w:position w:val="0"/>
                <w:sz w:val="21"/>
                <w:shd w:fill="auto" w:val="clear"/>
              </w:rPr>
              <w:t xml:space="preserve">工作规范，服务主动；细致周到的完成保洁工作；有相关从业经验。</w:t>
            </w:r>
          </w:p>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6.</w:t>
            </w:r>
            <w:r>
              <w:rPr>
                <w:rFonts w:ascii="宋体" w:hAnsi="宋体" w:cs="宋体" w:eastAsia="宋体"/>
                <w:color w:val="auto"/>
                <w:spacing w:val="0"/>
                <w:position w:val="0"/>
                <w:sz w:val="21"/>
                <w:shd w:fill="auto" w:val="clear"/>
              </w:rPr>
              <w:t xml:space="preserve">完成领导交办的其它工作任务。</w:t>
            </w:r>
          </w:p>
          <w:p>
            <w:pPr>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1"/>
                <w:shd w:fill="auto" w:val="clear"/>
              </w:rPr>
              <w:t xml:space="preserve">东马圈务所、河西务税务所、汊沽港税务所、梅厂税务所各</w:t>
            </w:r>
            <w:r>
              <w:rPr>
                <w:rFonts w:ascii="Times New Roman" w:hAnsi="Times New Roman" w:cs="Times New Roman" w:eastAsia="Times New Roman"/>
                <w:color w:val="auto"/>
                <w:spacing w:val="0"/>
                <w:position w:val="0"/>
                <w:sz w:val="21"/>
                <w:shd w:fill="auto" w:val="clear"/>
              </w:rPr>
              <w:t xml:space="preserve">1</w:t>
            </w:r>
            <w:r>
              <w:rPr>
                <w:rFonts w:ascii="宋体" w:hAnsi="宋体" w:cs="宋体" w:eastAsia="宋体"/>
                <w:color w:val="auto"/>
                <w:spacing w:val="0"/>
                <w:position w:val="0"/>
                <w:sz w:val="21"/>
                <w:shd w:fill="auto" w:val="clear"/>
              </w:rPr>
              <w:t xml:space="preserve">人。</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否</w:t>
            </w:r>
          </w:p>
        </w:tc>
        <w:tc>
          <w:tcPr>
            <w:tcW w:w="13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r>
              <w:rPr>
                <w:rFonts w:ascii="宋体" w:hAnsi="宋体" w:cs="宋体" w:eastAsia="宋体"/>
                <w:color w:val="auto"/>
                <w:spacing w:val="0"/>
                <w:position w:val="0"/>
                <w:sz w:val="21"/>
                <w:shd w:fill="auto" w:val="clear"/>
              </w:rPr>
              <w:t xml:space="preserve">每周</w:t>
            </w:r>
            <w:r>
              <w:rPr>
                <w:rFonts w:ascii="Times New Roman" w:hAnsi="Times New Roman" w:cs="Times New Roman" w:eastAsia="Times New Roman"/>
                <w:color w:val="auto"/>
                <w:spacing w:val="0"/>
                <w:position w:val="0"/>
                <w:sz w:val="21"/>
                <w:shd w:fill="auto" w:val="clear"/>
              </w:rPr>
              <w:t xml:space="preserve">5</w:t>
            </w:r>
            <w:r>
              <w:rPr>
                <w:rFonts w:ascii="宋体" w:hAnsi="宋体" w:cs="宋体" w:eastAsia="宋体"/>
                <w:color w:val="auto"/>
                <w:spacing w:val="0"/>
                <w:position w:val="0"/>
                <w:sz w:val="21"/>
                <w:shd w:fill="auto" w:val="clear"/>
              </w:rPr>
              <w:t xml:space="preserve">日</w:t>
            </w:r>
          </w:p>
          <w:p>
            <w:pPr>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1"/>
                <w:shd w:fill="auto" w:val="clear"/>
              </w:rPr>
              <w:t xml:space="preserve">每日</w:t>
            </w:r>
            <w:r>
              <w:rPr>
                <w:rFonts w:ascii="Times New Roman" w:hAnsi="Times New Roman" w:cs="Times New Roman" w:eastAsia="Times New Roman"/>
                <w:color w:val="auto"/>
                <w:spacing w:val="0"/>
                <w:position w:val="0"/>
                <w:sz w:val="21"/>
                <w:shd w:fill="auto" w:val="clear"/>
              </w:rPr>
              <w:t xml:space="preserve">8</w:t>
            </w:r>
            <w:r>
              <w:rPr>
                <w:rFonts w:ascii="宋体" w:hAnsi="宋体" w:cs="宋体" w:eastAsia="宋体"/>
                <w:color w:val="auto"/>
                <w:spacing w:val="0"/>
                <w:position w:val="0"/>
                <w:sz w:val="21"/>
                <w:shd w:fill="auto" w:val="clear"/>
              </w:rPr>
              <w:t xml:space="preserve">小时</w:t>
            </w:r>
          </w:p>
        </w:tc>
      </w:tr>
      <w:tr>
        <w:trPr>
          <w:trHeight w:val="60" w:hRule="auto"/>
          <w:jc w:val="center"/>
        </w:trPr>
        <w:tc>
          <w:tcPr>
            <w:tcW w:w="176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合计</w:t>
            </w:r>
          </w:p>
        </w:tc>
        <w:tc>
          <w:tcPr>
            <w:tcW w:w="8849"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8</w:t>
            </w:r>
          </w:p>
        </w:tc>
      </w:tr>
    </w:tbl>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注：</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按劳动法和国务院关于职工工作时间的规定，正常情况下，上述人员每日工作不超过</w:t>
      </w:r>
      <w:r>
        <w:rPr>
          <w:rFonts w:ascii="Times New Roman" w:hAnsi="Times New Roman" w:cs="Times New Roman" w:eastAsia="Times New Roman"/>
          <w:color w:val="auto"/>
          <w:spacing w:val="0"/>
          <w:position w:val="0"/>
          <w:sz w:val="24"/>
          <w:shd w:fill="auto" w:val="clear"/>
        </w:rPr>
        <w:t xml:space="preserve">8</w:t>
      </w:r>
      <w:r>
        <w:rPr>
          <w:rFonts w:ascii="宋体" w:hAnsi="宋体" w:cs="宋体" w:eastAsia="宋体"/>
          <w:color w:val="auto"/>
          <w:spacing w:val="0"/>
          <w:position w:val="0"/>
          <w:sz w:val="24"/>
          <w:shd w:fill="auto" w:val="clear"/>
        </w:rPr>
        <w:t xml:space="preserve">小时，每周工作不超过</w:t>
      </w:r>
      <w:r>
        <w:rPr>
          <w:rFonts w:ascii="Times New Roman" w:hAnsi="Times New Roman" w:cs="Times New Roman" w:eastAsia="Times New Roman"/>
          <w:color w:val="auto"/>
          <w:spacing w:val="0"/>
          <w:position w:val="0"/>
          <w:sz w:val="24"/>
          <w:shd w:fill="auto" w:val="clear"/>
        </w:rPr>
        <w:t xml:space="preserve">40</w:t>
      </w:r>
      <w:r>
        <w:rPr>
          <w:rFonts w:ascii="宋体" w:hAnsi="宋体" w:cs="宋体" w:eastAsia="宋体"/>
          <w:color w:val="auto"/>
          <w:spacing w:val="0"/>
          <w:position w:val="0"/>
          <w:sz w:val="24"/>
          <w:shd w:fill="auto" w:val="clear"/>
        </w:rPr>
        <w:t xml:space="preserve">小时。需安排加班的，中标供应商应配合并向劳动者支付加班费。</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一旦获得中标资格，上述人员按要求投入本项目服务，非经采购人同意，不随意更换人员。</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采购合同履行过程中，如遇国家和我市相关政策调整等法定情形的，采购人可以与供应商签订补充合同，补充合同应当按照政府采购法律法规的相关要求报同级财政部门备案。</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三、各岗位人员具体工作内容、职责及服务标准</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（一）项目基本需求</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物业项目实行在公司领导下的经理负责制</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项目经理全权负责处理所管项目中的一切事务</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带领全体员工努力工作</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落实采购方确定的各项任务和目标。</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制定项目管理目标，制定一系列的规章制度和操作规程，规范全体员工的工作职责，并监督贯彻执行。</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负责对项目档案、配套设备档案等相关资料的建立健全工作，进行监督和保存。</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定期组织召开工作例会，做好内部沟通，及时检查、总结和部署工作。</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（二）工作标准</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驾驶员服务内容及标准</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机动车驾驶员工作标准</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）机动车驾驶员在出车执行任务之前，要严格查验核实“出车申请单”。没有“出车申请单”、没有使用机动车辆处室领导签字，一律不准出车。</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）机动车驾驶员要做好相关记录和如实填写行驶里程、油耗统计表，每月末向车管人员汇报。</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）机动车驾驶员做到各种证件手续齐全，提前到岗，准时出车，不得允许未申请使用机动车辆以外人员搭车。</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）驾驶员出车前，必须对车况进行检查，发现问题及时向车管人员报告，直至车辆恢复完好状态，方可出车。</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）各种机动车辆必须定人驾驶，未经领导同意不得互换机动车辆。不准擅自将机动车辆借给他人使用。</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6</w:t>
      </w:r>
      <w:r>
        <w:rPr>
          <w:rFonts w:ascii="宋体" w:hAnsi="宋体" w:cs="宋体" w:eastAsia="宋体"/>
          <w:color w:val="auto"/>
          <w:spacing w:val="0"/>
          <w:position w:val="0"/>
          <w:sz w:val="24"/>
          <w:shd w:fill="auto" w:val="clear"/>
        </w:rPr>
        <w:t xml:space="preserve">）饮酒或过度疲劳影响安全驾驶的，不准驾驶机动车辆。</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7</w:t>
      </w:r>
      <w:r>
        <w:rPr>
          <w:rFonts w:ascii="宋体" w:hAnsi="宋体" w:cs="宋体" w:eastAsia="宋体"/>
          <w:color w:val="auto"/>
          <w:spacing w:val="0"/>
          <w:position w:val="0"/>
          <w:sz w:val="24"/>
          <w:shd w:fill="auto" w:val="clear"/>
        </w:rPr>
        <w:t xml:space="preserve">）驾驶员完成出车任务后，机动车辆必须回局或指定地点停放车辆，并将车辆排放整齐。未经车管人员同意，任何车辆不得在外或住宿处停放。</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8</w:t>
      </w:r>
      <w:r>
        <w:rPr>
          <w:rFonts w:ascii="宋体" w:hAnsi="宋体" w:cs="宋体" w:eastAsia="宋体"/>
          <w:color w:val="auto"/>
          <w:spacing w:val="0"/>
          <w:position w:val="0"/>
          <w:sz w:val="24"/>
          <w:shd w:fill="auto" w:val="clear"/>
        </w:rPr>
        <w:t xml:space="preserve">）机动车辆要保持清洁。每次出车前做到烟缸内无残留物，座椅、脚垫无杂物、纸屑和泥土等。驾驶员个人物品要放置于储物盒内或后备箱中。</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9</w:t>
      </w:r>
      <w:r>
        <w:rPr>
          <w:rFonts w:ascii="宋体" w:hAnsi="宋体" w:cs="宋体" w:eastAsia="宋体"/>
          <w:color w:val="auto"/>
          <w:spacing w:val="0"/>
          <w:position w:val="0"/>
          <w:sz w:val="24"/>
          <w:shd w:fill="auto" w:val="clear"/>
        </w:rPr>
        <w:t xml:space="preserve">）驾驶员不准在驾驶机动车时吸烟和做与驾驶无关的事情。</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10</w:t>
      </w:r>
      <w:r>
        <w:rPr>
          <w:rFonts w:ascii="宋体" w:hAnsi="宋体" w:cs="宋体" w:eastAsia="宋体"/>
          <w:color w:val="auto"/>
          <w:spacing w:val="0"/>
          <w:position w:val="0"/>
          <w:sz w:val="24"/>
          <w:shd w:fill="auto" w:val="clear"/>
        </w:rPr>
        <w:t xml:space="preserve">）驾驶员不准参与、讨论和外传乘车人在车内谈论的事宜，并有责任做好保密工作。</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11</w:t>
      </w:r>
      <w:r>
        <w:rPr>
          <w:rFonts w:ascii="宋体" w:hAnsi="宋体" w:cs="宋体" w:eastAsia="宋体"/>
          <w:color w:val="auto"/>
          <w:spacing w:val="0"/>
          <w:position w:val="0"/>
          <w:sz w:val="24"/>
          <w:shd w:fill="auto" w:val="clear"/>
        </w:rPr>
        <w:t xml:space="preserve">）任何驾驶员都不准以个人或领导名义向基层单位或服务单位索要财物，更不准报销票据。</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12</w:t>
      </w:r>
      <w:r>
        <w:rPr>
          <w:rFonts w:ascii="宋体" w:hAnsi="宋体" w:cs="宋体" w:eastAsia="宋体"/>
          <w:color w:val="auto"/>
          <w:spacing w:val="0"/>
          <w:position w:val="0"/>
          <w:sz w:val="24"/>
          <w:shd w:fill="auto" w:val="clear"/>
        </w:rPr>
        <w:t xml:space="preserve">）需要维护和保养的机动车辆应由机动车驾驶员提出申请，说明维保内容，经车辆管理人员进行检验，维修小组鉴定后，需要维修的机动车辆填写“车辆维修单”，并到指定机动车辆维修地点进行维修。</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13</w:t>
      </w:r>
      <w:r>
        <w:rPr>
          <w:rFonts w:ascii="宋体" w:hAnsi="宋体" w:cs="宋体" w:eastAsia="宋体"/>
          <w:color w:val="auto"/>
          <w:spacing w:val="0"/>
          <w:position w:val="0"/>
          <w:sz w:val="24"/>
          <w:shd w:fill="auto" w:val="clear"/>
        </w:rPr>
        <w:t xml:space="preserve">）机动车辆在执行任务行驶途中发生故障，及其它损耗急需修复和补充时，必须经车管人员同意后方可进行维修和补充。</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14</w:t>
      </w:r>
      <w:r>
        <w:rPr>
          <w:rFonts w:ascii="宋体" w:hAnsi="宋体" w:cs="宋体" w:eastAsia="宋体"/>
          <w:color w:val="auto"/>
          <w:spacing w:val="0"/>
          <w:position w:val="0"/>
          <w:sz w:val="24"/>
          <w:shd w:fill="auto" w:val="clear"/>
        </w:rPr>
        <w:t xml:space="preserve">）机动车辆凭磁卡加油。磁卡必须与所驾机动车辆的车牌号相符。</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15</w:t>
      </w:r>
      <w:r>
        <w:rPr>
          <w:rFonts w:ascii="宋体" w:hAnsi="宋体" w:cs="宋体" w:eastAsia="宋体"/>
          <w:color w:val="auto"/>
          <w:spacing w:val="0"/>
          <w:position w:val="0"/>
          <w:sz w:val="24"/>
          <w:shd w:fill="auto" w:val="clear"/>
        </w:rPr>
        <w:t xml:space="preserve">）其中</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人负责驾驶采购人自有的</w:t>
      </w:r>
      <w:r>
        <w:rPr>
          <w:rFonts w:ascii="Times New Roman" w:hAnsi="Times New Roman" w:cs="Times New Roman" w:eastAsia="Times New Roman"/>
          <w:color w:val="auto"/>
          <w:spacing w:val="0"/>
          <w:position w:val="0"/>
          <w:sz w:val="24"/>
          <w:shd w:fill="auto" w:val="clear"/>
        </w:rPr>
        <w:t xml:space="preserve">11</w:t>
      </w:r>
      <w:r>
        <w:rPr>
          <w:rFonts w:ascii="宋体" w:hAnsi="宋体" w:cs="宋体" w:eastAsia="宋体"/>
          <w:color w:val="auto"/>
          <w:spacing w:val="0"/>
          <w:position w:val="0"/>
          <w:sz w:val="24"/>
          <w:shd w:fill="auto" w:val="clear"/>
        </w:rPr>
        <w:t xml:space="preserve">座中型客车。</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保洁员工作标准</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卫生间保洁服务</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清洁要求：每日至少</w:t>
      </w: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次清洁，循环保洁。</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清洁标准：无异味、镜子明亮无水印；地面墙面、顶部无尘、无污物、无杂物、无蛛网、无水印；云石台面洗手盆无污渍、无水印，不锈钢部位光洁明亮；恭桶及小便池无尿印、无杂物；隔断门无尘、无污物、无杂物；芳香球保持</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个，用去</w:t>
      </w:r>
      <w:r>
        <w:rPr>
          <w:rFonts w:ascii="Times New Roman" w:hAnsi="Times New Roman" w:cs="Times New Roman" w:eastAsia="Times New Roman"/>
          <w:color w:val="auto"/>
          <w:spacing w:val="0"/>
          <w:position w:val="0"/>
          <w:sz w:val="24"/>
          <w:shd w:fill="auto" w:val="clear"/>
        </w:rPr>
        <w:t xml:space="preserve">2/3</w:t>
      </w:r>
      <w:r>
        <w:rPr>
          <w:rFonts w:ascii="宋体" w:hAnsi="宋体" w:cs="宋体" w:eastAsia="宋体"/>
          <w:color w:val="auto"/>
          <w:spacing w:val="0"/>
          <w:position w:val="0"/>
          <w:sz w:val="24"/>
          <w:shd w:fill="auto" w:val="clear"/>
        </w:rPr>
        <w:t xml:space="preserve">更换；垃圾桶应放袋使用，桶内垃圾不能超过</w:t>
      </w:r>
      <w:r>
        <w:rPr>
          <w:rFonts w:ascii="Times New Roman" w:hAnsi="Times New Roman" w:cs="Times New Roman" w:eastAsia="Times New Roman"/>
          <w:color w:val="auto"/>
          <w:spacing w:val="0"/>
          <w:position w:val="0"/>
          <w:sz w:val="24"/>
          <w:shd w:fill="auto" w:val="clear"/>
        </w:rPr>
        <w:t xml:space="preserve">2/3</w:t>
      </w:r>
      <w:r>
        <w:rPr>
          <w:rFonts w:ascii="宋体" w:hAnsi="宋体" w:cs="宋体" w:eastAsia="宋体"/>
          <w:color w:val="auto"/>
          <w:spacing w:val="0"/>
          <w:position w:val="0"/>
          <w:sz w:val="24"/>
          <w:shd w:fill="auto" w:val="clear"/>
        </w:rPr>
        <w:t xml:space="preserve">；设备无尘，无污渍；卷纸用去</w:t>
      </w:r>
      <w:r>
        <w:rPr>
          <w:rFonts w:ascii="Times New Roman" w:hAnsi="Times New Roman" w:cs="Times New Roman" w:eastAsia="Times New Roman"/>
          <w:color w:val="auto"/>
          <w:spacing w:val="0"/>
          <w:position w:val="0"/>
          <w:sz w:val="24"/>
          <w:shd w:fill="auto" w:val="clear"/>
        </w:rPr>
        <w:t xml:space="preserve">1/5</w:t>
      </w:r>
      <w:r>
        <w:rPr>
          <w:rFonts w:ascii="宋体" w:hAnsi="宋体" w:cs="宋体" w:eastAsia="宋体"/>
          <w:color w:val="auto"/>
          <w:spacing w:val="0"/>
          <w:position w:val="0"/>
          <w:sz w:val="24"/>
          <w:shd w:fill="auto" w:val="clear"/>
        </w:rPr>
        <w:t xml:space="preserve">更换，卷纸开头要折成三角形；灯具表面目视不得有灰尘；门窗、玻璃等不得有水印、手印等作为保洁完成标志。</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墙面</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清洁要求：大清洁每周一次，每天进行日常保洁。</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清洁标准：墙面清洁光亮，延长使用寿命，无明显痕迹。</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金属部位</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清洁要求：选用专业清洁药剂，以保护金属表面。</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清洁标准：表面无水印、无污渍、无锈蚀、无划痕、无手印、无灰尘，保持原有光泽。</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内部公共区域</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清洁要求：大清洁每天一次以上。</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清洁标准：</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地面：无污迹、无烟头、无印痕、石材光亮，无水渍。</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台面：无灰尘，无污迹。</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垃圾桶：无异味，桶身洁净，垃圾不超过</w:t>
      </w:r>
      <w:r>
        <w:rPr>
          <w:rFonts w:ascii="Times New Roman" w:hAnsi="Times New Roman" w:cs="Times New Roman" w:eastAsia="Times New Roman"/>
          <w:color w:val="auto"/>
          <w:spacing w:val="0"/>
          <w:position w:val="0"/>
          <w:sz w:val="24"/>
          <w:shd w:fill="auto" w:val="clear"/>
        </w:rPr>
        <w:t xml:space="preserve">2/3</w:t>
      </w:r>
      <w:r>
        <w:rPr>
          <w:rFonts w:ascii="宋体" w:hAnsi="宋体" w:cs="宋体" w:eastAsia="宋体"/>
          <w:color w:val="auto"/>
          <w:spacing w:val="0"/>
          <w:position w:val="0"/>
          <w:sz w:val="24"/>
          <w:shd w:fill="auto" w:val="clear"/>
        </w:rPr>
        <w:t xml:space="preserve">。</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灭烟石：烟头不超过</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个，无明显痰痕。</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墙面：洁净，无污迹。</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天花板、灯具：无灰尘、污迹。</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不锈钢部位：光亮，无灰尘，污迹、手印等。</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外部公共区域</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清洁要求：每天循环保洁。</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清洁标准：</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地面：无明显果皮纸屑等垃圾杂物、无积水、无大颗石砾、无明显杂草。</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公用设备设施：无明显灰尘、污渍。</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各种指示牌：无明显灰尘、污渍，金属部位保持原有光泽。</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不锈钢部位：光亮、无灰尘、污渍、手印等。</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w:t>
      </w:r>
      <w:r>
        <w:rPr>
          <w:rFonts w:ascii="宋体" w:hAnsi="宋体" w:cs="宋体" w:eastAsia="宋体"/>
          <w:color w:val="auto"/>
          <w:spacing w:val="0"/>
          <w:position w:val="0"/>
          <w:sz w:val="24"/>
          <w:shd w:fill="auto" w:val="clear"/>
        </w:rPr>
        <w:t xml:space="preserve">楼梯及扶手</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清洁要求：每天大清洁一次。</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清洁标准：不锈钢：保持原有光亮，无灰尘、污渍。</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w:t>
      </w:r>
      <w:r>
        <w:rPr>
          <w:rFonts w:ascii="宋体" w:hAnsi="宋体" w:cs="宋体" w:eastAsia="宋体"/>
          <w:color w:val="auto"/>
          <w:spacing w:val="0"/>
          <w:position w:val="0"/>
          <w:sz w:val="24"/>
          <w:shd w:fill="auto" w:val="clear"/>
        </w:rPr>
        <w:t xml:space="preserve">安全通道</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清洁要求：每天大清洁</w:t>
      </w:r>
      <w:r>
        <w:rPr>
          <w:rFonts w:ascii="Times New Roman" w:hAnsi="Times New Roman" w:cs="Times New Roman" w:eastAsia="Times New Roman"/>
          <w:color w:val="auto"/>
          <w:spacing w:val="0"/>
          <w:position w:val="0"/>
          <w:sz w:val="24"/>
          <w:shd w:fill="auto" w:val="clear"/>
        </w:rPr>
        <w:t xml:space="preserve">1-2</w:t>
      </w:r>
      <w:r>
        <w:rPr>
          <w:rFonts w:ascii="宋体" w:hAnsi="宋体" w:cs="宋体" w:eastAsia="宋体"/>
          <w:color w:val="auto"/>
          <w:spacing w:val="0"/>
          <w:position w:val="0"/>
          <w:sz w:val="24"/>
          <w:shd w:fill="auto" w:val="clear"/>
        </w:rPr>
        <w:t xml:space="preserve">次。</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清洁标准：</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楼梯：地面无印痕、无积尘，无杂物。</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扶手及栏杆：无积尘、无杂物。</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照明、通风设备：无污渍。</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门、消防设备：无污渍、无积尘。</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宋体" w:hAnsi="宋体" w:cs="宋体" w:eastAsia="宋体"/>
          <w:color w:val="auto"/>
          <w:spacing w:val="0"/>
          <w:position w:val="0"/>
          <w:sz w:val="24"/>
          <w:shd w:fill="auto" w:val="clear"/>
        </w:rPr>
        <w:t xml:space="preserve">园艺绿化要求</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树木管理：存活完好，成长旺盛，合理修剪，定期浇水，定期喷洒药物，确保无病虫害。</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草坪管理：坪地均匀平整，无坑洼现象，草坪生长茂盛，适时梳草，密度适宜，无明显干枯草丛，修剪及时合理，坪面整齐，修剪高度</w:t>
      </w:r>
      <w:r>
        <w:rPr>
          <w:rFonts w:ascii="Times New Roman" w:hAnsi="Times New Roman" w:cs="Times New Roman" w:eastAsia="Times New Roman"/>
          <w:color w:val="auto"/>
          <w:spacing w:val="0"/>
          <w:position w:val="0"/>
          <w:sz w:val="24"/>
          <w:shd w:fill="auto" w:val="clear"/>
        </w:rPr>
        <w:t xml:space="preserve">6±1cm</w:t>
      </w:r>
      <w:r>
        <w:rPr>
          <w:rFonts w:ascii="宋体" w:hAnsi="宋体" w:cs="宋体" w:eastAsia="宋体"/>
          <w:color w:val="auto"/>
          <w:spacing w:val="0"/>
          <w:position w:val="0"/>
          <w:sz w:val="24"/>
          <w:shd w:fill="auto" w:val="clear"/>
        </w:rPr>
        <w:t xml:space="preserve">，无垃圾及堆物。</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绿篱、灌木、地被、花卉等绿地管理：苗木存活完好。存活率</w:t>
      </w:r>
      <w:r>
        <w:rPr>
          <w:rFonts w:ascii="Times New Roman" w:hAnsi="Times New Roman" w:cs="Times New Roman" w:eastAsia="Times New Roman"/>
          <w:color w:val="auto"/>
          <w:spacing w:val="0"/>
          <w:position w:val="0"/>
          <w:sz w:val="24"/>
          <w:shd w:fill="auto" w:val="clear"/>
        </w:rPr>
        <w:t xml:space="preserve">95%</w:t>
      </w:r>
      <w:r>
        <w:rPr>
          <w:rFonts w:ascii="宋体" w:hAnsi="宋体" w:cs="宋体" w:eastAsia="宋体"/>
          <w:color w:val="auto"/>
          <w:spacing w:val="0"/>
          <w:position w:val="0"/>
          <w:sz w:val="24"/>
          <w:shd w:fill="auto" w:val="clear"/>
        </w:rPr>
        <w:t xml:space="preserve">，生长健壮，枝叶茂密，修剪及时合理，层次分明，错落有致；突出造型修剪艺术。</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设施管理：绿地内的甬路、园林设施、景观石材、硬质广场、廊架、座椅、护栏、用水设备要及时维护维修，做到无松动，无缺损，无丢失，无变形，无油污，无刻画。</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宋体" w:hAnsi="宋体" w:cs="宋体" w:eastAsia="宋体"/>
          <w:color w:val="auto"/>
          <w:spacing w:val="0"/>
          <w:position w:val="0"/>
          <w:sz w:val="24"/>
          <w:shd w:fill="auto" w:val="clear"/>
        </w:rPr>
        <w:t xml:space="preserve">保安要求</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安全管理工作：</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确定管理目标</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）确保办公楼内无因管理责任引发的重大火灾。</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）维护好办公楼内的公共秩序，控制车辆、人员有效进出。</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）有预见性地对任何可能危急的安全情况，采取防范措施。</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）协助采购单位做好办公楼的日常管理工作。</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建立交互式联动治安网络</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）在办公楼设立流动岗，局机关实行</w:t>
      </w:r>
      <w:r>
        <w:rPr>
          <w:rFonts w:ascii="Times New Roman" w:hAnsi="Times New Roman" w:cs="Times New Roman" w:eastAsia="Times New Roman"/>
          <w:color w:val="auto"/>
          <w:spacing w:val="0"/>
          <w:position w:val="0"/>
          <w:sz w:val="24"/>
          <w:shd w:fill="auto" w:val="clear"/>
        </w:rPr>
        <w:t xml:space="preserve">24</w:t>
      </w:r>
      <w:r>
        <w:rPr>
          <w:rFonts w:ascii="宋体" w:hAnsi="宋体" w:cs="宋体" w:eastAsia="宋体"/>
          <w:color w:val="auto"/>
          <w:spacing w:val="0"/>
          <w:position w:val="0"/>
          <w:sz w:val="24"/>
          <w:shd w:fill="auto" w:val="clear"/>
        </w:rPr>
        <w:t xml:space="preserve">小时值巡逻制。做到每二小时巡视一遍，并记录安全情况及消防设备、公共物品的完好情况。</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）遇有紧急情况或其他安保需要，项目经理通过对讲机下达指令，保安员可在</w:t>
      </w: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分钟内到达现场进行支援。</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紧急情况下的应急处理措施</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）发生盗窃，抢劫、交通事故、火灾等异常现象时，项目经理迅速调集巡逻安全保安员，以最快的速度赶到现场，控制局面，争取主动。</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）迅速调动人力，物力，以确保应急工作的顺利进行。</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）发生案件时，立即报警并维护现场，协助公安机关调查破案。</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消防管理：</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消防组织机构的建立</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）项目经理负责建立消防安全领导小组。</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）项目经理为办公楼消防安全管理人，负责安全监督管理工作。</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）办公楼内其他人员为义务消防员。</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）日常巡视保安员为兼职消防巡查员。</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建立各项消防制度</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）消防检查制度。</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）保安巡查员每日检查办公楼内共公地方的消防安全情况，包括消防设备、动火作业监督、安全用水、用电情况等，检查结果记录在《值班记录表》中。</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）保安员负责每楼、每层消防安全情况巡视，每两小时巡视一遍，填写《巡查记录表》，并将情况上报当知负责人。</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宋体" w:hAnsi="宋体" w:cs="宋体" w:eastAsia="宋体"/>
          <w:color w:val="auto"/>
          <w:spacing w:val="0"/>
          <w:position w:val="0"/>
          <w:sz w:val="24"/>
          <w:shd w:fill="auto" w:val="clear"/>
        </w:rPr>
        <w:t xml:space="preserve">电工要求</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岗位基本资格标准</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）遵章守纪、爱岗敬业、服从指挥、团结协作。具有安全意识、合作意识、工作认真细致，善于学习，有责任心，身体健康，能胜任本职工作。</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）初中、高中、以上学历，掌握一定的操作及安全知识、质量管理知识、从事电工工作满一年或一年熟练期。</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）有获取、领会和理解外界信息的能力，有语言表达以及对事物的分析和判断能力；手指、手臂灵活，动作协调性好；心理及身体素质较好。</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）经过上级业务主管部门职业资格（上岗）培训，并取得相应的等级证书，对采购单位日常用电及设备用电的安全工作负责。</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岗位作业内容</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）认真学习贯彻执行有关安全用电的规范标准制度，熟练掌握电工知识，技能和用电常识，树立施工用电安全第一的思想。</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）熟悉电工常用工具、机具、测量仪器的使用及保养。</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）协助有关部门做好用电常识宣传教育和培训工作。</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）参加安全检查，对查出的问题立即整改。</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）发生事故要立即抢救保护现场，及时上报，参加或配合调查、分析。</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岗位作业标准</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）电工作业必须经专业技术培训，考试合格，非电工严禁进行电气作业。</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）电工作业时，必须穿绝缘鞋、戴绝缘手套，酒后不准操作。</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）所有绝缘、检测工具应妥善保管，严禁他用，并应定期检查、校验。保证正确可靠接地或接零。所有接地或接零处，必须保证可靠电气连接。保护零线</w:t>
      </w:r>
      <w:r>
        <w:rPr>
          <w:rFonts w:ascii="Times New Roman" w:hAnsi="Times New Roman" w:cs="Times New Roman" w:eastAsia="Times New Roman"/>
          <w:color w:val="auto"/>
          <w:spacing w:val="0"/>
          <w:position w:val="0"/>
          <w:sz w:val="24"/>
          <w:shd w:fill="auto" w:val="clear"/>
        </w:rPr>
        <w:t xml:space="preserve">PE</w:t>
      </w:r>
      <w:r>
        <w:rPr>
          <w:rFonts w:ascii="宋体" w:hAnsi="宋体" w:cs="宋体" w:eastAsia="宋体"/>
          <w:color w:val="auto"/>
          <w:spacing w:val="0"/>
          <w:position w:val="0"/>
          <w:sz w:val="24"/>
          <w:shd w:fill="auto" w:val="clear"/>
        </w:rPr>
        <w:t xml:space="preserve">必须采用绿</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黄双色线，严格与相线、工作零线相区别，不得混用。</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（三）其他要求</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、本合同一经签订，合同履行期内，合同金额不予变动。</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、发生紧急情况和突发事件时，采取应急措施，最大限度减少各方面的损失。</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、中标供应商应定期组织员工开展安全培训和安全检查，在相关设备的操作使用中严格执行安全规范，确保不出现安全事故，如因管理不到位引发的安全事故及安全责任，投标人应负相应责任。</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四、应急服务要求</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要求物业服务企业必须建立和完善突发事件的应急处理机制和预案，防患于未然。当出现不可预知的紧急情况时（例如停水停电、极端天气、群体事件、自然灾害等），保证物业服务正常运转的措施，包括但不限于临时增配人员、临时调集设备、现有人员岗位职责临时增加、与相关政府部门协调配合等，事件的突发性和紧要性要求物业服务人员及时、准确的应对，把采购人的损失降到最低，同时体现物业服务的高水平、高质量。</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五、人员保密要求</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所有服务人员必须严格遵守国家、地方、行业相关保密管理政策规定。</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中标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中标供应商应与曾服务此项目的解聘、辞职人员签订离岗保密承诺书，并对其离岗后提出保密要求。如有违反，我单位有权向物业服务企业追究法律责任。中标供应商应保证加强教育管理，禁止各岗位服务人员随意发表、交流、讨论、传播我单位内部人员信息或工作事项，如有违反，严肃处理。</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六、人员稳定性要求</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在整个服务期内，人员更换率不得超过</w:t>
      </w: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，更换人员不得低于采购人需求，且应经我单位同意。</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七、进驻和接管要求</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为保证本项目日常工作稳定有序持续进行，要求物业服务企业以科学严谨的态度制定完善的物业管理进驻、接管方案，指派相关管理及技术人员负责物业全面接管工作，确保物业按时顺利交接，平稳过渡。</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物业服务企业需承诺：在规定时间内配齐所需人员、工具、设备等，并保证按照项目需求中要求配备全体服务人员并按时进场服务。进驻、接管保留相关记录，做到物业服务平稳过渡，对我单位工作无不良影响。</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八、费用分割</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所有人员统一着装并佩戴工牌，要求干净整洁，服装费用（含工牌制作费用）由中标供应商承担。</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清洁工具及设备由采购人负责提供。</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保洁服务中使用的工具、清洁耗材（洁厕剂、全能清洁剂、洗手液、芳香球、大盘纸、各种型号垃圾袋、洗衣房药剂及耗材等，供</w:t>
      </w:r>
      <w:r>
        <w:rPr>
          <w:rFonts w:ascii="Times New Roman" w:hAnsi="Times New Roman" w:cs="Times New Roman" w:eastAsia="Times New Roman"/>
          <w:color w:val="auto"/>
          <w:spacing w:val="0"/>
          <w:position w:val="0"/>
          <w:sz w:val="24"/>
          <w:shd w:fill="auto" w:val="clear"/>
        </w:rPr>
        <w:t xml:space="preserve">600</w:t>
      </w:r>
      <w:r>
        <w:rPr>
          <w:rFonts w:ascii="宋体" w:hAnsi="宋体" w:cs="宋体" w:eastAsia="宋体"/>
          <w:color w:val="auto"/>
          <w:spacing w:val="0"/>
          <w:position w:val="0"/>
          <w:sz w:val="24"/>
          <w:shd w:fill="auto" w:val="clear"/>
        </w:rPr>
        <w:t xml:space="preserve">人使用）由采购人负责提供。</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宋体" w:hAnsi="宋体" w:cs="宋体" w:eastAsia="宋体"/>
          <w:color w:val="auto"/>
          <w:spacing w:val="0"/>
          <w:position w:val="0"/>
          <w:sz w:val="24"/>
          <w:shd w:fill="auto" w:val="clear"/>
        </w:rPr>
        <w:t xml:space="preserve">保安员通讯器材、工具耗材由中标供应商负责提供。</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采购人需无偿提供</w:t>
      </w:r>
      <w:r>
        <w:rPr>
          <w:rFonts w:ascii="Times New Roman" w:hAnsi="Times New Roman" w:cs="Times New Roman" w:eastAsia="Times New Roman"/>
          <w:color w:val="auto"/>
          <w:spacing w:val="0"/>
          <w:position w:val="0"/>
          <w:sz w:val="24"/>
          <w:shd w:fill="auto" w:val="clear"/>
        </w:rPr>
        <w:t xml:space="preserve">20</w:t>
      </w:r>
      <w:r>
        <w:rPr>
          <w:rFonts w:ascii="宋体" w:hAnsi="宋体" w:cs="宋体" w:eastAsia="宋体"/>
          <w:color w:val="auto"/>
          <w:spacing w:val="0"/>
          <w:position w:val="0"/>
          <w:sz w:val="24"/>
          <w:shd w:fill="auto" w:val="clear"/>
        </w:rPr>
        <w:t xml:space="preserve">平米物业管理用房及仓库。</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w:t>
      </w:r>
      <w:r>
        <w:rPr>
          <w:rFonts w:ascii="宋体" w:hAnsi="宋体" w:cs="宋体" w:eastAsia="宋体"/>
          <w:color w:val="auto"/>
          <w:spacing w:val="0"/>
          <w:position w:val="0"/>
          <w:sz w:val="24"/>
          <w:shd w:fill="auto" w:val="clear"/>
        </w:rPr>
        <w:t xml:space="preserve">绿化工具及所需水费由采购人提供，绿化耗材药剂由中标供应商提供。</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 </w:t>
      </w:r>
      <w:r>
        <w:rPr>
          <w:rFonts w:ascii="宋体" w:hAnsi="宋体" w:cs="宋体" w:eastAsia="宋体"/>
          <w:color w:val="auto"/>
          <w:spacing w:val="0"/>
          <w:position w:val="0"/>
          <w:sz w:val="24"/>
          <w:shd w:fill="auto" w:val="clear"/>
        </w:rPr>
        <w:t xml:space="preserve">电工服务所需的工具耗材、维修更换的零配件均由采购人提供。</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九、服务过程中，对中标供应商评价考核验收标准</w:t>
      </w:r>
    </w:p>
    <w:tbl>
      <w:tblPr/>
      <w:tblGrid>
        <w:gridCol w:w="1912"/>
        <w:gridCol w:w="1388"/>
        <w:gridCol w:w="5886"/>
      </w:tblGrid>
      <w:tr>
        <w:trPr>
          <w:trHeight w:val="340" w:hRule="auto"/>
          <w:jc w:val="center"/>
        </w:trPr>
        <w:tc>
          <w:tcPr>
            <w:tcW w:w="19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考核项目</w:t>
            </w:r>
          </w:p>
        </w:tc>
        <w:tc>
          <w:tcPr>
            <w:tcW w:w="13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考核标准</w:t>
            </w:r>
          </w:p>
        </w:tc>
        <w:tc>
          <w:tcPr>
            <w:tcW w:w="58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扣分规则</w:t>
            </w:r>
          </w:p>
        </w:tc>
      </w:tr>
      <w:tr>
        <w:trPr>
          <w:trHeight w:val="340" w:hRule="auto"/>
          <w:jc w:val="center"/>
        </w:trPr>
        <w:tc>
          <w:tcPr>
            <w:tcW w:w="19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员工出勤率</w:t>
            </w:r>
          </w:p>
        </w:tc>
        <w:tc>
          <w:tcPr>
            <w:tcW w:w="13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1"/>
                <w:shd w:fill="auto" w:val="clear"/>
              </w:rPr>
              <w:t xml:space="preserve">满分</w:t>
            </w:r>
            <w:r>
              <w:rPr>
                <w:rFonts w:ascii="Times New Roman" w:hAnsi="Times New Roman" w:cs="Times New Roman" w:eastAsia="Times New Roman"/>
                <w:color w:val="auto"/>
                <w:spacing w:val="0"/>
                <w:position w:val="0"/>
                <w:sz w:val="21"/>
                <w:shd w:fill="auto" w:val="clear"/>
              </w:rPr>
              <w:t xml:space="preserve">20</w:t>
            </w:r>
            <w:r>
              <w:rPr>
                <w:rFonts w:ascii="宋体" w:hAnsi="宋体" w:cs="宋体" w:eastAsia="宋体"/>
                <w:color w:val="auto"/>
                <w:spacing w:val="0"/>
                <w:position w:val="0"/>
                <w:sz w:val="21"/>
                <w:shd w:fill="auto" w:val="clear"/>
              </w:rPr>
              <w:t xml:space="preserve">分</w:t>
            </w:r>
          </w:p>
        </w:tc>
        <w:tc>
          <w:tcPr>
            <w:tcW w:w="58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1"/>
                <w:shd w:fill="auto" w:val="clear"/>
              </w:rPr>
              <w:t xml:space="preserve">缺勤每人每天扣</w:t>
            </w:r>
            <w:r>
              <w:rPr>
                <w:rFonts w:ascii="Times New Roman" w:hAnsi="Times New Roman" w:cs="Times New Roman" w:eastAsia="Times New Roman"/>
                <w:color w:val="auto"/>
                <w:spacing w:val="0"/>
                <w:position w:val="0"/>
                <w:sz w:val="21"/>
                <w:shd w:fill="auto" w:val="clear"/>
              </w:rPr>
              <w:t xml:space="preserve">1</w:t>
            </w:r>
            <w:r>
              <w:rPr>
                <w:rFonts w:ascii="宋体" w:hAnsi="宋体" w:cs="宋体" w:eastAsia="宋体"/>
                <w:color w:val="auto"/>
                <w:spacing w:val="0"/>
                <w:position w:val="0"/>
                <w:sz w:val="21"/>
                <w:shd w:fill="auto" w:val="clear"/>
              </w:rPr>
              <w:t xml:space="preserve">分，此项分数扣完为止。</w:t>
            </w:r>
          </w:p>
        </w:tc>
      </w:tr>
      <w:tr>
        <w:trPr>
          <w:trHeight w:val="397" w:hRule="auto"/>
          <w:jc w:val="center"/>
        </w:trPr>
        <w:tc>
          <w:tcPr>
            <w:tcW w:w="19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安全生产</w:t>
            </w:r>
          </w:p>
        </w:tc>
        <w:tc>
          <w:tcPr>
            <w:tcW w:w="13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1"/>
                <w:shd w:fill="auto" w:val="clear"/>
              </w:rPr>
              <w:t xml:space="preserve">满分</w:t>
            </w:r>
            <w:r>
              <w:rPr>
                <w:rFonts w:ascii="Times New Roman" w:hAnsi="Times New Roman" w:cs="Times New Roman" w:eastAsia="Times New Roman"/>
                <w:color w:val="auto"/>
                <w:spacing w:val="0"/>
                <w:position w:val="0"/>
                <w:sz w:val="21"/>
                <w:shd w:fill="auto" w:val="clear"/>
              </w:rPr>
              <w:t xml:space="preserve">20</w:t>
            </w:r>
            <w:r>
              <w:rPr>
                <w:rFonts w:ascii="宋体" w:hAnsi="宋体" w:cs="宋体" w:eastAsia="宋体"/>
                <w:color w:val="auto"/>
                <w:spacing w:val="0"/>
                <w:position w:val="0"/>
                <w:sz w:val="21"/>
                <w:shd w:fill="auto" w:val="clear"/>
              </w:rPr>
              <w:t xml:space="preserve">分</w:t>
            </w:r>
          </w:p>
        </w:tc>
        <w:tc>
          <w:tcPr>
            <w:tcW w:w="58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1"/>
                <w:shd w:fill="auto" w:val="clear"/>
              </w:rPr>
              <w:t xml:space="preserve">出现</w:t>
            </w:r>
            <w:r>
              <w:rPr>
                <w:rFonts w:ascii="Times New Roman" w:hAnsi="Times New Roman" w:cs="Times New Roman" w:eastAsia="Times New Roman"/>
                <w:color w:val="auto"/>
                <w:spacing w:val="0"/>
                <w:position w:val="0"/>
                <w:sz w:val="21"/>
                <w:shd w:fill="auto" w:val="clear"/>
              </w:rPr>
              <w:t xml:space="preserve">1</w:t>
            </w:r>
            <w:r>
              <w:rPr>
                <w:rFonts w:ascii="宋体" w:hAnsi="宋体" w:cs="宋体" w:eastAsia="宋体"/>
                <w:color w:val="auto"/>
                <w:spacing w:val="0"/>
                <w:position w:val="0"/>
                <w:sz w:val="21"/>
                <w:shd w:fill="auto" w:val="clear"/>
              </w:rPr>
              <w:t xml:space="preserve">次安全事故扣</w:t>
            </w:r>
            <w:r>
              <w:rPr>
                <w:rFonts w:ascii="Times New Roman" w:hAnsi="Times New Roman" w:cs="Times New Roman" w:eastAsia="Times New Roman"/>
                <w:color w:val="auto"/>
                <w:spacing w:val="0"/>
                <w:position w:val="0"/>
                <w:sz w:val="21"/>
                <w:shd w:fill="auto" w:val="clear"/>
              </w:rPr>
              <w:t xml:space="preserve">20</w:t>
            </w:r>
            <w:r>
              <w:rPr>
                <w:rFonts w:ascii="宋体" w:hAnsi="宋体" w:cs="宋体" w:eastAsia="宋体"/>
                <w:color w:val="auto"/>
                <w:spacing w:val="0"/>
                <w:position w:val="0"/>
                <w:sz w:val="21"/>
                <w:shd w:fill="auto" w:val="clear"/>
              </w:rPr>
              <w:t xml:space="preserve">分。</w:t>
            </w:r>
          </w:p>
        </w:tc>
      </w:tr>
      <w:tr>
        <w:trPr>
          <w:trHeight w:val="397" w:hRule="auto"/>
          <w:jc w:val="center"/>
        </w:trPr>
        <w:tc>
          <w:tcPr>
            <w:tcW w:w="19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保洁服务质量</w:t>
            </w:r>
          </w:p>
        </w:tc>
        <w:tc>
          <w:tcPr>
            <w:tcW w:w="13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1"/>
                <w:shd w:fill="auto" w:val="clear"/>
              </w:rPr>
              <w:t xml:space="preserve">满分</w:t>
            </w:r>
            <w:r>
              <w:rPr>
                <w:rFonts w:ascii="Times New Roman" w:hAnsi="Times New Roman" w:cs="Times New Roman" w:eastAsia="Times New Roman"/>
                <w:color w:val="auto"/>
                <w:spacing w:val="0"/>
                <w:position w:val="0"/>
                <w:sz w:val="21"/>
                <w:shd w:fill="auto" w:val="clear"/>
              </w:rPr>
              <w:t xml:space="preserve">20</w:t>
            </w:r>
            <w:r>
              <w:rPr>
                <w:rFonts w:ascii="宋体" w:hAnsi="宋体" w:cs="宋体" w:eastAsia="宋体"/>
                <w:color w:val="auto"/>
                <w:spacing w:val="0"/>
                <w:position w:val="0"/>
                <w:sz w:val="21"/>
                <w:shd w:fill="auto" w:val="clear"/>
              </w:rPr>
              <w:t xml:space="preserve">分</w:t>
            </w:r>
          </w:p>
        </w:tc>
        <w:tc>
          <w:tcPr>
            <w:tcW w:w="58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1"/>
                <w:shd w:fill="auto" w:val="clear"/>
              </w:rPr>
              <w:t xml:space="preserve">一次服务不达标扣除</w:t>
            </w:r>
            <w:r>
              <w:rPr>
                <w:rFonts w:ascii="Times New Roman" w:hAnsi="Times New Roman" w:cs="Times New Roman" w:eastAsia="Times New Roman"/>
                <w:color w:val="auto"/>
                <w:spacing w:val="0"/>
                <w:position w:val="0"/>
                <w:sz w:val="21"/>
                <w:shd w:fill="auto" w:val="clear"/>
              </w:rPr>
              <w:t xml:space="preserve">2</w:t>
            </w:r>
            <w:r>
              <w:rPr>
                <w:rFonts w:ascii="宋体" w:hAnsi="宋体" w:cs="宋体" w:eastAsia="宋体"/>
                <w:color w:val="auto"/>
                <w:spacing w:val="0"/>
                <w:position w:val="0"/>
                <w:sz w:val="21"/>
                <w:shd w:fill="auto" w:val="clear"/>
              </w:rPr>
              <w:t xml:space="preserve">分，此项分数扣完为止。</w:t>
            </w:r>
          </w:p>
        </w:tc>
      </w:tr>
      <w:tr>
        <w:trPr>
          <w:trHeight w:val="363" w:hRule="auto"/>
          <w:jc w:val="center"/>
        </w:trPr>
        <w:tc>
          <w:tcPr>
            <w:tcW w:w="19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保安服务质量</w:t>
            </w:r>
          </w:p>
        </w:tc>
        <w:tc>
          <w:tcPr>
            <w:tcW w:w="13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1"/>
                <w:shd w:fill="auto" w:val="clear"/>
              </w:rPr>
              <w:t xml:space="preserve">满分</w:t>
            </w:r>
            <w:r>
              <w:rPr>
                <w:rFonts w:ascii="Times New Roman" w:hAnsi="Times New Roman" w:cs="Times New Roman" w:eastAsia="Times New Roman"/>
                <w:color w:val="auto"/>
                <w:spacing w:val="0"/>
                <w:position w:val="0"/>
                <w:sz w:val="21"/>
                <w:shd w:fill="auto" w:val="clear"/>
              </w:rPr>
              <w:t xml:space="preserve">20</w:t>
            </w:r>
            <w:r>
              <w:rPr>
                <w:rFonts w:ascii="宋体" w:hAnsi="宋体" w:cs="宋体" w:eastAsia="宋体"/>
                <w:color w:val="auto"/>
                <w:spacing w:val="0"/>
                <w:position w:val="0"/>
                <w:sz w:val="21"/>
                <w:shd w:fill="auto" w:val="clear"/>
              </w:rPr>
              <w:t xml:space="preserve">分</w:t>
            </w:r>
          </w:p>
        </w:tc>
        <w:tc>
          <w:tcPr>
            <w:tcW w:w="58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1"/>
                <w:shd w:fill="auto" w:val="clear"/>
              </w:rPr>
              <w:t xml:space="preserve">发现安全隐患每次扣</w:t>
            </w:r>
            <w:r>
              <w:rPr>
                <w:rFonts w:ascii="Times New Roman" w:hAnsi="Times New Roman" w:cs="Times New Roman" w:eastAsia="Times New Roman"/>
                <w:color w:val="auto"/>
                <w:spacing w:val="0"/>
                <w:position w:val="0"/>
                <w:sz w:val="21"/>
                <w:shd w:fill="auto" w:val="clear"/>
              </w:rPr>
              <w:t xml:space="preserve">1</w:t>
            </w:r>
            <w:r>
              <w:rPr>
                <w:rFonts w:ascii="宋体" w:hAnsi="宋体" w:cs="宋体" w:eastAsia="宋体"/>
                <w:color w:val="auto"/>
                <w:spacing w:val="0"/>
                <w:position w:val="0"/>
                <w:sz w:val="21"/>
                <w:shd w:fill="auto" w:val="clear"/>
              </w:rPr>
              <w:t xml:space="preserve">分，此项分数扣完为止。</w:t>
            </w:r>
          </w:p>
        </w:tc>
      </w:tr>
      <w:tr>
        <w:trPr>
          <w:trHeight w:val="566" w:hRule="auto"/>
          <w:jc w:val="center"/>
        </w:trPr>
        <w:tc>
          <w:tcPr>
            <w:tcW w:w="19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绿化养护服务质量</w:t>
            </w:r>
          </w:p>
        </w:tc>
        <w:tc>
          <w:tcPr>
            <w:tcW w:w="13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1"/>
                <w:shd w:fill="auto" w:val="clear"/>
              </w:rPr>
              <w:t xml:space="preserve">满分</w:t>
            </w:r>
            <w:r>
              <w:rPr>
                <w:rFonts w:ascii="Times New Roman" w:hAnsi="Times New Roman" w:cs="Times New Roman" w:eastAsia="Times New Roman"/>
                <w:color w:val="auto"/>
                <w:spacing w:val="0"/>
                <w:position w:val="0"/>
                <w:sz w:val="21"/>
                <w:shd w:fill="auto" w:val="clear"/>
              </w:rPr>
              <w:t xml:space="preserve">20</w:t>
            </w:r>
            <w:r>
              <w:rPr>
                <w:rFonts w:ascii="宋体" w:hAnsi="宋体" w:cs="宋体" w:eastAsia="宋体"/>
                <w:color w:val="auto"/>
                <w:spacing w:val="0"/>
                <w:position w:val="0"/>
                <w:sz w:val="21"/>
                <w:shd w:fill="auto" w:val="clear"/>
              </w:rPr>
              <w:t xml:space="preserve">分</w:t>
            </w:r>
          </w:p>
        </w:tc>
        <w:tc>
          <w:tcPr>
            <w:tcW w:w="58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1"/>
                <w:shd w:fill="auto" w:val="clear"/>
              </w:rPr>
              <w:t xml:space="preserve">保障院区绿植成活率，成活率达到</w:t>
            </w:r>
            <w:r>
              <w:rPr>
                <w:rFonts w:ascii="Times New Roman" w:hAnsi="Times New Roman" w:cs="Times New Roman" w:eastAsia="Times New Roman"/>
                <w:color w:val="auto"/>
                <w:spacing w:val="0"/>
                <w:position w:val="0"/>
                <w:sz w:val="21"/>
                <w:shd w:fill="auto" w:val="clear"/>
              </w:rPr>
              <w:t xml:space="preserve">90%</w:t>
            </w:r>
            <w:r>
              <w:rPr>
                <w:rFonts w:ascii="宋体" w:hAnsi="宋体" w:cs="宋体" w:eastAsia="宋体"/>
                <w:color w:val="auto"/>
                <w:spacing w:val="0"/>
                <w:position w:val="0"/>
                <w:sz w:val="21"/>
                <w:shd w:fill="auto" w:val="clear"/>
              </w:rPr>
              <w:t xml:space="preserve">不扣分，成活率</w:t>
            </w:r>
            <w:r>
              <w:rPr>
                <w:rFonts w:ascii="Times New Roman" w:hAnsi="Times New Roman" w:cs="Times New Roman" w:eastAsia="Times New Roman"/>
                <w:color w:val="auto"/>
                <w:spacing w:val="0"/>
                <w:position w:val="0"/>
                <w:sz w:val="21"/>
                <w:shd w:fill="auto" w:val="clear"/>
              </w:rPr>
              <w:t xml:space="preserve">80%-90%</w:t>
            </w:r>
            <w:r>
              <w:rPr>
                <w:rFonts w:ascii="宋体" w:hAnsi="宋体" w:cs="宋体" w:eastAsia="宋体"/>
                <w:color w:val="auto"/>
                <w:spacing w:val="0"/>
                <w:position w:val="0"/>
                <w:sz w:val="21"/>
                <w:shd w:fill="auto" w:val="clear"/>
              </w:rPr>
              <w:t xml:space="preserve">扣</w:t>
            </w:r>
            <w:r>
              <w:rPr>
                <w:rFonts w:ascii="Times New Roman" w:hAnsi="Times New Roman" w:cs="Times New Roman" w:eastAsia="Times New Roman"/>
                <w:color w:val="auto"/>
                <w:spacing w:val="0"/>
                <w:position w:val="0"/>
                <w:sz w:val="21"/>
                <w:shd w:fill="auto" w:val="clear"/>
              </w:rPr>
              <w:t xml:space="preserve">1</w:t>
            </w:r>
            <w:r>
              <w:rPr>
                <w:rFonts w:ascii="宋体" w:hAnsi="宋体" w:cs="宋体" w:eastAsia="宋体"/>
                <w:color w:val="auto"/>
                <w:spacing w:val="0"/>
                <w:position w:val="0"/>
                <w:sz w:val="21"/>
                <w:shd w:fill="auto" w:val="clear"/>
              </w:rPr>
              <w:t xml:space="preserve">分，成活率</w:t>
            </w:r>
            <w:r>
              <w:rPr>
                <w:rFonts w:ascii="Times New Roman" w:hAnsi="Times New Roman" w:cs="Times New Roman" w:eastAsia="Times New Roman"/>
                <w:color w:val="auto"/>
                <w:spacing w:val="0"/>
                <w:position w:val="0"/>
                <w:sz w:val="21"/>
                <w:shd w:fill="auto" w:val="clear"/>
              </w:rPr>
              <w:t xml:space="preserve">80%</w:t>
            </w:r>
            <w:r>
              <w:rPr>
                <w:rFonts w:ascii="宋体" w:hAnsi="宋体" w:cs="宋体" w:eastAsia="宋体"/>
                <w:color w:val="auto"/>
                <w:spacing w:val="0"/>
                <w:position w:val="0"/>
                <w:sz w:val="21"/>
                <w:shd w:fill="auto" w:val="clear"/>
              </w:rPr>
              <w:t xml:space="preserve">以下扣</w:t>
            </w:r>
            <w:r>
              <w:rPr>
                <w:rFonts w:ascii="Times New Roman" w:hAnsi="Times New Roman" w:cs="Times New Roman" w:eastAsia="Times New Roman"/>
                <w:color w:val="auto"/>
                <w:spacing w:val="0"/>
                <w:position w:val="0"/>
                <w:sz w:val="21"/>
                <w:shd w:fill="auto" w:val="clear"/>
              </w:rPr>
              <w:t xml:space="preserve">2</w:t>
            </w:r>
            <w:r>
              <w:rPr>
                <w:rFonts w:ascii="宋体" w:hAnsi="宋体" w:cs="宋体" w:eastAsia="宋体"/>
                <w:color w:val="auto"/>
                <w:spacing w:val="0"/>
                <w:position w:val="0"/>
                <w:sz w:val="21"/>
                <w:shd w:fill="auto" w:val="clear"/>
              </w:rPr>
              <w:t xml:space="preserve">分。</w:t>
            </w:r>
          </w:p>
        </w:tc>
      </w:tr>
    </w:tbl>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（一）项目按月进行考核。</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（二）项目考核满分为</w:t>
      </w:r>
      <w:r>
        <w:rPr>
          <w:rFonts w:ascii="Times New Roman" w:hAnsi="Times New Roman" w:cs="Times New Roman" w:eastAsia="Times New Roman"/>
          <w:color w:val="auto"/>
          <w:spacing w:val="0"/>
          <w:position w:val="0"/>
          <w:sz w:val="24"/>
          <w:shd w:fill="auto" w:val="clear"/>
        </w:rPr>
        <w:t xml:space="preserve">100</w:t>
      </w:r>
      <w:r>
        <w:rPr>
          <w:rFonts w:ascii="宋体" w:hAnsi="宋体" w:cs="宋体" w:eastAsia="宋体"/>
          <w:color w:val="auto"/>
          <w:spacing w:val="0"/>
          <w:position w:val="0"/>
          <w:sz w:val="24"/>
          <w:shd w:fill="auto" w:val="clear"/>
        </w:rPr>
        <w:t xml:space="preserve">分。</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（三）每月考核分数</w:t>
      </w:r>
      <w:r>
        <w:rPr>
          <w:rFonts w:ascii="Times New Roman" w:hAnsi="Times New Roman" w:cs="Times New Roman" w:eastAsia="Times New Roman"/>
          <w:color w:val="auto"/>
          <w:spacing w:val="0"/>
          <w:position w:val="0"/>
          <w:sz w:val="24"/>
          <w:shd w:fill="auto" w:val="clear"/>
        </w:rPr>
        <w:t xml:space="preserve">95</w:t>
      </w:r>
      <w:r>
        <w:rPr>
          <w:rFonts w:ascii="宋体" w:hAnsi="宋体" w:cs="宋体" w:eastAsia="宋体"/>
          <w:color w:val="auto"/>
          <w:spacing w:val="0"/>
          <w:position w:val="0"/>
          <w:sz w:val="24"/>
          <w:shd w:fill="auto" w:val="clear"/>
        </w:rPr>
        <w:t xml:space="preserve">分以上，提醒乙方应加强管理。</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（四）每月考核</w:t>
      </w:r>
      <w:r>
        <w:rPr>
          <w:rFonts w:ascii="Times New Roman" w:hAnsi="Times New Roman" w:cs="Times New Roman" w:eastAsia="Times New Roman"/>
          <w:color w:val="auto"/>
          <w:spacing w:val="0"/>
          <w:position w:val="0"/>
          <w:sz w:val="24"/>
          <w:shd w:fill="auto" w:val="clear"/>
        </w:rPr>
        <w:t xml:space="preserve">90</w:t>
      </w:r>
      <w:r>
        <w:rPr>
          <w:rFonts w:ascii="宋体" w:hAnsi="宋体" w:cs="宋体" w:eastAsia="宋体"/>
          <w:color w:val="auto"/>
          <w:spacing w:val="0"/>
          <w:position w:val="0"/>
          <w:sz w:val="24"/>
          <w:shd w:fill="auto" w:val="clear"/>
        </w:rPr>
        <w:t xml:space="preserve">分至</w:t>
      </w:r>
      <w:r>
        <w:rPr>
          <w:rFonts w:ascii="Times New Roman" w:hAnsi="Times New Roman" w:cs="Times New Roman" w:eastAsia="Times New Roman"/>
          <w:color w:val="auto"/>
          <w:spacing w:val="0"/>
          <w:position w:val="0"/>
          <w:sz w:val="24"/>
          <w:shd w:fill="auto" w:val="clear"/>
        </w:rPr>
        <w:t xml:space="preserve">95</w:t>
      </w:r>
      <w:r>
        <w:rPr>
          <w:rFonts w:ascii="宋体" w:hAnsi="宋体" w:cs="宋体" w:eastAsia="宋体"/>
          <w:color w:val="auto"/>
          <w:spacing w:val="0"/>
          <w:position w:val="0"/>
          <w:sz w:val="24"/>
          <w:shd w:fill="auto" w:val="clear"/>
        </w:rPr>
        <w:t xml:space="preserve">分，对乙方进行口头警告，并要求乙方加强管理监督。</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（五）每月考核</w:t>
      </w:r>
      <w:r>
        <w:rPr>
          <w:rFonts w:ascii="Times New Roman" w:hAnsi="Times New Roman" w:cs="Times New Roman" w:eastAsia="Times New Roman"/>
          <w:color w:val="auto"/>
          <w:spacing w:val="0"/>
          <w:position w:val="0"/>
          <w:sz w:val="24"/>
          <w:shd w:fill="auto" w:val="clear"/>
        </w:rPr>
        <w:t xml:space="preserve">85</w:t>
      </w:r>
      <w:r>
        <w:rPr>
          <w:rFonts w:ascii="宋体" w:hAnsi="宋体" w:cs="宋体" w:eastAsia="宋体"/>
          <w:color w:val="auto"/>
          <w:spacing w:val="0"/>
          <w:position w:val="0"/>
          <w:sz w:val="24"/>
          <w:shd w:fill="auto" w:val="clear"/>
        </w:rPr>
        <w:t xml:space="preserve">分至</w:t>
      </w:r>
      <w:r>
        <w:rPr>
          <w:rFonts w:ascii="Times New Roman" w:hAnsi="Times New Roman" w:cs="Times New Roman" w:eastAsia="Times New Roman"/>
          <w:color w:val="auto"/>
          <w:spacing w:val="0"/>
          <w:position w:val="0"/>
          <w:sz w:val="24"/>
          <w:shd w:fill="auto" w:val="clear"/>
        </w:rPr>
        <w:t xml:space="preserve">90</w:t>
      </w:r>
      <w:r>
        <w:rPr>
          <w:rFonts w:ascii="宋体" w:hAnsi="宋体" w:cs="宋体" w:eastAsia="宋体"/>
          <w:color w:val="auto"/>
          <w:spacing w:val="0"/>
          <w:position w:val="0"/>
          <w:sz w:val="24"/>
          <w:shd w:fill="auto" w:val="clear"/>
        </w:rPr>
        <w:t xml:space="preserve">分，对乙方进行警告，要求乙方及时整改。</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（六）每月考核</w:t>
      </w:r>
      <w:r>
        <w:rPr>
          <w:rFonts w:ascii="Times New Roman" w:hAnsi="Times New Roman" w:cs="Times New Roman" w:eastAsia="Times New Roman"/>
          <w:color w:val="auto"/>
          <w:spacing w:val="0"/>
          <w:position w:val="0"/>
          <w:sz w:val="24"/>
          <w:shd w:fill="auto" w:val="clear"/>
        </w:rPr>
        <w:t xml:space="preserve">80</w:t>
      </w:r>
      <w:r>
        <w:rPr>
          <w:rFonts w:ascii="宋体" w:hAnsi="宋体" w:cs="宋体" w:eastAsia="宋体"/>
          <w:color w:val="auto"/>
          <w:spacing w:val="0"/>
          <w:position w:val="0"/>
          <w:sz w:val="24"/>
          <w:shd w:fill="auto" w:val="clear"/>
        </w:rPr>
        <w:t xml:space="preserve">分至</w:t>
      </w:r>
      <w:r>
        <w:rPr>
          <w:rFonts w:ascii="Times New Roman" w:hAnsi="Times New Roman" w:cs="Times New Roman" w:eastAsia="Times New Roman"/>
          <w:color w:val="auto"/>
          <w:spacing w:val="0"/>
          <w:position w:val="0"/>
          <w:sz w:val="24"/>
          <w:shd w:fill="auto" w:val="clear"/>
        </w:rPr>
        <w:t xml:space="preserve">85</w:t>
      </w:r>
      <w:r>
        <w:rPr>
          <w:rFonts w:ascii="宋体" w:hAnsi="宋体" w:cs="宋体" w:eastAsia="宋体"/>
          <w:color w:val="auto"/>
          <w:spacing w:val="0"/>
          <w:position w:val="0"/>
          <w:sz w:val="24"/>
          <w:shd w:fill="auto" w:val="clear"/>
        </w:rPr>
        <w:t xml:space="preserve">分，按扣分项扣除一定比例物业费，要求立即整改。</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（七）每月考核不足</w:t>
      </w:r>
      <w:r>
        <w:rPr>
          <w:rFonts w:ascii="Times New Roman" w:hAnsi="Times New Roman" w:cs="Times New Roman" w:eastAsia="Times New Roman"/>
          <w:color w:val="auto"/>
          <w:spacing w:val="0"/>
          <w:position w:val="0"/>
          <w:sz w:val="24"/>
          <w:shd w:fill="auto" w:val="clear"/>
        </w:rPr>
        <w:t xml:space="preserve">80</w:t>
      </w:r>
      <w:r>
        <w:rPr>
          <w:rFonts w:ascii="宋体" w:hAnsi="宋体" w:cs="宋体" w:eastAsia="宋体"/>
          <w:color w:val="auto"/>
          <w:spacing w:val="0"/>
          <w:position w:val="0"/>
          <w:sz w:val="24"/>
          <w:shd w:fill="auto" w:val="clear"/>
        </w:rPr>
        <w:t xml:space="preserve">分，扣除</w:t>
      </w:r>
      <w:r>
        <w:rPr>
          <w:rFonts w:ascii="Times New Roman" w:hAnsi="Times New Roman" w:cs="Times New Roman" w:eastAsia="Times New Roman"/>
          <w:color w:val="auto"/>
          <w:spacing w:val="0"/>
          <w:position w:val="0"/>
          <w:sz w:val="24"/>
          <w:shd w:fill="auto" w:val="clear"/>
        </w:rPr>
        <w:t xml:space="preserve">20%</w:t>
      </w:r>
      <w:r>
        <w:rPr>
          <w:rFonts w:ascii="宋体" w:hAnsi="宋体" w:cs="宋体" w:eastAsia="宋体"/>
          <w:color w:val="auto"/>
          <w:spacing w:val="0"/>
          <w:position w:val="0"/>
          <w:sz w:val="24"/>
          <w:shd w:fill="auto" w:val="clear"/>
        </w:rPr>
        <w:t xml:space="preserve">物业费，要求立即整改，必要时更换项目经理。</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八）按照采购合同的约定和现行国家标准、行业标准或企业标准对每一服务环节、安全标准的履约情况进行考核与验收。必要时，招标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加注“★”号条款为实质性条款，不得出现负偏离，发生负偏离即做无效标处理。</w:t>
      </w:r>
    </w:p>
    <w:p>
      <w:pPr>
        <w:widowControl w:val="fals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widowControl w:val="false"/>
        <w:spacing w:before="0" w:after="0" w:line="240"/>
        <w:ind w:right="0" w:left="0" w:firstLine="0"/>
        <w:jc w:val="left"/>
        <w:rPr>
          <w:rFonts w:ascii="Times New Roman" w:hAnsi="Times New Roman" w:cs="Times New Roman" w:eastAsia="Times New Roman"/>
          <w:b/>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 </w:t>
      </w:r>
    </w:p>
    <w:p>
      <w:pPr>
        <w:spacing w:before="240" w:after="60" w:line="312"/>
        <w:ind w:right="0" w:left="0" w:firstLine="0"/>
        <w:jc w:val="center"/>
        <w:rPr>
          <w:rFonts w:ascii="Times New Roman" w:hAnsi="Times New Roman" w:cs="Times New Roman" w:eastAsia="Times New Roman"/>
          <w:b/>
          <w:color w:val="auto"/>
          <w:spacing w:val="0"/>
          <w:position w:val="0"/>
          <w:sz w:val="32"/>
          <w:shd w:fill="auto" w:val="clear"/>
        </w:rPr>
      </w:pPr>
      <w:r>
        <w:rPr>
          <w:rFonts w:ascii="宋体" w:hAnsi="宋体" w:cs="宋体" w:eastAsia="宋体"/>
          <w:b/>
          <w:color w:val="auto"/>
          <w:spacing w:val="0"/>
          <w:position w:val="0"/>
          <w:sz w:val="32"/>
          <w:shd w:fill="auto" w:val="clear"/>
        </w:rPr>
        <w:t xml:space="preserve">第三部分</w:t>
      </w:r>
      <w:r>
        <w:rPr>
          <w:rFonts w:ascii="Times New Roman" w:hAnsi="Times New Roman" w:cs="Times New Roman" w:eastAsia="Times New Roman"/>
          <w:b/>
          <w:color w:val="auto"/>
          <w:spacing w:val="0"/>
          <w:position w:val="0"/>
          <w:sz w:val="32"/>
          <w:shd w:fill="auto" w:val="clear"/>
        </w:rPr>
        <w:t xml:space="preserve">  </w:t>
      </w:r>
      <w:r>
        <w:rPr>
          <w:rFonts w:ascii="宋体" w:hAnsi="宋体" w:cs="宋体" w:eastAsia="宋体"/>
          <w:b/>
          <w:color w:val="auto"/>
          <w:spacing w:val="0"/>
          <w:position w:val="0"/>
          <w:sz w:val="32"/>
          <w:shd w:fill="auto" w:val="clear"/>
        </w:rPr>
        <w:t xml:space="preserve">投标须知</w:t>
      </w:r>
    </w:p>
    <w:p>
      <w:pPr>
        <w:spacing w:before="0" w:after="0" w:line="36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w:t>
      </w:r>
      <w:r>
        <w:rPr>
          <w:rFonts w:ascii="宋体" w:hAnsi="宋体" w:cs="宋体" w:eastAsia="宋体"/>
          <w:color w:val="auto"/>
          <w:spacing w:val="0"/>
          <w:position w:val="0"/>
          <w:sz w:val="24"/>
          <w:shd w:fill="auto" w:val="clear"/>
        </w:rPr>
        <w:t xml:space="preserve">说明</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宋体" w:hAnsi="宋体" w:cs="宋体" w:eastAsia="宋体"/>
          <w:color w:val="auto"/>
          <w:spacing w:val="0"/>
          <w:position w:val="0"/>
          <w:sz w:val="24"/>
          <w:shd w:fill="auto" w:val="clear"/>
        </w:rPr>
        <w:t xml:space="preserve">概述</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1.1 </w:t>
      </w:r>
      <w:r>
        <w:rPr>
          <w:rFonts w:ascii="宋体" w:hAnsi="宋体" w:cs="宋体" w:eastAsia="宋体"/>
          <w:color w:val="auto"/>
          <w:spacing w:val="0"/>
          <w:position w:val="0"/>
          <w:sz w:val="24"/>
          <w:shd w:fill="auto" w:val="clear"/>
        </w:rPr>
        <w:t xml:space="preserve">根据《中华人民共和国政府采购法》、《中华人民共和国政府采购法实施条例》《中华人民共和国招标投标法》等有关法律、法规和规章的规定，本采购项目已具备招标条件。</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1.2 </w:t>
      </w:r>
      <w:r>
        <w:rPr>
          <w:rFonts w:ascii="宋体" w:hAnsi="宋体" w:cs="宋体" w:eastAsia="宋体"/>
          <w:color w:val="auto"/>
          <w:spacing w:val="0"/>
          <w:position w:val="0"/>
          <w:sz w:val="24"/>
          <w:shd w:fill="auto" w:val="clear"/>
        </w:rPr>
        <w:t xml:space="preserve">本招标文件仅适用于投标邀请函中所叙述项目货物和服务的采购。</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1.3 </w:t>
      </w:r>
      <w:r>
        <w:rPr>
          <w:rFonts w:ascii="宋体" w:hAnsi="宋体" w:cs="宋体" w:eastAsia="宋体"/>
          <w:color w:val="auto"/>
          <w:spacing w:val="0"/>
          <w:position w:val="0"/>
          <w:sz w:val="24"/>
          <w:shd w:fill="auto" w:val="clear"/>
        </w:rPr>
        <w:t xml:space="preserve">参与招标投标活动的所有各方，对在参与招标投标过程中获悉的国家、商业和技术秘密以及其它依法应当保密的内容，均负有保密义务，违者应对由此造成的后果承担全部法律责任。</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宋体" w:hAnsi="宋体" w:cs="宋体" w:eastAsia="宋体"/>
          <w:color w:val="auto"/>
          <w:spacing w:val="0"/>
          <w:position w:val="0"/>
          <w:sz w:val="24"/>
          <w:shd w:fill="auto" w:val="clear"/>
        </w:rPr>
        <w:t xml:space="preserve">定义</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2.1 </w:t>
      </w:r>
      <w:r>
        <w:rPr>
          <w:rFonts w:ascii="宋体" w:hAnsi="宋体" w:cs="宋体" w:eastAsia="宋体"/>
          <w:color w:val="auto"/>
          <w:spacing w:val="0"/>
          <w:position w:val="0"/>
          <w:sz w:val="24"/>
          <w:shd w:fill="auto" w:val="clear"/>
        </w:rPr>
        <w:t xml:space="preserve">“采购人”和“招标人”系指本次招标活动的采购单位。“采购代理机构”系指组织本次招标活动的机构，即“天津市政府采购中心”。</w:t>
      </w:r>
      <w:r>
        <w:rPr>
          <w:rFonts w:ascii="Times New Roman" w:hAnsi="Times New Roman" w:cs="Times New Roman" w:eastAsia="Times New Roman"/>
          <w:color w:val="auto"/>
          <w:spacing w:val="0"/>
          <w:position w:val="0"/>
          <w:sz w:val="24"/>
          <w:shd w:fill="auto" w:val="clear"/>
        </w:rPr>
        <w:t xml:space="preserve"> </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2.2 </w:t>
      </w:r>
      <w:r>
        <w:rPr>
          <w:rFonts w:ascii="宋体" w:hAnsi="宋体" w:cs="宋体" w:eastAsia="宋体"/>
          <w:color w:val="auto"/>
          <w:spacing w:val="0"/>
          <w:position w:val="0"/>
          <w:sz w:val="24"/>
          <w:shd w:fill="auto" w:val="clear"/>
        </w:rPr>
        <w:t xml:space="preserve">“投标人”系指响应招标、参加投标竞争的法人、其他组织或者自然人。</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2.3 </w:t>
      </w:r>
      <w:r>
        <w:rPr>
          <w:rFonts w:ascii="宋体" w:hAnsi="宋体" w:cs="宋体" w:eastAsia="宋体"/>
          <w:color w:val="auto"/>
          <w:spacing w:val="0"/>
          <w:position w:val="0"/>
          <w:sz w:val="24"/>
          <w:shd w:fill="auto" w:val="clear"/>
        </w:rPr>
        <w:t xml:space="preserve">“服务”系指招标文件规定的投标人为完成采购项目所需承担的全部义务。</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宋体" w:hAnsi="宋体" w:cs="宋体" w:eastAsia="宋体"/>
          <w:color w:val="auto"/>
          <w:spacing w:val="0"/>
          <w:position w:val="0"/>
          <w:sz w:val="24"/>
          <w:shd w:fill="auto" w:val="clear"/>
        </w:rPr>
        <w:t xml:space="preserve">解释权</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3.1 </w:t>
      </w:r>
      <w:r>
        <w:rPr>
          <w:rFonts w:ascii="宋体" w:hAnsi="宋体" w:cs="宋体" w:eastAsia="宋体"/>
          <w:color w:val="auto"/>
          <w:spacing w:val="0"/>
          <w:position w:val="0"/>
          <w:sz w:val="24"/>
          <w:shd w:fill="auto" w:val="clear"/>
        </w:rPr>
        <w:t xml:space="preserve">本次招投标的最终解释权归为采购人、采购代理机构。</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3.2 </w:t>
      </w:r>
      <w:r>
        <w:rPr>
          <w:rFonts w:ascii="宋体" w:hAnsi="宋体" w:cs="宋体" w:eastAsia="宋体"/>
          <w:color w:val="auto"/>
          <w:spacing w:val="0"/>
          <w:position w:val="0"/>
          <w:sz w:val="24"/>
          <w:shd w:fill="auto" w:val="clear"/>
        </w:rPr>
        <w:t xml:space="preserve">本文件未作须知明示，而又有相关法律、法规规定的，采购人、采购代理机构将对此解释为依据有关法律、法规的规定。</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宋体" w:hAnsi="宋体" w:cs="宋体" w:eastAsia="宋体"/>
          <w:color w:val="auto"/>
          <w:spacing w:val="0"/>
          <w:position w:val="0"/>
          <w:sz w:val="24"/>
          <w:shd w:fill="auto" w:val="clear"/>
        </w:rPr>
        <w:t xml:space="preserve">合格的投标人</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4.1 </w:t>
      </w:r>
      <w:r>
        <w:rPr>
          <w:rFonts w:ascii="宋体" w:hAnsi="宋体" w:cs="宋体" w:eastAsia="宋体"/>
          <w:color w:val="auto"/>
          <w:spacing w:val="0"/>
          <w:position w:val="0"/>
          <w:sz w:val="24"/>
          <w:shd w:fill="auto" w:val="clear"/>
        </w:rPr>
        <w:t xml:space="preserve">符合《中华人民共和国政府采购法》第二十二条供应商参加政府采购活动应当具备的条件及其他有关法律、法规关于供应商的有关规定，有能力提供招标采购服务的供应商。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4.2 </w:t>
      </w:r>
      <w:r>
        <w:rPr>
          <w:rFonts w:ascii="宋体" w:hAnsi="宋体" w:cs="宋体" w:eastAsia="宋体"/>
          <w:color w:val="auto"/>
          <w:spacing w:val="0"/>
          <w:position w:val="0"/>
          <w:sz w:val="24"/>
          <w:shd w:fill="auto" w:val="clear"/>
        </w:rPr>
        <w:t xml:space="preserve">符合《投标邀请函》中关于供应商资格要求（实质性要求）的规定。</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4.3 </w:t>
      </w:r>
      <w:r>
        <w:rPr>
          <w:rFonts w:ascii="宋体" w:hAnsi="宋体" w:cs="宋体" w:eastAsia="宋体"/>
          <w:color w:val="auto"/>
          <w:spacing w:val="0"/>
          <w:position w:val="0"/>
          <w:sz w:val="24"/>
          <w:shd w:fill="auto" w:val="clear"/>
        </w:rPr>
        <w:t xml:space="preserve">关于联合体投标</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若《投标邀请函》接受联合体投标的：</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）两个以上的自然人、法人或者其他组织可以组成一个联合体，以一个供应商的身份共同参加政府采购。</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联合体各方均应当符合《政府采购法》第二十二条第一款规定的条件，根据采购项目的特殊要求规定投标人特定条件的，联合体各方中至少应当有一方符合《投标邀请函》规定的供应商资格条件（实质性要求）。</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联合体各方之间应当签订共同投标协议并在投标文件内提交，明确约定联合体主体及联合体各方承担的工作和相应的责任。联合体各方签订共同投标协议后，不得再以自己名义单独在同一合同项下投标，也不得组成新的联合体参加同一合同项下的投标。</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）下载招标文件时，应以联合体协议中确定的主体方名义下载。</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）联合体投标的，应以主体方名义提交投标保证金（如有），对联合体各方均具有约束力。</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6</w:t>
      </w:r>
      <w:r>
        <w:rPr>
          <w:rFonts w:ascii="宋体" w:hAnsi="宋体" w:cs="宋体" w:eastAsia="宋体"/>
          <w:color w:val="auto"/>
          <w:spacing w:val="0"/>
          <w:position w:val="0"/>
          <w:sz w:val="24"/>
          <w:shd w:fill="auto" w:val="clear"/>
        </w:rPr>
        <w:t xml:space="preserve">）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7</w:t>
      </w:r>
      <w:r>
        <w:rPr>
          <w:rFonts w:ascii="宋体" w:hAnsi="宋体" w:cs="宋体" w:eastAsia="宋体"/>
          <w:color w:val="auto"/>
          <w:spacing w:val="0"/>
          <w:position w:val="0"/>
          <w:sz w:val="24"/>
          <w:shd w:fill="auto" w:val="clear"/>
        </w:rPr>
        <w:t xml:space="preserve">）联合体中任意一方为中小企业的，该方应提供《中小企业声明函》。</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8</w:t>
      </w:r>
      <w:r>
        <w:rPr>
          <w:rFonts w:ascii="宋体" w:hAnsi="宋体" w:cs="宋体" w:eastAsia="宋体"/>
          <w:color w:val="auto"/>
          <w:spacing w:val="0"/>
          <w:position w:val="0"/>
          <w:sz w:val="24"/>
          <w:shd w:fill="auto" w:val="clear"/>
        </w:rPr>
        <w:t xml:space="preserve">）联合体各方应当共同与采购人签订采购合同，就采购合同约定的事项对采购人承担连带责任。</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4.4 </w:t>
      </w:r>
      <w:r>
        <w:rPr>
          <w:rFonts w:ascii="宋体" w:hAnsi="宋体" w:cs="宋体" w:eastAsia="宋体"/>
          <w:color w:val="auto"/>
          <w:spacing w:val="0"/>
          <w:position w:val="0"/>
          <w:sz w:val="24"/>
          <w:shd w:fill="auto" w:val="clear"/>
        </w:rPr>
        <w:t xml:space="preserve">关于关联企业</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除联合体外，法定代表人或单位负责人为同一个人或者存在直接控股、管理关系的不同供应商，不得同时参加同一合同项下的投标。如同时参加，则评审时将同时被拒绝。</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4.5 </w:t>
      </w:r>
      <w:r>
        <w:rPr>
          <w:rFonts w:ascii="宋体" w:hAnsi="宋体" w:cs="宋体" w:eastAsia="宋体"/>
          <w:color w:val="auto"/>
          <w:spacing w:val="0"/>
          <w:position w:val="0"/>
          <w:sz w:val="24"/>
          <w:shd w:fill="auto" w:val="clear"/>
        </w:rPr>
        <w:t xml:space="preserve">关于中小微企业参与投标</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中小微企业是指符合《政府采购促进中小企业发展管理办法》（财库</w:t>
      </w:r>
      <w:r>
        <w:rPr>
          <w:rFonts w:ascii="Times New Roman" w:hAnsi="Times New Roman" w:cs="Times New Roman" w:eastAsia="Times New Roman"/>
          <w:color w:val="auto"/>
          <w:spacing w:val="0"/>
          <w:position w:val="0"/>
          <w:sz w:val="24"/>
          <w:shd w:fill="auto" w:val="clear"/>
        </w:rPr>
        <w:t xml:space="preserve">[2020]46</w:t>
      </w:r>
      <w:r>
        <w:rPr>
          <w:rFonts w:ascii="宋体" w:hAnsi="宋体" w:cs="宋体" w:eastAsia="宋体"/>
          <w:color w:val="auto"/>
          <w:spacing w:val="0"/>
          <w:position w:val="0"/>
          <w:sz w:val="24"/>
          <w:shd w:fill="auto" w:val="clear"/>
        </w:rPr>
        <w:t xml:space="preserve">号）规定的供应商。中小微企业参与投标应提供《中小企业声明函》。</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根据财库〔</w:t>
      </w:r>
      <w:r>
        <w:rPr>
          <w:rFonts w:ascii="Times New Roman" w:hAnsi="Times New Roman" w:cs="Times New Roman" w:eastAsia="Times New Roman"/>
          <w:color w:val="auto"/>
          <w:spacing w:val="0"/>
          <w:position w:val="0"/>
          <w:sz w:val="24"/>
          <w:shd w:fill="auto" w:val="clear"/>
        </w:rPr>
        <w:t xml:space="preserve">2014</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68</w:t>
      </w:r>
      <w:r>
        <w:rPr>
          <w:rFonts w:ascii="宋体" w:hAnsi="宋体" w:cs="宋体" w:eastAsia="宋体"/>
          <w:color w:val="auto"/>
          <w:spacing w:val="0"/>
          <w:position w:val="0"/>
          <w:sz w:val="24"/>
          <w:shd w:fill="auto" w:val="clear"/>
        </w:rPr>
        <w:t xml:space="preserve">号《财政部</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设区的市</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根据《财政部</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民政部</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中国残疾人联合会关于促进残疾人就业政府采购政策的通知》（财库〔</w:t>
      </w:r>
      <w:r>
        <w:rPr>
          <w:rFonts w:ascii="Times New Roman" w:hAnsi="Times New Roman" w:cs="Times New Roman" w:eastAsia="Times New Roman"/>
          <w:color w:val="auto"/>
          <w:spacing w:val="0"/>
          <w:position w:val="0"/>
          <w:sz w:val="24"/>
          <w:shd w:fill="auto" w:val="clear"/>
        </w:rPr>
        <w:t xml:space="preserve">2017</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141</w:t>
      </w:r>
      <w:r>
        <w:rPr>
          <w:rFonts w:ascii="宋体" w:hAnsi="宋体" w:cs="宋体" w:eastAsia="宋体"/>
          <w:color w:val="auto"/>
          <w:spacing w:val="0"/>
          <w:position w:val="0"/>
          <w:sz w:val="24"/>
          <w:shd w:fill="auto" w:val="clear"/>
        </w:rPr>
        <w:t xml:space="preserve">号）的规定，残疾人福利性单位视同为小型、微型企业。</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4.6 </w:t>
      </w:r>
      <w:r>
        <w:rPr>
          <w:rFonts w:ascii="宋体" w:hAnsi="宋体" w:cs="宋体" w:eastAsia="宋体"/>
          <w:color w:val="auto"/>
          <w:spacing w:val="0"/>
          <w:position w:val="0"/>
          <w:sz w:val="24"/>
          <w:shd w:fill="auto" w:val="clear"/>
        </w:rPr>
        <w:t xml:space="preserve">关于分公司投标</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根据国务院《物业管理条例》第三十二条的规定“从事物业管理活动的企业应当具有独立的法人资格”，因此本项目不接受分公司投标。</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4.7 </w:t>
      </w:r>
      <w:r>
        <w:rPr>
          <w:rFonts w:ascii="宋体" w:hAnsi="宋体" w:cs="宋体" w:eastAsia="宋体"/>
          <w:color w:val="auto"/>
          <w:spacing w:val="0"/>
          <w:position w:val="0"/>
          <w:sz w:val="24"/>
          <w:shd w:fill="auto" w:val="clear"/>
        </w:rPr>
        <w:t xml:space="preserve">关于提供前期服务的供应商</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为采购项目提供整体设计、规范编制或者项目管理、监理、检测等服务的供应商，不得再参加该采购项目的其他采购活动。</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宋体" w:hAnsi="宋体" w:cs="宋体" w:eastAsia="宋体"/>
          <w:color w:val="auto"/>
          <w:spacing w:val="0"/>
          <w:position w:val="0"/>
          <w:sz w:val="24"/>
          <w:shd w:fill="auto" w:val="clear"/>
        </w:rPr>
        <w:t xml:space="preserve">合格的服务</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5.1 </w:t>
      </w:r>
      <w:r>
        <w:rPr>
          <w:rFonts w:ascii="宋体" w:hAnsi="宋体" w:cs="宋体" w:eastAsia="宋体"/>
          <w:color w:val="auto"/>
          <w:spacing w:val="0"/>
          <w:position w:val="0"/>
          <w:sz w:val="24"/>
          <w:shd w:fill="auto" w:val="clear"/>
        </w:rPr>
        <w:t xml:space="preserve">投标人所提供的服务应当没有侵犯任何第三方的知识产权、技术秘密等合法权利。</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5.2 </w:t>
      </w:r>
      <w:r>
        <w:rPr>
          <w:rFonts w:ascii="宋体" w:hAnsi="宋体" w:cs="宋体" w:eastAsia="宋体"/>
          <w:color w:val="auto"/>
          <w:spacing w:val="0"/>
          <w:position w:val="0"/>
          <w:sz w:val="24"/>
          <w:shd w:fill="auto" w:val="clear"/>
        </w:rPr>
        <w:t xml:space="preserve">投标人提供的服务应当符合招标文件的要求，并且其质量完全符合国家标准、行业标准或地方标准。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5.3 </w:t>
      </w:r>
      <w:r>
        <w:rPr>
          <w:rFonts w:ascii="宋体" w:hAnsi="宋体" w:cs="宋体" w:eastAsia="宋体"/>
          <w:color w:val="auto"/>
          <w:spacing w:val="0"/>
          <w:position w:val="0"/>
          <w:sz w:val="24"/>
          <w:shd w:fill="auto" w:val="clear"/>
        </w:rPr>
        <w:t xml:space="preserve">系统软件、通用软件必须是具有在中国境内的合法使用权或版权的正版软件，涉及到第三方提出侵权或知识产权的起诉及支付版税等费用由投标人承担所有责任及费用。</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w:t>
      </w:r>
      <w:r>
        <w:rPr>
          <w:rFonts w:ascii="宋体" w:hAnsi="宋体" w:cs="宋体" w:eastAsia="宋体"/>
          <w:color w:val="auto"/>
          <w:spacing w:val="0"/>
          <w:position w:val="0"/>
          <w:sz w:val="24"/>
          <w:shd w:fill="auto" w:val="clear"/>
        </w:rPr>
        <w:t xml:space="preserve">投标费用</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无论投标过程中的做法和结果如何，投标人自行承担所有与参加投标有关的费用。</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 </w:t>
      </w:r>
      <w:r>
        <w:rPr>
          <w:rFonts w:ascii="宋体" w:hAnsi="宋体" w:cs="宋体" w:eastAsia="宋体"/>
          <w:color w:val="auto"/>
          <w:spacing w:val="0"/>
          <w:position w:val="0"/>
          <w:sz w:val="24"/>
          <w:shd w:fill="auto" w:val="clear"/>
        </w:rPr>
        <w:t xml:space="preserve">信息发布</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项目需要公开的有关信息，包括招标公告、更正公告、中标公告、终止公告等与招标活动有关的通知，采购人、采购代理机构均将通过“中国政府采购网”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 </w:t>
      </w:r>
      <w:r>
        <w:rPr>
          <w:rFonts w:ascii="宋体" w:hAnsi="宋体" w:cs="宋体" w:eastAsia="宋体"/>
          <w:color w:val="auto"/>
          <w:spacing w:val="0"/>
          <w:position w:val="0"/>
          <w:sz w:val="24"/>
          <w:shd w:fill="auto" w:val="clear"/>
        </w:rPr>
        <w:t xml:space="preserve">询问与质疑</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8.1 </w:t>
      </w:r>
      <w:r>
        <w:rPr>
          <w:rFonts w:ascii="宋体" w:hAnsi="宋体" w:cs="宋体" w:eastAsia="宋体"/>
          <w:color w:val="auto"/>
          <w:spacing w:val="0"/>
          <w:position w:val="0"/>
          <w:sz w:val="24"/>
          <w:shd w:fill="auto" w:val="clear"/>
        </w:rPr>
        <w:t xml:space="preserve">根据《政府采购质疑和投诉办法》（财政部令第</w:t>
      </w:r>
      <w:r>
        <w:rPr>
          <w:rFonts w:ascii="Times New Roman" w:hAnsi="Times New Roman" w:cs="Times New Roman" w:eastAsia="Times New Roman"/>
          <w:color w:val="auto"/>
          <w:spacing w:val="0"/>
          <w:position w:val="0"/>
          <w:sz w:val="24"/>
          <w:shd w:fill="auto" w:val="clear"/>
        </w:rPr>
        <w:t xml:space="preserve">94</w:t>
      </w:r>
      <w:r>
        <w:rPr>
          <w:rFonts w:ascii="宋体" w:hAnsi="宋体" w:cs="宋体" w:eastAsia="宋体"/>
          <w:color w:val="auto"/>
          <w:spacing w:val="0"/>
          <w:position w:val="0"/>
          <w:sz w:val="24"/>
          <w:shd w:fill="auto" w:val="clear"/>
        </w:rPr>
        <w:t xml:space="preserve">号）、《天津市财政局关于转发</w:t>
      </w:r>
      <w:r>
        <w:rPr>
          <w:rFonts w:ascii="Times New Roman" w:hAnsi="Times New Roman" w:cs="Times New Roman" w:eastAsia="Times New Roman"/>
          <w:color w:val="auto"/>
          <w:spacing w:val="0"/>
          <w:position w:val="0"/>
          <w:sz w:val="24"/>
          <w:shd w:fill="auto" w:val="clear"/>
        </w:rPr>
        <w:t xml:space="preserve">&lt;</w:t>
      </w:r>
      <w:r>
        <w:rPr>
          <w:rFonts w:ascii="宋体" w:hAnsi="宋体" w:cs="宋体" w:eastAsia="宋体"/>
          <w:color w:val="auto"/>
          <w:spacing w:val="0"/>
          <w:position w:val="0"/>
          <w:sz w:val="24"/>
          <w:shd w:fill="auto" w:val="clear"/>
        </w:rPr>
        <w:t xml:space="preserve">财政部关于进一步加强政府采购需求和履约验收管理的指导意见</w:t>
      </w:r>
      <w:r>
        <w:rPr>
          <w:rFonts w:ascii="Times New Roman" w:hAnsi="Times New Roman" w:cs="Times New Roman" w:eastAsia="Times New Roman"/>
          <w:color w:val="auto"/>
          <w:spacing w:val="0"/>
          <w:position w:val="0"/>
          <w:sz w:val="24"/>
          <w:shd w:fill="auto" w:val="clear"/>
        </w:rPr>
        <w:t xml:space="preserve">&gt;</w:t>
      </w:r>
      <w:r>
        <w:rPr>
          <w:rFonts w:ascii="宋体" w:hAnsi="宋体" w:cs="宋体" w:eastAsia="宋体"/>
          <w:color w:val="auto"/>
          <w:spacing w:val="0"/>
          <w:position w:val="0"/>
          <w:sz w:val="24"/>
          <w:shd w:fill="auto" w:val="clear"/>
        </w:rPr>
        <w:t xml:space="preserve">的通知》（津财采</w:t>
      </w:r>
      <w:r>
        <w:rPr>
          <w:rFonts w:ascii="Times New Roman" w:hAnsi="Times New Roman" w:cs="Times New Roman" w:eastAsia="Times New Roman"/>
          <w:color w:val="auto"/>
          <w:spacing w:val="0"/>
          <w:position w:val="0"/>
          <w:sz w:val="24"/>
          <w:shd w:fill="auto" w:val="clear"/>
        </w:rPr>
        <w:t xml:space="preserve">[2017]4</w:t>
      </w:r>
      <w:r>
        <w:rPr>
          <w:rFonts w:ascii="宋体" w:hAnsi="宋体" w:cs="宋体" w:eastAsia="宋体"/>
          <w:color w:val="auto"/>
          <w:spacing w:val="0"/>
          <w:position w:val="0"/>
          <w:sz w:val="24"/>
          <w:shd w:fill="auto" w:val="clear"/>
        </w:rPr>
        <w:t xml:space="preserve">号）的要求及委托代理协议的授权范围，针对采购文件的询问、质疑应当向采购人提出；针对采购过程、采购结果的询问、质疑应当向天津市政府采购中心提出。</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8.2 </w:t>
      </w:r>
      <w:r>
        <w:rPr>
          <w:rFonts w:ascii="宋体" w:hAnsi="宋体" w:cs="宋体" w:eastAsia="宋体"/>
          <w:color w:val="auto"/>
          <w:spacing w:val="0"/>
          <w:position w:val="0"/>
          <w:sz w:val="24"/>
          <w:shd w:fill="auto" w:val="clear"/>
        </w:rPr>
        <w:t xml:space="preserve">询问</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）询问可以采取电话、当面或书面等形式。</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）采购人应当自收到供应商询问之日起</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个工作日内作出答复，但答复的内容不得涉及商业秘密或者依法应当保密的内容。</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8.3 </w:t>
      </w:r>
      <w:r>
        <w:rPr>
          <w:rFonts w:ascii="宋体" w:hAnsi="宋体" w:cs="宋体" w:eastAsia="宋体"/>
          <w:color w:val="auto"/>
          <w:spacing w:val="0"/>
          <w:position w:val="0"/>
          <w:sz w:val="24"/>
          <w:shd w:fill="auto" w:val="clear"/>
        </w:rPr>
        <w:t xml:space="preserve">质疑</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）提出质疑的供应商应当是参与所质疑项目采购活动的供应商。</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）供应商认为采购文件、采购过程和采购结果使自己的权益受到损害的，可以在知道或者应知其权益受到损害之日起七个工作日内，以书面原件形式针对同一采购程序环节一次性提出质疑，否则不予受理。</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针对采购结果的质疑，供应商可通过天津市政府采购中心招投标系统“质疑”模块在线提出。</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）质疑函应当符合《政府采购质疑和投诉办法》（财政部令第</w:t>
      </w:r>
      <w:r>
        <w:rPr>
          <w:rFonts w:ascii="Times New Roman" w:hAnsi="Times New Roman" w:cs="Times New Roman" w:eastAsia="Times New Roman"/>
          <w:color w:val="auto"/>
          <w:spacing w:val="0"/>
          <w:position w:val="0"/>
          <w:sz w:val="24"/>
          <w:shd w:fill="auto" w:val="clear"/>
        </w:rPr>
        <w:t xml:space="preserve">94</w:t>
      </w:r>
      <w:r>
        <w:rPr>
          <w:rFonts w:ascii="宋体" w:hAnsi="宋体" w:cs="宋体" w:eastAsia="宋体"/>
          <w:color w:val="auto"/>
          <w:spacing w:val="0"/>
          <w:position w:val="0"/>
          <w:sz w:val="24"/>
          <w:shd w:fill="auto" w:val="clear"/>
        </w:rPr>
        <w:t xml:space="preserve">号）第十二条的规定，并按照统一格式提出（具体格式可参照天津市政府采购网（</w:t>
      </w:r>
      <w:hyperlink xmlns:r="http://schemas.openxmlformats.org/officeDocument/2006/relationships" r:id="docRId14">
        <w:r>
          <w:rPr>
            <w:rFonts w:ascii="Times New Roman" w:hAnsi="Times New Roman" w:cs="Times New Roman" w:eastAsia="Times New Roman"/>
            <w:color w:val="0000FF"/>
            <w:spacing w:val="0"/>
            <w:position w:val="0"/>
            <w:sz w:val="24"/>
            <w:u w:val="single"/>
            <w:shd w:fill="auto" w:val="clear"/>
          </w:rPr>
          <w:t xml:space="preserve">http://tjgp.cz.tj.gov.cn</w:t>
        </w:r>
      </w:hyperlink>
      <w:r>
        <w:rPr>
          <w:rFonts w:ascii="宋体" w:hAnsi="宋体" w:cs="宋体" w:eastAsia="宋体"/>
          <w:color w:val="auto"/>
          <w:spacing w:val="0"/>
          <w:position w:val="0"/>
          <w:sz w:val="24"/>
          <w:shd w:fill="auto" w:val="clear"/>
        </w:rPr>
        <w:t xml:space="preserve">）“下载专区”中的“质疑函格式文本”）。质疑函应当明确阐述采购文件、采购过程、采购结果使自己的合法权益受到损害的法律依据、事实依据、相关证明材料及证据来源，以便于有关单位调查、答复和处理。</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8.4 </w:t>
      </w:r>
      <w:r>
        <w:rPr>
          <w:rFonts w:ascii="宋体" w:hAnsi="宋体" w:cs="宋体" w:eastAsia="宋体"/>
          <w:color w:val="auto"/>
          <w:spacing w:val="0"/>
          <w:position w:val="0"/>
          <w:sz w:val="24"/>
          <w:shd w:fill="auto" w:val="clear"/>
        </w:rPr>
        <w:t xml:space="preserve">针对询问或质疑的答复内容需要修改采购文件的，其修改内容应当以中国政府采购网发布的更正公告为准。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9. </w:t>
      </w:r>
      <w:r>
        <w:rPr>
          <w:rFonts w:ascii="宋体" w:hAnsi="宋体" w:cs="宋体" w:eastAsia="宋体"/>
          <w:color w:val="auto"/>
          <w:spacing w:val="0"/>
          <w:position w:val="0"/>
          <w:sz w:val="24"/>
          <w:shd w:fill="auto" w:val="clear"/>
        </w:rPr>
        <w:t xml:space="preserve">其他</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本《投标须知》的条款如与《投标邀请函》、《招标项目需求》就同一内容的表述不一致的，以《投标邀请函》、《招标项目需求》中规定的内容为准。</w:t>
      </w:r>
    </w:p>
    <w:p>
      <w:pPr>
        <w:spacing w:before="0" w:after="0" w:line="36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  </w:t>
      </w:r>
      <w:r>
        <w:rPr>
          <w:rFonts w:ascii="宋体" w:hAnsi="宋体" w:cs="宋体" w:eastAsia="宋体"/>
          <w:color w:val="auto"/>
          <w:spacing w:val="0"/>
          <w:position w:val="0"/>
          <w:sz w:val="24"/>
          <w:shd w:fill="auto" w:val="clear"/>
        </w:rPr>
        <w:t xml:space="preserve">招标文件说明</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 </w:t>
      </w:r>
      <w:r>
        <w:rPr>
          <w:rFonts w:ascii="宋体" w:hAnsi="宋体" w:cs="宋体" w:eastAsia="宋体"/>
          <w:color w:val="auto"/>
          <w:spacing w:val="0"/>
          <w:position w:val="0"/>
          <w:sz w:val="24"/>
          <w:shd w:fill="auto" w:val="clear"/>
        </w:rPr>
        <w:t xml:space="preserve">招标文件的构成</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10.1</w:t>
      </w:r>
      <w:r>
        <w:rPr>
          <w:rFonts w:ascii="宋体" w:hAnsi="宋体" w:cs="宋体" w:eastAsia="宋体"/>
          <w:color w:val="auto"/>
          <w:spacing w:val="0"/>
          <w:position w:val="0"/>
          <w:sz w:val="24"/>
          <w:shd w:fill="auto" w:val="clear"/>
        </w:rPr>
        <w:t xml:space="preserve">招标文件由下述部分组成：</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）投标邀请函</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）招标项目需求</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）投标须知</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）合同条款</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）投标文件格式</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6</w:t>
      </w:r>
      <w:r>
        <w:rPr>
          <w:rFonts w:ascii="宋体" w:hAnsi="宋体" w:cs="宋体" w:eastAsia="宋体"/>
          <w:color w:val="auto"/>
          <w:spacing w:val="0"/>
          <w:position w:val="0"/>
          <w:sz w:val="24"/>
          <w:shd w:fill="auto" w:val="clear"/>
        </w:rPr>
        <w:t xml:space="preserve">）本项目招标文件的更正公告内容（如有）</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10.2 </w:t>
      </w:r>
      <w:r>
        <w:rPr>
          <w:rFonts w:ascii="宋体" w:hAnsi="宋体" w:cs="宋体" w:eastAsia="宋体"/>
          <w:color w:val="auto"/>
          <w:spacing w:val="0"/>
          <w:position w:val="0"/>
          <w:sz w:val="24"/>
          <w:shd w:fill="auto" w:val="clear"/>
        </w:rPr>
        <w:t xml:space="preserve">除非有特殊要求，招标文件不单独提供招标项目使用地的自然环境、气候条件、公用设施等情况，投标人被视为熟悉上述与履行合同有关的一切情况。</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10.3 </w:t>
      </w:r>
      <w:r>
        <w:rPr>
          <w:rFonts w:ascii="宋体" w:hAnsi="宋体" w:cs="宋体" w:eastAsia="宋体"/>
          <w:color w:val="auto"/>
          <w:spacing w:val="0"/>
          <w:position w:val="0"/>
          <w:sz w:val="24"/>
          <w:shd w:fill="auto" w:val="clear"/>
        </w:rPr>
        <w:t xml:space="preserve">加注“★”号条款为实质性条款，不得出现负偏离，发生负偏离即做无效标处理。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10.4 </w:t>
      </w:r>
      <w:r>
        <w:rPr>
          <w:rFonts w:ascii="宋体" w:hAnsi="宋体" w:cs="宋体" w:eastAsia="宋体"/>
          <w:color w:val="auto"/>
          <w:spacing w:val="0"/>
          <w:position w:val="0"/>
          <w:sz w:val="24"/>
          <w:shd w:fill="auto" w:val="clear"/>
        </w:rPr>
        <w:t xml:space="preserve">招标文件中涉及的参照品牌、型号仅起说明作用，并没有任何限制性，投标人在投标中可以选用其他替代品牌或型号，但这些替代要实质上优于或相当于招标要求。</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11. </w:t>
      </w:r>
      <w:r>
        <w:rPr>
          <w:rFonts w:ascii="宋体" w:hAnsi="宋体" w:cs="宋体" w:eastAsia="宋体"/>
          <w:color w:val="auto"/>
          <w:spacing w:val="0"/>
          <w:position w:val="0"/>
          <w:sz w:val="24"/>
          <w:shd w:fill="auto" w:val="clear"/>
        </w:rPr>
        <w:t xml:space="preserve">招标文件的澄清和修改</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11.1 </w:t>
      </w:r>
      <w:r>
        <w:rPr>
          <w:rFonts w:ascii="宋体" w:hAnsi="宋体" w:cs="宋体" w:eastAsia="宋体"/>
          <w:color w:val="auto"/>
          <w:spacing w:val="0"/>
          <w:position w:val="0"/>
          <w:sz w:val="24"/>
          <w:shd w:fill="auto" w:val="clear"/>
        </w:rPr>
        <w:t xml:space="preserve">投标截止前，采购人、采购代理机构需要对招标文件进行补充或修改的，采购人、采购代理机构将会通过“中国政府采购网”以更正公告形式发布。</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11.2 </w:t>
      </w:r>
      <w:r>
        <w:rPr>
          <w:rFonts w:ascii="宋体" w:hAnsi="宋体" w:cs="宋体" w:eastAsia="宋体"/>
          <w:color w:val="auto"/>
          <w:spacing w:val="0"/>
          <w:position w:val="0"/>
          <w:sz w:val="24"/>
          <w:shd w:fill="auto" w:val="clear"/>
        </w:rPr>
        <w:t xml:space="preserve">更正公告一经在“中国政府采购网”发布，天津市政府采购中心招投标系统将自动发送通知至已获取招标文件供应商的“查看项目文件”，视同已书面通知所有招标文件的收受人。请参与项目的供应商及时关注更正公告，由此导致的风险由投标人自行承担，采购人、采购代理机构不承担任何责任。</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11.3 </w:t>
      </w:r>
      <w:r>
        <w:rPr>
          <w:rFonts w:ascii="宋体" w:hAnsi="宋体" w:cs="宋体" w:eastAsia="宋体"/>
          <w:color w:val="auto"/>
          <w:spacing w:val="0"/>
          <w:position w:val="0"/>
          <w:sz w:val="24"/>
          <w:shd w:fill="auto" w:val="clear"/>
        </w:rPr>
        <w:t xml:space="preserve">更正公告的内容为招标文件的组成部分。当招标文件与更正公告就同一内容的表述不一致时，以最后发出的更正公告内容为准。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11.4 </w:t>
      </w:r>
      <w:r>
        <w:rPr>
          <w:rFonts w:ascii="宋体" w:hAnsi="宋体" w:cs="宋体" w:eastAsia="宋体"/>
          <w:color w:val="auto"/>
          <w:spacing w:val="0"/>
          <w:position w:val="0"/>
          <w:sz w:val="24"/>
          <w:shd w:fill="auto" w:val="clear"/>
        </w:rPr>
        <w:t xml:space="preserve">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12. </w:t>
      </w:r>
      <w:r>
        <w:rPr>
          <w:rFonts w:ascii="宋体" w:hAnsi="宋体" w:cs="宋体" w:eastAsia="宋体"/>
          <w:color w:val="auto"/>
          <w:spacing w:val="0"/>
          <w:position w:val="0"/>
          <w:sz w:val="24"/>
          <w:shd w:fill="auto" w:val="clear"/>
        </w:rPr>
        <w:t xml:space="preserve">答疑会和踏勘现场</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12.1 </w:t>
      </w:r>
      <w:r>
        <w:rPr>
          <w:rFonts w:ascii="宋体" w:hAnsi="宋体" w:cs="宋体" w:eastAsia="宋体"/>
          <w:color w:val="auto"/>
          <w:spacing w:val="0"/>
          <w:position w:val="0"/>
          <w:sz w:val="24"/>
          <w:shd w:fill="auto" w:val="clear"/>
        </w:rPr>
        <w:t xml:space="preserve">采购人、采购代理机构召开答疑会的，所有投标人应按《投标邀请函》规定的时间、地点参加答疑会。投标人如不参加，其风险由投标人自行承担，采购人、采购代理机构不承担任何责任。</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12.2 </w:t>
      </w:r>
      <w:r>
        <w:rPr>
          <w:rFonts w:ascii="宋体" w:hAnsi="宋体" w:cs="宋体" w:eastAsia="宋体"/>
          <w:color w:val="auto"/>
          <w:spacing w:val="0"/>
          <w:position w:val="0"/>
          <w:sz w:val="24"/>
          <w:shd w:fill="auto" w:val="clear"/>
        </w:rPr>
        <w:t xml:space="preserve">采购人、采购代理机构组织踏勘现场的，所有投标人按《投标邀请函》规定的时间、地点参加踏勘现场活动。投标人如不参加，其风险由投标人自行承担，采购人、采购代理机构不承担任何责任。</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12.3 </w:t>
      </w:r>
      <w:r>
        <w:rPr>
          <w:rFonts w:ascii="宋体" w:hAnsi="宋体" w:cs="宋体" w:eastAsia="宋体"/>
          <w:color w:val="auto"/>
          <w:spacing w:val="0"/>
          <w:position w:val="0"/>
          <w:sz w:val="24"/>
          <w:shd w:fill="auto" w:val="clear"/>
        </w:rPr>
        <w:t xml:space="preserve">采购人、采购代理机构在答疑会或踏勘现场中口头介绍的情况，除经“中国政府采购网”以更正公告的形式发布外，不构成对招标文件的修改，不作为投标人编制投标文件的依据。</w:t>
      </w:r>
    </w:p>
    <w:p>
      <w:pPr>
        <w:spacing w:before="0" w:after="0" w:line="36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  </w:t>
      </w:r>
      <w:r>
        <w:rPr>
          <w:rFonts w:ascii="宋体" w:hAnsi="宋体" w:cs="宋体" w:eastAsia="宋体"/>
          <w:color w:val="auto"/>
          <w:spacing w:val="0"/>
          <w:position w:val="0"/>
          <w:sz w:val="24"/>
          <w:shd w:fill="auto" w:val="clear"/>
        </w:rPr>
        <w:t xml:space="preserve">投标文件的编制</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13. </w:t>
      </w:r>
      <w:r>
        <w:rPr>
          <w:rFonts w:ascii="宋体" w:hAnsi="宋体" w:cs="宋体" w:eastAsia="宋体"/>
          <w:color w:val="auto"/>
          <w:spacing w:val="0"/>
          <w:position w:val="0"/>
          <w:sz w:val="24"/>
          <w:shd w:fill="auto" w:val="clear"/>
        </w:rPr>
        <w:t xml:space="preserve">要求</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13.1 </w:t>
      </w:r>
      <w:r>
        <w:rPr>
          <w:rFonts w:ascii="宋体" w:hAnsi="宋体" w:cs="宋体" w:eastAsia="宋体"/>
          <w:color w:val="auto"/>
          <w:spacing w:val="0"/>
          <w:position w:val="0"/>
          <w:sz w:val="24"/>
          <w:shd w:fill="auto" w:val="clear"/>
        </w:rPr>
        <w:t xml:space="preserve">投标人应仔细阅读招标文件的所有内容，按招标文件要求编制投标文件，以使其投标对招标文件做出实质性响应。否则，其投标文件可能被拒绝，投标人须自行承担由此引起的风险和责任。</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13.2 </w:t>
      </w:r>
      <w:r>
        <w:rPr>
          <w:rFonts w:ascii="宋体" w:hAnsi="宋体" w:cs="宋体" w:eastAsia="宋体"/>
          <w:color w:val="auto"/>
          <w:spacing w:val="0"/>
          <w:position w:val="0"/>
          <w:sz w:val="24"/>
          <w:shd w:fill="auto" w:val="clear"/>
        </w:rPr>
        <w:t xml:space="preserve">投标人应根据招标项目需求和投标文件格式编制投标文件，保证其真实有效，并承担相应的法律责任。</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13.3 </w:t>
      </w:r>
      <w:r>
        <w:rPr>
          <w:rFonts w:ascii="宋体" w:hAnsi="宋体" w:cs="宋体" w:eastAsia="宋体"/>
          <w:color w:val="auto"/>
          <w:spacing w:val="0"/>
          <w:position w:val="0"/>
          <w:sz w:val="24"/>
          <w:shd w:fill="auto" w:val="clear"/>
        </w:rPr>
        <w:t xml:space="preserve">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14. </w:t>
      </w:r>
      <w:r>
        <w:rPr>
          <w:rFonts w:ascii="宋体" w:hAnsi="宋体" w:cs="宋体" w:eastAsia="宋体"/>
          <w:color w:val="auto"/>
          <w:spacing w:val="0"/>
          <w:position w:val="0"/>
          <w:sz w:val="24"/>
          <w:shd w:fill="auto" w:val="clear"/>
        </w:rPr>
        <w:t xml:space="preserve">投标语言及计量单位</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14.1 </w:t>
      </w:r>
      <w:r>
        <w:rPr>
          <w:rFonts w:ascii="宋体" w:hAnsi="宋体" w:cs="宋体" w:eastAsia="宋体"/>
          <w:color w:val="auto"/>
          <w:spacing w:val="0"/>
          <w:position w:val="0"/>
          <w:sz w:val="24"/>
          <w:shd w:fill="auto" w:val="clear"/>
        </w:rPr>
        <w:t xml:space="preserve">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14.2 </w:t>
      </w:r>
      <w:r>
        <w:rPr>
          <w:rFonts w:ascii="宋体" w:hAnsi="宋体" w:cs="宋体" w:eastAsia="宋体"/>
          <w:color w:val="auto"/>
          <w:spacing w:val="0"/>
          <w:position w:val="0"/>
          <w:sz w:val="24"/>
          <w:shd w:fill="auto" w:val="clear"/>
        </w:rPr>
        <w:t xml:space="preserve">除在招标文件中另有规定，投标文件所使用的计量单位均应使用中华人民共和国法定计量单位。</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15. </w:t>
      </w:r>
      <w:r>
        <w:rPr>
          <w:rFonts w:ascii="宋体" w:hAnsi="宋体" w:cs="宋体" w:eastAsia="宋体"/>
          <w:color w:val="auto"/>
          <w:spacing w:val="0"/>
          <w:position w:val="0"/>
          <w:sz w:val="24"/>
          <w:shd w:fill="auto" w:val="clear"/>
        </w:rPr>
        <w:t xml:space="preserve">投标文件格式</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15.1 </w:t>
      </w:r>
      <w:r>
        <w:rPr>
          <w:rFonts w:ascii="宋体" w:hAnsi="宋体" w:cs="宋体" w:eastAsia="宋体"/>
          <w:color w:val="auto"/>
          <w:spacing w:val="0"/>
          <w:position w:val="0"/>
          <w:sz w:val="24"/>
          <w:shd w:fill="auto" w:val="clear"/>
        </w:rPr>
        <w:t xml:space="preserve">投标人应按招标文件中提供的投标文件格式完整填写。因不按要求编制而引起系统无法检索、读取相关信息时，其后果由投标人自行承担。</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15.2 </w:t>
      </w:r>
      <w:r>
        <w:rPr>
          <w:rFonts w:ascii="宋体" w:hAnsi="宋体" w:cs="宋体" w:eastAsia="宋体"/>
          <w:color w:val="auto"/>
          <w:spacing w:val="0"/>
          <w:position w:val="0"/>
          <w:sz w:val="24"/>
          <w:shd w:fill="auto" w:val="clear"/>
        </w:rPr>
        <w:t xml:space="preserve">投标人可对本招标文件“招标项目要求”所列的所有服务进行投标，也可只对其中一包或几包的服务投标；若无特殊说明，每一包的内容不得分项投标，原则上按照整包确定中标供应商。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15.3 </w:t>
      </w:r>
      <w:r>
        <w:rPr>
          <w:rFonts w:ascii="宋体" w:hAnsi="宋体" w:cs="宋体" w:eastAsia="宋体"/>
          <w:color w:val="auto"/>
          <w:spacing w:val="0"/>
          <w:position w:val="0"/>
          <w:sz w:val="24"/>
          <w:shd w:fill="auto" w:val="clear"/>
        </w:rPr>
        <w:t xml:space="preserve">投标人根据招标文件的规定和采购项目的实际情况，拟在中标后将中标项目的非主体、非关键性工作分包的，应当在投标文件中载明分包承担主体，分包承担主体应当具备相应资质条件且不得再次分包。</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15.4 </w:t>
      </w:r>
      <w:r>
        <w:rPr>
          <w:rFonts w:ascii="宋体" w:hAnsi="宋体" w:cs="宋体" w:eastAsia="宋体"/>
          <w:color w:val="auto"/>
          <w:spacing w:val="0"/>
          <w:position w:val="0"/>
          <w:sz w:val="24"/>
          <w:shd w:fill="auto" w:val="clear"/>
        </w:rPr>
        <w:t xml:space="preserve">如投标多个包的，要求按包分别独立制作投标文件。</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15.5 </w:t>
      </w:r>
      <w:r>
        <w:rPr>
          <w:rFonts w:ascii="宋体" w:hAnsi="宋体" w:cs="宋体" w:eastAsia="宋体"/>
          <w:color w:val="auto"/>
          <w:spacing w:val="0"/>
          <w:position w:val="0"/>
          <w:sz w:val="24"/>
          <w:shd w:fill="auto" w:val="clear"/>
        </w:rPr>
        <w:t xml:space="preserve">投标文件（包括封面和目录）的每一页，从封面开始按阿拉伯数字</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…顺序编制页码。</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16. </w:t>
      </w:r>
      <w:r>
        <w:rPr>
          <w:rFonts w:ascii="宋体" w:hAnsi="宋体" w:cs="宋体" w:eastAsia="宋体"/>
          <w:color w:val="auto"/>
          <w:spacing w:val="0"/>
          <w:position w:val="0"/>
          <w:sz w:val="24"/>
          <w:shd w:fill="auto" w:val="clear"/>
        </w:rPr>
        <w:t xml:space="preserve">投标报价</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16.1 </w:t>
      </w:r>
      <w:r>
        <w:rPr>
          <w:rFonts w:ascii="宋体" w:hAnsi="宋体" w:cs="宋体" w:eastAsia="宋体"/>
          <w:color w:val="auto"/>
          <w:spacing w:val="0"/>
          <w:position w:val="0"/>
          <w:sz w:val="24"/>
          <w:shd w:fill="auto" w:val="clear"/>
        </w:rPr>
        <w:t xml:space="preserve">投标书、开标一览表等各表中的报价，若无特殊说明应采用人民币填报。</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16.2 </w:t>
      </w:r>
      <w:r>
        <w:rPr>
          <w:rFonts w:ascii="宋体" w:hAnsi="宋体" w:cs="宋体" w:eastAsia="宋体"/>
          <w:color w:val="auto"/>
          <w:spacing w:val="0"/>
          <w:position w:val="0"/>
          <w:sz w:val="24"/>
          <w:shd w:fill="auto" w:val="clear"/>
        </w:rPr>
        <w:t xml:space="preserve">投标报价是为完成招标文件规定的一切工作所需的全部费用的最终优惠价格。</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16.3 </w:t>
      </w:r>
      <w:r>
        <w:rPr>
          <w:rFonts w:ascii="宋体" w:hAnsi="宋体" w:cs="宋体" w:eastAsia="宋体"/>
          <w:color w:val="auto"/>
          <w:spacing w:val="0"/>
          <w:position w:val="0"/>
          <w:sz w:val="24"/>
          <w:shd w:fill="auto" w:val="clear"/>
        </w:rPr>
        <w:t xml:space="preserve">除《招标项目需求》中说明并允许外，投标的每一个货物、服务的单项报价以及采购项目的投标总价均只允许有一个报价，任何有选择的报价，采购人、采购代理机构均将予以拒绝。</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17. </w:t>
      </w:r>
      <w:r>
        <w:rPr>
          <w:rFonts w:ascii="宋体" w:hAnsi="宋体" w:cs="宋体" w:eastAsia="宋体"/>
          <w:color w:val="auto"/>
          <w:spacing w:val="0"/>
          <w:position w:val="0"/>
          <w:sz w:val="24"/>
          <w:shd w:fill="auto" w:val="clear"/>
        </w:rPr>
        <w:t xml:space="preserve">投标人资格证明文件</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投标人必须提交证明其有资格进行投标和有能力履行合同的文件，作为投标文件的一部分。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）《投标邀请函》中规定的供应商资格要求（实质性要求）证明文件；</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）若国家及行业对投标项目有特殊资格要求的，还须提供特殊资格证明文件；</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）涉及本须知中“</w:t>
      </w:r>
      <w:r>
        <w:rPr>
          <w:rFonts w:ascii="Times New Roman" w:hAnsi="Times New Roman" w:cs="Times New Roman" w:eastAsia="Times New Roman"/>
          <w:color w:val="auto"/>
          <w:spacing w:val="0"/>
          <w:position w:val="0"/>
          <w:sz w:val="24"/>
          <w:shd w:fill="auto" w:val="clear"/>
        </w:rPr>
        <w:t xml:space="preserve">4. </w:t>
      </w:r>
      <w:r>
        <w:rPr>
          <w:rFonts w:ascii="宋体" w:hAnsi="宋体" w:cs="宋体" w:eastAsia="宋体"/>
          <w:color w:val="auto"/>
          <w:spacing w:val="0"/>
          <w:position w:val="0"/>
          <w:sz w:val="24"/>
          <w:shd w:fill="auto" w:val="clear"/>
        </w:rPr>
        <w:t xml:space="preserve">合格的投标人”相关要求的，按其要求执行。</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18. </w:t>
      </w:r>
      <w:r>
        <w:rPr>
          <w:rFonts w:ascii="宋体" w:hAnsi="宋体" w:cs="宋体" w:eastAsia="宋体"/>
          <w:color w:val="auto"/>
          <w:spacing w:val="0"/>
          <w:position w:val="0"/>
          <w:sz w:val="24"/>
          <w:shd w:fill="auto" w:val="clear"/>
        </w:rPr>
        <w:t xml:space="preserve">技术响应文件</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18.1 </w:t>
      </w:r>
      <w:r>
        <w:rPr>
          <w:rFonts w:ascii="宋体" w:hAnsi="宋体" w:cs="宋体" w:eastAsia="宋体"/>
          <w:color w:val="auto"/>
          <w:spacing w:val="0"/>
          <w:position w:val="0"/>
          <w:sz w:val="24"/>
          <w:shd w:fill="auto" w:val="clear"/>
        </w:rPr>
        <w:t xml:space="preserve">投标人须提交证明其拟提供的服务符合招标文件规定的技术响应文件，作为投标文件的一部分。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18.2 </w:t>
      </w:r>
      <w:r>
        <w:rPr>
          <w:rFonts w:ascii="宋体" w:hAnsi="宋体" w:cs="宋体" w:eastAsia="宋体"/>
          <w:color w:val="auto"/>
          <w:spacing w:val="0"/>
          <w:position w:val="0"/>
          <w:sz w:val="24"/>
          <w:shd w:fill="auto" w:val="clear"/>
        </w:rPr>
        <w:t xml:space="preserve">上述技术响应文件可以是文字资料、图纸或数据，其内容应包括但不限于人力、物力等资源的投入以及服务内容、方式、手段、措施、质量保证及建议等。</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19. </w:t>
      </w:r>
      <w:r>
        <w:rPr>
          <w:rFonts w:ascii="宋体" w:hAnsi="宋体" w:cs="宋体" w:eastAsia="宋体"/>
          <w:color w:val="auto"/>
          <w:spacing w:val="0"/>
          <w:position w:val="0"/>
          <w:sz w:val="24"/>
          <w:shd w:fill="auto" w:val="clear"/>
        </w:rPr>
        <w:t xml:space="preserve">投标保证金</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19.1 </w:t>
      </w:r>
      <w:r>
        <w:rPr>
          <w:rFonts w:ascii="宋体" w:hAnsi="宋体" w:cs="宋体" w:eastAsia="宋体"/>
          <w:color w:val="auto"/>
          <w:spacing w:val="0"/>
          <w:position w:val="0"/>
          <w:sz w:val="24"/>
          <w:shd w:fill="auto" w:val="clear"/>
        </w:rPr>
        <w:t xml:space="preserve">按照《招标项目要求》要求执行。</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19.2 </w:t>
      </w:r>
      <w:r>
        <w:rPr>
          <w:rFonts w:ascii="宋体" w:hAnsi="宋体" w:cs="宋体" w:eastAsia="宋体"/>
          <w:color w:val="auto"/>
          <w:spacing w:val="0"/>
          <w:position w:val="0"/>
          <w:sz w:val="24"/>
          <w:shd w:fill="auto" w:val="clear"/>
        </w:rPr>
        <w:t xml:space="preserve">符合《政府采购货物和服务招标投标管理办法》和《政府采购法实施条例》相关规定。</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20. </w:t>
      </w:r>
      <w:r>
        <w:rPr>
          <w:rFonts w:ascii="宋体" w:hAnsi="宋体" w:cs="宋体" w:eastAsia="宋体"/>
          <w:color w:val="auto"/>
          <w:spacing w:val="0"/>
          <w:position w:val="0"/>
          <w:sz w:val="24"/>
          <w:shd w:fill="auto" w:val="clear"/>
        </w:rPr>
        <w:t xml:space="preserve">投标有效期</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20.1 </w:t>
      </w:r>
      <w:r>
        <w:rPr>
          <w:rFonts w:ascii="宋体" w:hAnsi="宋体" w:cs="宋体" w:eastAsia="宋体"/>
          <w:color w:val="auto"/>
          <w:spacing w:val="0"/>
          <w:position w:val="0"/>
          <w:sz w:val="24"/>
          <w:shd w:fill="auto" w:val="clear"/>
        </w:rPr>
        <w:t xml:space="preserve">投标有效期为提交投标文件的截止之日起</w:t>
      </w:r>
      <w:r>
        <w:rPr>
          <w:rFonts w:ascii="Times New Roman" w:hAnsi="Times New Roman" w:cs="Times New Roman" w:eastAsia="Times New Roman"/>
          <w:color w:val="auto"/>
          <w:spacing w:val="0"/>
          <w:position w:val="0"/>
          <w:sz w:val="24"/>
          <w:shd w:fill="auto" w:val="clear"/>
        </w:rPr>
        <w:t xml:space="preserve">60</w:t>
      </w:r>
      <w:r>
        <w:rPr>
          <w:rFonts w:ascii="宋体" w:hAnsi="宋体" w:cs="宋体" w:eastAsia="宋体"/>
          <w:color w:val="auto"/>
          <w:spacing w:val="0"/>
          <w:position w:val="0"/>
          <w:sz w:val="24"/>
          <w:shd w:fill="auto" w:val="clear"/>
        </w:rPr>
        <w:t xml:space="preserve">天。投标书中规定的有效期短于招标文件规定的，其投标将被拒绝。</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20.2 </w:t>
      </w:r>
      <w:r>
        <w:rPr>
          <w:rFonts w:ascii="宋体" w:hAnsi="宋体" w:cs="宋体" w:eastAsia="宋体"/>
          <w:color w:val="auto"/>
          <w:spacing w:val="0"/>
          <w:position w:val="0"/>
          <w:sz w:val="24"/>
          <w:shd w:fill="auto" w:val="clear"/>
        </w:rPr>
        <w:t xml:space="preserve">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21. </w:t>
      </w:r>
      <w:r>
        <w:rPr>
          <w:rFonts w:ascii="宋体" w:hAnsi="宋体" w:cs="宋体" w:eastAsia="宋体"/>
          <w:color w:val="auto"/>
          <w:spacing w:val="0"/>
          <w:position w:val="0"/>
          <w:sz w:val="24"/>
          <w:shd w:fill="auto" w:val="clear"/>
        </w:rPr>
        <w:t xml:space="preserve">投标文件的签署及规定</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21.1 </w:t>
      </w:r>
      <w:r>
        <w:rPr>
          <w:rFonts w:ascii="宋体" w:hAnsi="宋体" w:cs="宋体" w:eastAsia="宋体"/>
          <w:color w:val="auto"/>
          <w:spacing w:val="0"/>
          <w:position w:val="0"/>
          <w:sz w:val="24"/>
          <w:shd w:fill="auto" w:val="clear"/>
        </w:rPr>
        <w:t xml:space="preserve">投标文件应按《招标项目要求》和《投标文件格式》如实编写，未尽事宜可自行补充。投标文件内容不完整、格式不符合导致投标文件被误读、漏读或者查找不到相关内容的，投标人自行承担由此产生的风险。</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21.2 </w:t>
      </w:r>
      <w:r>
        <w:rPr>
          <w:rFonts w:ascii="宋体" w:hAnsi="宋体" w:cs="宋体" w:eastAsia="宋体"/>
          <w:color w:val="auto"/>
          <w:spacing w:val="0"/>
          <w:position w:val="0"/>
          <w:sz w:val="24"/>
          <w:shd w:fill="auto" w:val="clear"/>
        </w:rPr>
        <w:t xml:space="preserve">投标人按照《投标邀请函》的要求提交网上应答并上传加盖投标人电子签章的电子投标文件（以通过天津公共资源电子签章客户端正确读取签章信息为准）。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21.3 </w:t>
      </w:r>
      <w:r>
        <w:rPr>
          <w:rFonts w:ascii="宋体" w:hAnsi="宋体" w:cs="宋体" w:eastAsia="宋体"/>
          <w:color w:val="auto"/>
          <w:spacing w:val="0"/>
          <w:position w:val="0"/>
          <w:sz w:val="24"/>
          <w:shd w:fill="auto" w:val="clear"/>
        </w:rPr>
        <w:t xml:space="preserve">若有修改须于规定时间内重新提交电子投标文件。投标文件因模糊不清或表达不清所引起的后果由投标人自负。</w:t>
      </w:r>
    </w:p>
    <w:p>
      <w:pPr>
        <w:spacing w:before="0" w:after="0" w:line="36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  </w:t>
      </w:r>
      <w:r>
        <w:rPr>
          <w:rFonts w:ascii="宋体" w:hAnsi="宋体" w:cs="宋体" w:eastAsia="宋体"/>
          <w:color w:val="auto"/>
          <w:spacing w:val="0"/>
          <w:position w:val="0"/>
          <w:sz w:val="24"/>
          <w:shd w:fill="auto" w:val="clear"/>
        </w:rPr>
        <w:t xml:space="preserve">投标文件的网上应答和提交</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22. </w:t>
      </w:r>
      <w:r>
        <w:rPr>
          <w:rFonts w:ascii="宋体" w:hAnsi="宋体" w:cs="宋体" w:eastAsia="宋体"/>
          <w:color w:val="auto"/>
          <w:spacing w:val="0"/>
          <w:position w:val="0"/>
          <w:sz w:val="24"/>
          <w:shd w:fill="auto" w:val="clear"/>
        </w:rPr>
        <w:t xml:space="preserve">投标人须按《投标邀请函》规定提交网上应答并上传加盖投标人电子签章的电子投标文件（以通过天津公共资源电子签章客户端正确读取签章信息为准）。具体方式：使用天津数字认证有限公司发出的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数字证书（原天津市电子认证中心发出尚在有效期内的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数字证书仍可使用）登录天津市政府采购中心网（网址：</w:t>
      </w:r>
      <w:hyperlink xmlns:r="http://schemas.openxmlformats.org/officeDocument/2006/relationships" r:id="docRId15">
        <w:r>
          <w:rPr>
            <w:rFonts w:ascii="Times New Roman" w:hAnsi="Times New Roman" w:cs="Times New Roman" w:eastAsia="Times New Roman"/>
            <w:color w:val="0000FF"/>
            <w:spacing w:val="0"/>
            <w:position w:val="0"/>
            <w:sz w:val="24"/>
            <w:u w:val="single"/>
            <w:shd w:fill="auto" w:val="clear"/>
          </w:rPr>
          <w:t xml:space="preserve">http://tjgpc.zwfwb.tj.gov.cn</w:t>
        </w:r>
      </w:hyperlink>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网上招投标”</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供应商登录”</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w:t>
      </w:r>
      <w:r>
        <w:rPr>
          <w:rFonts w:ascii="Times New Roman" w:hAnsi="Times New Roman" w:cs="Times New Roman" w:eastAsia="Times New Roman"/>
          <w:color w:val="auto"/>
          <w:spacing w:val="0"/>
          <w:position w:val="0"/>
          <w:sz w:val="24"/>
          <w:shd w:fill="auto" w:val="clear"/>
        </w:rPr>
        <w:t xml:space="preserve">79</w:t>
      </w:r>
      <w:r>
        <w:rPr>
          <w:rFonts w:ascii="宋体" w:hAnsi="宋体" w:cs="宋体" w:eastAsia="宋体"/>
          <w:color w:val="auto"/>
          <w:spacing w:val="0"/>
          <w:position w:val="0"/>
          <w:sz w:val="24"/>
          <w:shd w:fill="auto" w:val="clear"/>
        </w:rPr>
        <w:t xml:space="preserve">号天津市政府采购中心窗口完成上述操作。</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23. </w:t>
      </w:r>
      <w:r>
        <w:rPr>
          <w:rFonts w:ascii="宋体" w:hAnsi="宋体" w:cs="宋体" w:eastAsia="宋体"/>
          <w:color w:val="auto"/>
          <w:spacing w:val="0"/>
          <w:position w:val="0"/>
          <w:sz w:val="24"/>
          <w:shd w:fill="auto" w:val="clear"/>
        </w:rPr>
        <w:t xml:space="preserve">制作和上传电子投标文件要求</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23.1 </w:t>
      </w:r>
      <w:r>
        <w:rPr>
          <w:rFonts w:ascii="宋体" w:hAnsi="宋体" w:cs="宋体" w:eastAsia="宋体"/>
          <w:color w:val="auto"/>
          <w:spacing w:val="0"/>
          <w:position w:val="0"/>
          <w:sz w:val="24"/>
          <w:shd w:fill="auto" w:val="clear"/>
        </w:rPr>
        <w:t xml:space="preserve">投标人须下载天津市政府采购中心网</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下载中心</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《天津公共资源电子签章客户端安装包及使用说明》。</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23.2 </w:t>
      </w:r>
      <w:r>
        <w:rPr>
          <w:rFonts w:ascii="宋体" w:hAnsi="宋体" w:cs="宋体" w:eastAsia="宋体"/>
          <w:color w:val="auto"/>
          <w:spacing w:val="0"/>
          <w:position w:val="0"/>
          <w:sz w:val="24"/>
          <w:shd w:fill="auto" w:val="clear"/>
        </w:rPr>
        <w:t xml:space="preserve">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特别提醒：</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）投标人应当按照天津公共资源电子签章客户端使用说明的要求使用电子签章客户端软件。不按本使用说明使用电子签章客户端软件，或使用</w:t>
      </w:r>
      <w:r>
        <w:rPr>
          <w:rFonts w:ascii="Times New Roman" w:hAnsi="Times New Roman" w:cs="Times New Roman" w:eastAsia="Times New Roman"/>
          <w:color w:val="auto"/>
          <w:spacing w:val="0"/>
          <w:position w:val="0"/>
          <w:sz w:val="24"/>
          <w:shd w:fill="auto" w:val="clear"/>
        </w:rPr>
        <w:t xml:space="preserve">word</w:t>
      </w:r>
      <w:r>
        <w:rPr>
          <w:rFonts w:ascii="宋体" w:hAnsi="宋体" w:cs="宋体" w:eastAsia="宋体"/>
          <w:color w:val="auto"/>
          <w:spacing w:val="0"/>
          <w:position w:val="0"/>
          <w:sz w:val="24"/>
          <w:shd w:fill="auto" w:val="clear"/>
        </w:rPr>
        <w:t xml:space="preserve">等其它软件进行签章工作，将会造成天津公共资源电子签章客户端无法读取签章信息，并导致投标无效。</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23.3 </w:t>
      </w:r>
      <w:r>
        <w:rPr>
          <w:rFonts w:ascii="宋体" w:hAnsi="宋体" w:cs="宋体" w:eastAsia="宋体"/>
          <w:color w:val="auto"/>
          <w:spacing w:val="0"/>
          <w:position w:val="0"/>
          <w:sz w:val="24"/>
          <w:shd w:fill="auto" w:val="clear"/>
        </w:rPr>
        <w:t xml:space="preserve">投标人须保证电子投标文件清晰，便于识别，如因上传、扫描、格式等原因导致评审时受到影响，由投标人自行承担相应责任。</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24. </w:t>
      </w:r>
      <w:r>
        <w:rPr>
          <w:rFonts w:ascii="宋体" w:hAnsi="宋体" w:cs="宋体" w:eastAsia="宋体"/>
          <w:color w:val="auto"/>
          <w:spacing w:val="0"/>
          <w:position w:val="0"/>
          <w:sz w:val="24"/>
          <w:shd w:fill="auto" w:val="clear"/>
        </w:rPr>
        <w:t xml:space="preserve">投标人须承诺接受电子投标的方式，并自行承担由此带来的废标、无效投标的风险。</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25. </w:t>
      </w:r>
      <w:r>
        <w:rPr>
          <w:rFonts w:ascii="宋体" w:hAnsi="宋体" w:cs="宋体" w:eastAsia="宋体"/>
          <w:color w:val="auto"/>
          <w:spacing w:val="0"/>
          <w:position w:val="0"/>
          <w:sz w:val="24"/>
          <w:shd w:fill="auto" w:val="clear"/>
        </w:rPr>
        <w:t xml:space="preserve">未按招标文件的规定提交网上应答和上传加盖投标人电子签章的电子投标文件（以通过天津公共资源电子签章客户端正确读取签章信息为准）的投标将被拒绝。</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  </w:t>
      </w:r>
      <w:r>
        <w:rPr>
          <w:rFonts w:ascii="宋体" w:hAnsi="宋体" w:cs="宋体" w:eastAsia="宋体"/>
          <w:color w:val="auto"/>
          <w:spacing w:val="0"/>
          <w:position w:val="0"/>
          <w:sz w:val="24"/>
          <w:shd w:fill="auto" w:val="clear"/>
        </w:rPr>
        <w:t xml:space="preserve">开标和评标</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26. </w:t>
      </w:r>
      <w:r>
        <w:rPr>
          <w:rFonts w:ascii="宋体" w:hAnsi="宋体" w:cs="宋体" w:eastAsia="宋体"/>
          <w:color w:val="auto"/>
          <w:spacing w:val="0"/>
          <w:position w:val="0"/>
          <w:sz w:val="24"/>
          <w:shd w:fill="auto" w:val="clear"/>
        </w:rPr>
        <w:t xml:space="preserve">开标解密和资格审查</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26.1 </w:t>
      </w:r>
      <w:r>
        <w:rPr>
          <w:rFonts w:ascii="宋体" w:hAnsi="宋体" w:cs="宋体" w:eastAsia="宋体"/>
          <w:color w:val="auto"/>
          <w:spacing w:val="0"/>
          <w:position w:val="0"/>
          <w:sz w:val="24"/>
          <w:shd w:fill="auto" w:val="clear"/>
        </w:rPr>
        <w:t xml:space="preserve">投标人须于《投标邀请函》中规定的时间内使用天津数字认证有限公司发出的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数字证书（原天津市电子认证中心发出尚在有效期内的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数字证书仍可使用）登录天津市政府采购中心网（网址：</w:t>
      </w:r>
      <w:hyperlink xmlns:r="http://schemas.openxmlformats.org/officeDocument/2006/relationships" r:id="docRId16">
        <w:r>
          <w:rPr>
            <w:rFonts w:ascii="Times New Roman" w:hAnsi="Times New Roman" w:cs="Times New Roman" w:eastAsia="Times New Roman"/>
            <w:color w:val="0000FF"/>
            <w:spacing w:val="0"/>
            <w:position w:val="0"/>
            <w:sz w:val="24"/>
            <w:u w:val="single"/>
            <w:shd w:fill="auto" w:val="clear"/>
          </w:rPr>
          <w:t xml:space="preserve">http://tjgpc.zwfwb.tj.gov.cn</w:t>
        </w:r>
      </w:hyperlink>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网上招投标”</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供应商登录”</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市级集采机构入口”完成开标解密。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26.2 </w:t>
      </w:r>
      <w:r>
        <w:rPr>
          <w:rFonts w:ascii="宋体" w:hAnsi="宋体" w:cs="宋体" w:eastAsia="宋体"/>
          <w:color w:val="auto"/>
          <w:spacing w:val="0"/>
          <w:position w:val="0"/>
          <w:sz w:val="24"/>
          <w:shd w:fill="auto" w:val="clear"/>
        </w:rPr>
        <w:t xml:space="preserve">由于投标人原因，没有在规定时间内进行网上开标解密，视为无效投标。</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26.3 </w:t>
      </w:r>
      <w:r>
        <w:rPr>
          <w:rFonts w:ascii="宋体" w:hAnsi="宋体" w:cs="宋体" w:eastAsia="宋体"/>
          <w:color w:val="auto"/>
          <w:spacing w:val="0"/>
          <w:position w:val="0"/>
          <w:sz w:val="24"/>
          <w:shd w:fill="auto" w:val="clear"/>
        </w:rPr>
        <w:t xml:space="preserve">开标解密后，对开标结果进行网上公示，投标人报价为空、为零的将被视为无效投标。</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26.4 </w:t>
      </w:r>
      <w:r>
        <w:rPr>
          <w:rFonts w:ascii="宋体" w:hAnsi="宋体" w:cs="宋体" w:eastAsia="宋体"/>
          <w:color w:val="auto"/>
          <w:spacing w:val="0"/>
          <w:position w:val="0"/>
          <w:sz w:val="24"/>
          <w:shd w:fill="auto" w:val="clear"/>
        </w:rPr>
        <w:t xml:space="preserve">开标解密后，投标代表人应保持电话畅通并具备相应的网络环境，随时准备接受评委的网上询标。</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26.5 </w:t>
      </w:r>
      <w:r>
        <w:rPr>
          <w:rFonts w:ascii="宋体" w:hAnsi="宋体" w:cs="宋体" w:eastAsia="宋体"/>
          <w:color w:val="auto"/>
          <w:spacing w:val="0"/>
          <w:position w:val="0"/>
          <w:sz w:val="24"/>
          <w:shd w:fill="auto" w:val="clear"/>
        </w:rPr>
        <w:t xml:space="preserve">投标人须于规定时间内通过天津市政府采购中心招投标系统“询标解答”对评委的网上询标予以解答。如投标代表人被要求到评审现场答疑时，须携带身份证等有效证件原件，以备查验。</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26.6 </w:t>
      </w:r>
      <w:r>
        <w:rPr>
          <w:rFonts w:ascii="宋体" w:hAnsi="宋体" w:cs="宋体" w:eastAsia="宋体"/>
          <w:color w:val="auto"/>
          <w:spacing w:val="0"/>
          <w:position w:val="0"/>
          <w:sz w:val="24"/>
          <w:shd w:fill="auto" w:val="clear"/>
        </w:rPr>
        <w:t xml:space="preserve">投标截止时间后，投标人不足</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家的，不得开标。</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26.7 </w:t>
      </w:r>
      <w:r>
        <w:rPr>
          <w:rFonts w:ascii="宋体" w:hAnsi="宋体" w:cs="宋体" w:eastAsia="宋体"/>
          <w:color w:val="auto"/>
          <w:spacing w:val="0"/>
          <w:position w:val="0"/>
          <w:sz w:val="24"/>
          <w:shd w:fill="auto" w:val="clear"/>
        </w:rPr>
        <w:t xml:space="preserve">开标解密后，采购人或采购代理机构应当依法对投标人的资格进行审查。资格审查合格的投标人不足</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家的，不得评标。</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27. </w:t>
      </w:r>
      <w:r>
        <w:rPr>
          <w:rFonts w:ascii="宋体" w:hAnsi="宋体" w:cs="宋体" w:eastAsia="宋体"/>
          <w:color w:val="auto"/>
          <w:spacing w:val="0"/>
          <w:position w:val="0"/>
          <w:sz w:val="24"/>
          <w:shd w:fill="auto" w:val="clear"/>
        </w:rPr>
        <w:t xml:space="preserve">评标委员会</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27.1 </w:t>
      </w:r>
      <w:r>
        <w:rPr>
          <w:rFonts w:ascii="宋体" w:hAnsi="宋体" w:cs="宋体" w:eastAsia="宋体"/>
          <w:color w:val="auto"/>
          <w:spacing w:val="0"/>
          <w:position w:val="0"/>
          <w:sz w:val="24"/>
          <w:shd w:fill="auto" w:val="clear"/>
        </w:rPr>
        <w:t xml:space="preserve">评标委员会成员由采购人代表和评审专家组成，成员人数应当为</w:t>
      </w: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人以上单数，其中评审专家不得少于成员总数的三分之二。</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27.2 </w:t>
      </w:r>
      <w:r>
        <w:rPr>
          <w:rFonts w:ascii="宋体" w:hAnsi="宋体" w:cs="宋体" w:eastAsia="宋体"/>
          <w:color w:val="auto"/>
          <w:spacing w:val="0"/>
          <w:position w:val="0"/>
          <w:sz w:val="24"/>
          <w:shd w:fill="auto" w:val="clear"/>
        </w:rPr>
        <w:t xml:space="preserve">评标委员会负责审查投标文件是否符合招标文件的要求，并进行审查、询标、评估和比较。评标委员会认为必要时，可向投标人进行询标。</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27.3 </w:t>
      </w:r>
      <w:r>
        <w:rPr>
          <w:rFonts w:ascii="宋体" w:hAnsi="宋体" w:cs="宋体" w:eastAsia="宋体"/>
          <w:color w:val="auto"/>
          <w:spacing w:val="0"/>
          <w:position w:val="0"/>
          <w:sz w:val="24"/>
          <w:shd w:fill="auto" w:val="clear"/>
        </w:rPr>
        <w:t xml:space="preserve">出现符合专业条件的供应商或者对招标文件作实质性响应的供应商不足三家，或投标人的报价均超过了采购预算，采购人不能支付的情况时，或出现影响采购公正的违法、违规行为时，评标委员会有权宣布废标。</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27.4 </w:t>
      </w:r>
      <w:r>
        <w:rPr>
          <w:rFonts w:ascii="宋体" w:hAnsi="宋体" w:cs="宋体" w:eastAsia="宋体"/>
          <w:color w:val="auto"/>
          <w:spacing w:val="0"/>
          <w:position w:val="0"/>
          <w:sz w:val="24"/>
          <w:shd w:fill="auto" w:val="clear"/>
        </w:rPr>
        <w:t xml:space="preserve">评标委员会负责完成全部评标工作，向采购人提出经评标委员会签字的书面评标报告。</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28. </w:t>
      </w:r>
      <w:r>
        <w:rPr>
          <w:rFonts w:ascii="宋体" w:hAnsi="宋体" w:cs="宋体" w:eastAsia="宋体"/>
          <w:color w:val="auto"/>
          <w:spacing w:val="0"/>
          <w:position w:val="0"/>
          <w:sz w:val="24"/>
          <w:shd w:fill="auto" w:val="clear"/>
        </w:rPr>
        <w:t xml:space="preserve">对投标文件的审查和响应性的确定</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28.1 </w:t>
      </w:r>
      <w:r>
        <w:rPr>
          <w:rFonts w:ascii="宋体" w:hAnsi="宋体" w:cs="宋体" w:eastAsia="宋体"/>
          <w:color w:val="auto"/>
          <w:spacing w:val="0"/>
          <w:position w:val="0"/>
          <w:sz w:val="24"/>
          <w:shd w:fill="auto" w:val="clear"/>
        </w:rPr>
        <w:t xml:space="preserve">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28.2 </w:t>
      </w:r>
      <w:r>
        <w:rPr>
          <w:rFonts w:ascii="宋体" w:hAnsi="宋体" w:cs="宋体" w:eastAsia="宋体"/>
          <w:color w:val="auto"/>
          <w:spacing w:val="0"/>
          <w:position w:val="0"/>
          <w:sz w:val="24"/>
          <w:shd w:fill="auto" w:val="clear"/>
        </w:rPr>
        <w:t xml:space="preserve">投标截止时间后，除评标委员会要求提供外，不接受投标人及与投标人有关的任何一方递交的材料。</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28.3 </w:t>
      </w:r>
      <w:r>
        <w:rPr>
          <w:rFonts w:ascii="宋体" w:hAnsi="宋体" w:cs="宋体" w:eastAsia="宋体"/>
          <w:color w:val="auto"/>
          <w:spacing w:val="0"/>
          <w:position w:val="0"/>
          <w:sz w:val="24"/>
          <w:shd w:fill="auto" w:val="clear"/>
        </w:rPr>
        <w:t xml:space="preserve">实质上没有响应招标文件要求的投标文件，将被拒绝。投标人不得通过修改或撤回不符合要求的重大偏离而使其投标成为响应性的投标。如出现下列情况之一的，其投标将被拒绝或中标无效：</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）投标文件未按招标文件的要求加盖电子签章的；</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）投标有效期短于招标文件要求的；</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）投标文件中提供虚假材料的；</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）不能满足招标文件中任何一条实质性要求或加注“★”号条款出现负偏离或经评标委员会认定未实质性响应招标文件要求的或投标内容不符合相关强制性规定的；</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）未按时进行网上解密或电子投标文件损坏、无效的；</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6</w:t>
      </w:r>
      <w:r>
        <w:rPr>
          <w:rFonts w:ascii="宋体" w:hAnsi="宋体" w:cs="宋体" w:eastAsia="宋体"/>
          <w:color w:val="auto"/>
          <w:spacing w:val="0"/>
          <w:position w:val="0"/>
          <w:sz w:val="24"/>
          <w:shd w:fill="auto" w:val="clear"/>
        </w:rPr>
        <w:t xml:space="preserve">）投标报价超出采购预算或最高限价；</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7</w:t>
      </w:r>
      <w:r>
        <w:rPr>
          <w:rFonts w:ascii="宋体" w:hAnsi="宋体" w:cs="宋体" w:eastAsia="宋体"/>
          <w:color w:val="auto"/>
          <w:spacing w:val="0"/>
          <w:position w:val="0"/>
          <w:sz w:val="24"/>
          <w:shd w:fill="auto" w:val="clear"/>
        </w:rPr>
        <w:t xml:space="preserve">）存在串通情形的；</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8</w:t>
      </w:r>
      <w:r>
        <w:rPr>
          <w:rFonts w:ascii="宋体" w:hAnsi="宋体" w:cs="宋体" w:eastAsia="宋体"/>
          <w:color w:val="auto"/>
          <w:spacing w:val="0"/>
          <w:position w:val="0"/>
          <w:sz w:val="24"/>
          <w:shd w:fill="auto" w:val="clear"/>
        </w:rPr>
        <w:t xml:space="preserve">）单位负责人或法定代表人为同一人，或者存在控股、管理关系的不同供应商，参加同一合同项下投标的，相关投标均无效；</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9</w:t>
      </w:r>
      <w:r>
        <w:rPr>
          <w:rFonts w:ascii="宋体" w:hAnsi="宋体" w:cs="宋体" w:eastAsia="宋体"/>
          <w:color w:val="auto"/>
          <w:spacing w:val="0"/>
          <w:position w:val="0"/>
          <w:sz w:val="24"/>
          <w:shd w:fill="auto" w:val="clear"/>
        </w:rPr>
        <w:t xml:space="preserve">）其他法定投标无效的情形。</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28.4 </w:t>
      </w:r>
      <w:r>
        <w:rPr>
          <w:rFonts w:ascii="宋体" w:hAnsi="宋体" w:cs="宋体" w:eastAsia="宋体"/>
          <w:color w:val="auto"/>
          <w:spacing w:val="0"/>
          <w:position w:val="0"/>
          <w:sz w:val="24"/>
          <w:shd w:fill="auto" w:val="clear"/>
        </w:rPr>
        <w:t xml:space="preserve">评标委员会对确定为实质上响应的投标进行审核，投标文件报价出现前后不一致的，修改错误的原则如下：</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）投标文件中开标一览表（报价表）内容与投标文件中相应内容不一致的，以开标一览表（报价表）为准；</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）大写金额和小写金额不一致的，以大写金额为准；</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）单价金额小数点或者百分比有明显错位的，以开标一览表的总价为准，并修改单价；</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）总价金额与按单价汇总金额不一致的，以单价金额计算结果为准。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）同时出现两种以上不一致的，按照前款规定的顺序修正。修正后的报价经投标人确认后产生约束力，投标人不确认的，其投标无效。</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28.5 </w:t>
      </w:r>
      <w:r>
        <w:rPr>
          <w:rFonts w:ascii="宋体" w:hAnsi="宋体" w:cs="宋体" w:eastAsia="宋体"/>
          <w:color w:val="auto"/>
          <w:spacing w:val="0"/>
          <w:position w:val="0"/>
          <w:sz w:val="24"/>
          <w:shd w:fill="auto" w:val="clear"/>
        </w:rPr>
        <w:t xml:space="preserve">评标委员会将要求投标人按上述修改错误的方法调整投标报价，投标人同意后，调整后的报价对投标人起约束作用。如果投标人不接受修改后的报价，其投标将被拒绝。</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29. </w:t>
      </w:r>
      <w:r>
        <w:rPr>
          <w:rFonts w:ascii="宋体" w:hAnsi="宋体" w:cs="宋体" w:eastAsia="宋体"/>
          <w:color w:val="auto"/>
          <w:spacing w:val="0"/>
          <w:position w:val="0"/>
          <w:sz w:val="24"/>
          <w:shd w:fill="auto" w:val="clear"/>
        </w:rPr>
        <w:t xml:space="preserve">投标文件的澄清</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29.1 </w:t>
      </w:r>
      <w:r>
        <w:rPr>
          <w:rFonts w:ascii="宋体" w:hAnsi="宋体" w:cs="宋体" w:eastAsia="宋体"/>
          <w:color w:val="auto"/>
          <w:spacing w:val="0"/>
          <w:position w:val="0"/>
          <w:sz w:val="24"/>
          <w:shd w:fill="auto" w:val="clear"/>
        </w:rPr>
        <w:t xml:space="preserve">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29.2 </w:t>
      </w:r>
      <w:r>
        <w:rPr>
          <w:rFonts w:ascii="宋体" w:hAnsi="宋体" w:cs="宋体" w:eastAsia="宋体"/>
          <w:color w:val="auto"/>
          <w:spacing w:val="0"/>
          <w:position w:val="0"/>
          <w:sz w:val="24"/>
          <w:shd w:fill="auto" w:val="clear"/>
        </w:rPr>
        <w:t xml:space="preserve">投标人澄清、说明、答复或者补充的电子文件，加盖电子签章后上传至天津市政府采购中心招投标系统。</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29.3 </w:t>
      </w:r>
      <w:r>
        <w:rPr>
          <w:rFonts w:ascii="宋体" w:hAnsi="宋体" w:cs="宋体" w:eastAsia="宋体"/>
          <w:color w:val="auto"/>
          <w:spacing w:val="0"/>
          <w:position w:val="0"/>
          <w:sz w:val="24"/>
          <w:shd w:fill="auto" w:val="clear"/>
        </w:rPr>
        <w:t xml:space="preserve">投标人的澄清、说明、答复或者补充应在规定的时间内完成，并不得超出投标文件的范围或对投标内容进行实质性的修改。</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29.4 </w:t>
      </w:r>
      <w:r>
        <w:rPr>
          <w:rFonts w:ascii="宋体" w:hAnsi="宋体" w:cs="宋体" w:eastAsia="宋体"/>
          <w:color w:val="auto"/>
          <w:spacing w:val="0"/>
          <w:position w:val="0"/>
          <w:sz w:val="24"/>
          <w:shd w:fill="auto" w:val="clear"/>
        </w:rPr>
        <w:t xml:space="preserve">澄清文件将作为投标文件的一部分，与投标文件具有同等的法律效力。</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30. </w:t>
      </w:r>
      <w:r>
        <w:rPr>
          <w:rFonts w:ascii="宋体" w:hAnsi="宋体" w:cs="宋体" w:eastAsia="宋体"/>
          <w:color w:val="auto"/>
          <w:spacing w:val="0"/>
          <w:position w:val="0"/>
          <w:sz w:val="24"/>
          <w:shd w:fill="auto" w:val="clear"/>
        </w:rPr>
        <w:t xml:space="preserve">投标的评估和比较</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评标委员会将根据招标文件确定的评标原则和评标方法对确定为实质上响应招标文件要求的投标进行评估和比较。</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31. </w:t>
      </w:r>
      <w:r>
        <w:rPr>
          <w:rFonts w:ascii="宋体" w:hAnsi="宋体" w:cs="宋体" w:eastAsia="宋体"/>
          <w:color w:val="auto"/>
          <w:spacing w:val="0"/>
          <w:position w:val="0"/>
          <w:sz w:val="24"/>
          <w:shd w:fill="auto" w:val="clear"/>
        </w:rPr>
        <w:t xml:space="preserve">评标原则和评标方法</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31.1 </w:t>
      </w:r>
      <w:r>
        <w:rPr>
          <w:rFonts w:ascii="宋体" w:hAnsi="宋体" w:cs="宋体" w:eastAsia="宋体"/>
          <w:color w:val="auto"/>
          <w:spacing w:val="0"/>
          <w:position w:val="0"/>
          <w:sz w:val="24"/>
          <w:shd w:fill="auto" w:val="clear"/>
        </w:rPr>
        <w:t xml:space="preserve">评标原则</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）评标委员会应当按照客观、公正、审慎的原则，根据招标文件规定的评审程序、评审方法和评审标准进行独立评审。</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）对招标文件中描述有歧义或前后不一致的地方，但不影响项目评审的，评标委员会有权进行评判，但对同一条款的评判应适用于每个投标人。</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31.2 </w:t>
      </w:r>
      <w:r>
        <w:rPr>
          <w:rFonts w:ascii="宋体" w:hAnsi="宋体" w:cs="宋体" w:eastAsia="宋体"/>
          <w:color w:val="auto"/>
          <w:spacing w:val="0"/>
          <w:position w:val="0"/>
          <w:sz w:val="24"/>
          <w:shd w:fill="auto" w:val="clear"/>
        </w:rPr>
        <w:t xml:space="preserve">评标方法</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）根据《中华人民共和国政府采购法实施条例》和《关于进一步规范政府采购评审工作有关问题的通知》（财库〔</w:t>
      </w:r>
      <w:r>
        <w:rPr>
          <w:rFonts w:ascii="Times New Roman" w:hAnsi="Times New Roman" w:cs="Times New Roman" w:eastAsia="Times New Roman"/>
          <w:color w:val="auto"/>
          <w:spacing w:val="0"/>
          <w:position w:val="0"/>
          <w:sz w:val="24"/>
          <w:shd w:fill="auto" w:val="clear"/>
        </w:rPr>
        <w:t xml:space="preserve">2012</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69</w:t>
      </w:r>
      <w:r>
        <w:rPr>
          <w:rFonts w:ascii="宋体" w:hAnsi="宋体" w:cs="宋体" w:eastAsia="宋体"/>
          <w:color w:val="auto"/>
          <w:spacing w:val="0"/>
          <w:position w:val="0"/>
          <w:sz w:val="24"/>
          <w:shd w:fill="auto" w:val="clear"/>
        </w:rPr>
        <w:t xml:space="preserve">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）评标委员会审查产品资质或检测报告等相关文件符合性时，应综合考虑行业特点、交易习惯、采购需求最本质原义等情况，而不应以投标文件中产品名称与招标文件产品名称是否一致作为审查的标准。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中标候选供应商产生办法：按得分由高到低顺序确定中标候选供应商；得分相同的，按投标报价由低到高顺序确定中标候选供应商；得分且投标报价相同的，按技术指标优劣顺序确定中标候选供应商，采购人或评标委员会经采购人授权后按中标候选供应商顺序确定中标供应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）根据《政府采购货物和服务招标投标管理办法》（财政部令第</w:t>
      </w:r>
      <w:r>
        <w:rPr>
          <w:rFonts w:ascii="Times New Roman" w:hAnsi="Times New Roman" w:cs="Times New Roman" w:eastAsia="Times New Roman"/>
          <w:color w:val="auto"/>
          <w:spacing w:val="0"/>
          <w:position w:val="0"/>
          <w:sz w:val="24"/>
          <w:shd w:fill="auto" w:val="clear"/>
        </w:rPr>
        <w:t xml:space="preserve">87</w:t>
      </w:r>
      <w:r>
        <w:rPr>
          <w:rFonts w:ascii="宋体" w:hAnsi="宋体" w:cs="宋体" w:eastAsia="宋体"/>
          <w:color w:val="auto"/>
          <w:spacing w:val="0"/>
          <w:position w:val="0"/>
          <w:sz w:val="24"/>
          <w:shd w:fill="auto" w:val="clear"/>
        </w:rPr>
        <w:t xml:space="preserve">号）第</w:t>
      </w:r>
      <w:r>
        <w:rPr>
          <w:rFonts w:ascii="Times New Roman" w:hAnsi="Times New Roman" w:cs="Times New Roman" w:eastAsia="Times New Roman"/>
          <w:color w:val="auto"/>
          <w:spacing w:val="0"/>
          <w:position w:val="0"/>
          <w:sz w:val="24"/>
          <w:shd w:fill="auto" w:val="clear"/>
        </w:rPr>
        <w:t xml:space="preserve">43</w:t>
      </w:r>
      <w:r>
        <w:rPr>
          <w:rFonts w:ascii="宋体" w:hAnsi="宋体" w:cs="宋体" w:eastAsia="宋体"/>
          <w:color w:val="auto"/>
          <w:spacing w:val="0"/>
          <w:position w:val="0"/>
          <w:sz w:val="24"/>
          <w:shd w:fill="auto" w:val="clear"/>
        </w:rPr>
        <w:t xml:space="preserve">条规定，如评审现场经财政部门批准本项目转为其他采购方式的，按相应采购方式程序执行。</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32. </w:t>
      </w:r>
      <w:r>
        <w:rPr>
          <w:rFonts w:ascii="宋体" w:hAnsi="宋体" w:cs="宋体" w:eastAsia="宋体"/>
          <w:color w:val="auto"/>
          <w:spacing w:val="0"/>
          <w:position w:val="0"/>
          <w:sz w:val="24"/>
          <w:shd w:fill="auto" w:val="clear"/>
        </w:rPr>
        <w:t xml:space="preserve">其他注意事项</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32.1 </w:t>
      </w:r>
      <w:r>
        <w:rPr>
          <w:rFonts w:ascii="宋体" w:hAnsi="宋体" w:cs="宋体" w:eastAsia="宋体"/>
          <w:color w:val="auto"/>
          <w:spacing w:val="0"/>
          <w:position w:val="0"/>
          <w:sz w:val="24"/>
          <w:shd w:fill="auto" w:val="clear"/>
        </w:rPr>
        <w:t xml:space="preserve">在开标、投标期间，投标人不得向评标委员会成员或采购代理机构询问评标情况、施加任何影响，不得进行旨在影响评标结果的活动。</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32.2 </w:t>
      </w:r>
      <w:r>
        <w:rPr>
          <w:rFonts w:ascii="宋体" w:hAnsi="宋体" w:cs="宋体" w:eastAsia="宋体"/>
          <w:color w:val="auto"/>
          <w:spacing w:val="0"/>
          <w:position w:val="0"/>
          <w:sz w:val="24"/>
          <w:shd w:fill="auto" w:val="clear"/>
        </w:rPr>
        <w:t xml:space="preserve">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32. 3 </w:t>
      </w:r>
      <w:r>
        <w:rPr>
          <w:rFonts w:ascii="宋体" w:hAnsi="宋体" w:cs="宋体" w:eastAsia="宋体"/>
          <w:color w:val="auto"/>
          <w:spacing w:val="0"/>
          <w:position w:val="0"/>
          <w:sz w:val="24"/>
          <w:shd w:fill="auto" w:val="clear"/>
        </w:rPr>
        <w:t xml:space="preserve">本项目不接受赠品、回扣或者与采购无关的其他商品、服务。</w:t>
      </w:r>
    </w:p>
    <w:p>
      <w:pPr>
        <w:spacing w:before="0" w:after="0" w:line="36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  </w:t>
      </w:r>
      <w:r>
        <w:rPr>
          <w:rFonts w:ascii="宋体" w:hAnsi="宋体" w:cs="宋体" w:eastAsia="宋体"/>
          <w:color w:val="auto"/>
          <w:spacing w:val="0"/>
          <w:position w:val="0"/>
          <w:sz w:val="24"/>
          <w:shd w:fill="auto" w:val="clear"/>
        </w:rPr>
        <w:t xml:space="preserve">授予合同</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33. </w:t>
      </w:r>
      <w:r>
        <w:rPr>
          <w:rFonts w:ascii="宋体" w:hAnsi="宋体" w:cs="宋体" w:eastAsia="宋体"/>
          <w:color w:val="auto"/>
          <w:spacing w:val="0"/>
          <w:position w:val="0"/>
          <w:sz w:val="24"/>
          <w:shd w:fill="auto" w:val="clear"/>
        </w:rPr>
        <w:t xml:space="preserve">中标供应商的产生</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33.1 </w:t>
      </w:r>
      <w:r>
        <w:rPr>
          <w:rFonts w:ascii="宋体" w:hAnsi="宋体" w:cs="宋体" w:eastAsia="宋体"/>
          <w:color w:val="auto"/>
          <w:spacing w:val="0"/>
          <w:position w:val="0"/>
          <w:sz w:val="24"/>
          <w:shd w:fill="auto" w:val="clear"/>
        </w:rPr>
        <w:t xml:space="preserve">采购人可以事先授权评标委员会直接确定中标供应商。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33.2 </w:t>
      </w:r>
      <w:r>
        <w:rPr>
          <w:rFonts w:ascii="宋体" w:hAnsi="宋体" w:cs="宋体" w:eastAsia="宋体"/>
          <w:color w:val="auto"/>
          <w:spacing w:val="0"/>
          <w:position w:val="0"/>
          <w:sz w:val="24"/>
          <w:shd w:fill="auto" w:val="clear"/>
        </w:rPr>
        <w:t xml:space="preserve">采购人也可以按照《政府采购法》及其实施条例等法律法规的规定和招标文件的要求确认中标供应商。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34. </w:t>
      </w:r>
      <w:r>
        <w:rPr>
          <w:rFonts w:ascii="宋体" w:hAnsi="宋体" w:cs="宋体" w:eastAsia="宋体"/>
          <w:color w:val="auto"/>
          <w:spacing w:val="0"/>
          <w:position w:val="0"/>
          <w:sz w:val="24"/>
          <w:shd w:fill="auto" w:val="clear"/>
        </w:rPr>
        <w:t xml:space="preserve">中标通知</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34.1 </w:t>
      </w:r>
      <w:r>
        <w:rPr>
          <w:rFonts w:ascii="宋体" w:hAnsi="宋体" w:cs="宋体" w:eastAsia="宋体"/>
          <w:color w:val="auto"/>
          <w:spacing w:val="0"/>
          <w:position w:val="0"/>
          <w:sz w:val="24"/>
          <w:shd w:fill="auto" w:val="clear"/>
        </w:rPr>
        <w:t xml:space="preserve">中标公告发布同时，采购代理机构将通过天津市政府采购中心招投标系统以电子形式向中标供应商发出《中标通知书》（请使用天津数字认证有限公司发出的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数字证书（原天津市电子认证中心发出尚在有效期内的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数字证书仍可使用）登录天津市政府采购中心网（网址：</w:t>
      </w:r>
      <w:hyperlink xmlns:r="http://schemas.openxmlformats.org/officeDocument/2006/relationships" r:id="docRId17">
        <w:r>
          <w:rPr>
            <w:rFonts w:ascii="Times New Roman" w:hAnsi="Times New Roman" w:cs="Times New Roman" w:eastAsia="Times New Roman"/>
            <w:color w:val="0000FF"/>
            <w:spacing w:val="0"/>
            <w:position w:val="0"/>
            <w:sz w:val="24"/>
            <w:u w:val="single"/>
            <w:shd w:fill="auto" w:val="clear"/>
          </w:rPr>
          <w:t xml:space="preserve">http://tjgpc.zwfwb.tj.gov.cn</w:t>
        </w:r>
      </w:hyperlink>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网上招投标”</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供应商登录”</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市级集采机构入口”，并从“供应商系统”的“查看项目文件”中获取）。《中标通知书》一经发出即发生法律效力。</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35. </w:t>
      </w:r>
      <w:r>
        <w:rPr>
          <w:rFonts w:ascii="宋体" w:hAnsi="宋体" w:cs="宋体" w:eastAsia="宋体"/>
          <w:color w:val="auto"/>
          <w:spacing w:val="0"/>
          <w:position w:val="0"/>
          <w:sz w:val="24"/>
          <w:shd w:fill="auto" w:val="clear"/>
        </w:rPr>
        <w:t xml:space="preserve">投标人可使用天津数字认证有限公司发出的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数字证书（原天津市电子认证中心发出尚在有效期内的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数字证书仍可使用）登录天津市政府采购中心网（网址：</w:t>
      </w:r>
      <w:hyperlink xmlns:r="http://schemas.openxmlformats.org/officeDocument/2006/relationships" r:id="docRId18">
        <w:r>
          <w:rPr>
            <w:rFonts w:ascii="Times New Roman" w:hAnsi="Times New Roman" w:cs="Times New Roman" w:eastAsia="Times New Roman"/>
            <w:color w:val="0000FF"/>
            <w:spacing w:val="0"/>
            <w:position w:val="0"/>
            <w:sz w:val="24"/>
            <w:u w:val="single"/>
            <w:shd w:fill="auto" w:val="clear"/>
          </w:rPr>
          <w:t xml:space="preserve">http://tjgpc.zwfwb.tj.gov.cn</w:t>
        </w:r>
      </w:hyperlink>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网上招投标”</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供应商登录”</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市级集采机构入口”，并从“供应商系统”的“项目资审情况”中获取未通过资格审查的原因或从“供应商系统”的“查看排序和得分”中获取未中标人本人的评审得分与排序。</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36. </w:t>
      </w:r>
      <w:r>
        <w:rPr>
          <w:rFonts w:ascii="宋体" w:hAnsi="宋体" w:cs="宋体" w:eastAsia="宋体"/>
          <w:color w:val="auto"/>
          <w:spacing w:val="0"/>
          <w:position w:val="0"/>
          <w:sz w:val="24"/>
          <w:shd w:fill="auto" w:val="clear"/>
        </w:rPr>
        <w:t xml:space="preserve">签订合同</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36.1 </w:t>
      </w:r>
      <w:r>
        <w:rPr>
          <w:rFonts w:ascii="宋体" w:hAnsi="宋体" w:cs="宋体" w:eastAsia="宋体"/>
          <w:color w:val="auto"/>
          <w:spacing w:val="0"/>
          <w:position w:val="0"/>
          <w:sz w:val="24"/>
          <w:shd w:fill="auto" w:val="clear"/>
        </w:rPr>
        <w:t xml:space="preserve">采购人与中标供应商应当在中标通知书发出之日起三十日内，按照招标文件确定的事项签订政府采购合同。合同文本请使用天津数字认证有限公司发出的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数字证书（原天津市电子认证中心发出尚在有效期内的</w:t>
      </w:r>
      <w:r>
        <w:rPr>
          <w:rFonts w:ascii="Times New Roman" w:hAnsi="Times New Roman" w:cs="Times New Roman" w:eastAsia="Times New Roman"/>
          <w:color w:val="auto"/>
          <w:spacing w:val="0"/>
          <w:position w:val="0"/>
          <w:sz w:val="24"/>
          <w:shd w:fill="auto" w:val="clear"/>
        </w:rPr>
        <w:t xml:space="preserve">CA</w:t>
      </w:r>
      <w:r>
        <w:rPr>
          <w:rFonts w:ascii="宋体" w:hAnsi="宋体" w:cs="宋体" w:eastAsia="宋体"/>
          <w:color w:val="auto"/>
          <w:spacing w:val="0"/>
          <w:position w:val="0"/>
          <w:sz w:val="24"/>
          <w:shd w:fill="auto" w:val="clear"/>
        </w:rPr>
        <w:t xml:space="preserve">数字证书仍可使用）登录天津市政府采购中心网（网址：</w:t>
      </w:r>
      <w:hyperlink xmlns:r="http://schemas.openxmlformats.org/officeDocument/2006/relationships" r:id="docRId19">
        <w:r>
          <w:rPr>
            <w:rFonts w:ascii="Times New Roman" w:hAnsi="Times New Roman" w:cs="Times New Roman" w:eastAsia="Times New Roman"/>
            <w:color w:val="0000FF"/>
            <w:spacing w:val="0"/>
            <w:position w:val="0"/>
            <w:sz w:val="24"/>
            <w:u w:val="single"/>
            <w:shd w:fill="auto" w:val="clear"/>
          </w:rPr>
          <w:t xml:space="preserve">http://tjgpc.zwfwb.tj.gov.cn</w:t>
        </w:r>
      </w:hyperlink>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网上招投标”</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供应商登录”</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市级集采机构入口”，并从“供应商系统”的“合同”中获取。</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36.2 </w:t>
      </w:r>
      <w:r>
        <w:rPr>
          <w:rFonts w:ascii="宋体" w:hAnsi="宋体" w:cs="宋体" w:eastAsia="宋体"/>
          <w:color w:val="auto"/>
          <w:spacing w:val="0"/>
          <w:position w:val="0"/>
          <w:sz w:val="24"/>
          <w:shd w:fill="auto" w:val="clear"/>
        </w:rPr>
        <w:t xml:space="preserve">招标文件、中标供应商的投标文件及其澄清文件等，均为签订合同的依据，且为合同的组成部分。</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37. </w:t>
      </w:r>
      <w:r>
        <w:rPr>
          <w:rFonts w:ascii="宋体" w:hAnsi="宋体" w:cs="宋体" w:eastAsia="宋体"/>
          <w:color w:val="auto"/>
          <w:spacing w:val="0"/>
          <w:position w:val="0"/>
          <w:sz w:val="24"/>
          <w:shd w:fill="auto" w:val="clear"/>
        </w:rPr>
        <w:t xml:space="preserve">履约保证金</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37.1 </w:t>
      </w:r>
      <w:r>
        <w:rPr>
          <w:rFonts w:ascii="宋体" w:hAnsi="宋体" w:cs="宋体" w:eastAsia="宋体"/>
          <w:color w:val="auto"/>
          <w:spacing w:val="0"/>
          <w:position w:val="0"/>
          <w:sz w:val="24"/>
          <w:shd w:fill="auto" w:val="clear"/>
        </w:rPr>
        <w:t xml:space="preserve">若《招标项目要求》规定须提交履约保证金的，中标供应商须按照规定要求提交履约保证金。</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37.2 </w:t>
      </w:r>
      <w:r>
        <w:rPr>
          <w:rFonts w:ascii="宋体" w:hAnsi="宋体" w:cs="宋体" w:eastAsia="宋体"/>
          <w:color w:val="auto"/>
          <w:spacing w:val="0"/>
          <w:position w:val="0"/>
          <w:sz w:val="24"/>
          <w:shd w:fill="auto" w:val="clear"/>
        </w:rPr>
        <w:t xml:space="preserve">中标供应商未能按合同规定履行其义务，采购人有权没收其履约保证金。</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38. </w:t>
      </w:r>
      <w:r>
        <w:rPr>
          <w:rFonts w:ascii="宋体" w:hAnsi="宋体" w:cs="宋体" w:eastAsia="宋体"/>
          <w:color w:val="auto"/>
          <w:spacing w:val="0"/>
          <w:position w:val="0"/>
          <w:sz w:val="24"/>
          <w:shd w:fill="auto" w:val="clear"/>
        </w:rPr>
        <w:t xml:space="preserve">中标供应商拒绝与采购人签订合同的，采购人可以按照评审报告推荐的中标候选人名单排序，确定下一候选人为中标供应商，也可以重新开展政府采购活动。</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39. </w:t>
      </w:r>
      <w:r>
        <w:rPr>
          <w:rFonts w:ascii="宋体" w:hAnsi="宋体" w:cs="宋体" w:eastAsia="宋体"/>
          <w:color w:val="auto"/>
          <w:spacing w:val="0"/>
          <w:position w:val="0"/>
          <w:sz w:val="24"/>
          <w:shd w:fill="auto" w:val="clear"/>
        </w:rPr>
        <w:t xml:space="preserve">合同分包</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39.1 </w:t>
      </w:r>
      <w:r>
        <w:rPr>
          <w:rFonts w:ascii="宋体" w:hAnsi="宋体" w:cs="宋体" w:eastAsia="宋体"/>
          <w:color w:val="auto"/>
          <w:spacing w:val="0"/>
          <w:position w:val="0"/>
          <w:sz w:val="24"/>
          <w:shd w:fill="auto" w:val="clear"/>
        </w:rPr>
        <w:t xml:space="preserve">未经采购人同意，中标供应商不得分包合同。</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39.2 </w:t>
      </w:r>
      <w:r>
        <w:rPr>
          <w:rFonts w:ascii="宋体" w:hAnsi="宋体" w:cs="宋体" w:eastAsia="宋体"/>
          <w:color w:val="auto"/>
          <w:spacing w:val="0"/>
          <w:position w:val="0"/>
          <w:sz w:val="24"/>
          <w:shd w:fill="auto" w:val="clear"/>
        </w:rPr>
        <w:t xml:space="preserve">政府采购合同分包履行的，中标供应商就采购项目和分包项目向采购人负责，分包供应商就分包项目承担责任。</w:t>
      </w:r>
    </w:p>
    <w:p>
      <w:pPr>
        <w:spacing w:before="0" w:after="0" w:line="360"/>
        <w:ind w:right="0" w:left="0" w:firstLine="446"/>
        <w:jc w:val="both"/>
        <w:rPr>
          <w:rFonts w:ascii="Times New Roman" w:hAnsi="Times New Roman" w:cs="Times New Roman" w:eastAsia="Times New Roman"/>
          <w:color w:val="auto"/>
          <w:spacing w:val="0"/>
          <w:position w:val="0"/>
          <w:sz w:val="21"/>
          <w:shd w:fill="auto" w:val="clear"/>
        </w:rPr>
      </w:pPr>
      <w:r>
        <w:rPr>
          <w:rFonts w:ascii="Times New Roman" w:hAnsi="Times New Roman" w:cs="Times New Roman" w:eastAsia="Times New Roman"/>
          <w:color w:val="auto"/>
          <w:spacing w:val="0"/>
          <w:position w:val="0"/>
          <w:sz w:val="21"/>
          <w:shd w:fill="auto" w:val="clear"/>
        </w:rPr>
        <w:t xml:space="preserve"> </w:t>
      </w:r>
    </w:p>
    <w:p>
      <w:pPr>
        <w:widowControl w:val="false"/>
        <w:spacing w:before="0" w:after="0" w:line="240"/>
        <w:ind w:right="0" w:left="0" w:firstLine="0"/>
        <w:jc w:val="left"/>
        <w:rPr>
          <w:rFonts w:ascii="Times New Roman" w:hAnsi="Times New Roman" w:cs="Times New Roman" w:eastAsia="Times New Roman"/>
          <w:b/>
          <w:color w:val="auto"/>
          <w:spacing w:val="0"/>
          <w:position w:val="0"/>
          <w:sz w:val="32"/>
          <w:shd w:fill="auto" w:val="clear"/>
        </w:rPr>
      </w:pPr>
    </w:p>
    <w:p>
      <w:pPr>
        <w:spacing w:before="240" w:after="60" w:line="312"/>
        <w:ind w:right="0" w:left="0" w:firstLine="0"/>
        <w:jc w:val="center"/>
        <w:rPr>
          <w:rFonts w:ascii="Times New Roman" w:hAnsi="Times New Roman" w:cs="Times New Roman" w:eastAsia="Times New Roman"/>
          <w:b/>
          <w:color w:val="auto"/>
          <w:spacing w:val="0"/>
          <w:position w:val="0"/>
          <w:sz w:val="32"/>
          <w:shd w:fill="auto" w:val="clear"/>
        </w:rPr>
      </w:pPr>
      <w:r>
        <w:rPr>
          <w:rFonts w:ascii="宋体" w:hAnsi="宋体" w:cs="宋体" w:eastAsia="宋体"/>
          <w:b/>
          <w:color w:val="auto"/>
          <w:spacing w:val="0"/>
          <w:position w:val="0"/>
          <w:sz w:val="32"/>
          <w:shd w:fill="auto" w:val="clear"/>
        </w:rPr>
        <w:t xml:space="preserve">第四部分</w:t>
      </w:r>
      <w:r>
        <w:rPr>
          <w:rFonts w:ascii="Times New Roman" w:hAnsi="Times New Roman" w:cs="Times New Roman" w:eastAsia="Times New Roman"/>
          <w:b/>
          <w:color w:val="auto"/>
          <w:spacing w:val="0"/>
          <w:position w:val="0"/>
          <w:sz w:val="32"/>
          <w:shd w:fill="auto" w:val="clear"/>
        </w:rPr>
        <w:t xml:space="preserve">  </w:t>
      </w:r>
      <w:r>
        <w:rPr>
          <w:rFonts w:ascii="宋体" w:hAnsi="宋体" w:cs="宋体" w:eastAsia="宋体"/>
          <w:b/>
          <w:color w:val="auto"/>
          <w:spacing w:val="0"/>
          <w:position w:val="0"/>
          <w:sz w:val="32"/>
          <w:shd w:fill="auto" w:val="clear"/>
        </w:rPr>
        <w:t xml:space="preserve">合同条款</w:t>
      </w:r>
    </w:p>
    <w:p>
      <w:pPr>
        <w:spacing w:before="0" w:after="0" w:line="360"/>
        <w:ind w:right="0" w:left="0" w:firstLine="448"/>
        <w:jc w:val="both"/>
        <w:rPr>
          <w:rFonts w:ascii="Times New Roman" w:hAnsi="Times New Roman" w:cs="Times New Roman" w:eastAsia="Times New Roman"/>
          <w:color w:val="auto"/>
          <w:spacing w:val="0"/>
          <w:position w:val="0"/>
          <w:sz w:val="24"/>
          <w:shd w:fill="auto" w:val="clear"/>
        </w:rPr>
      </w:pPr>
      <w:r>
        <w:rPr>
          <w:rFonts w:ascii="宋体" w:hAnsi="宋体" w:cs="宋体" w:eastAsia="宋体"/>
          <w:b/>
          <w:color w:val="auto"/>
          <w:spacing w:val="0"/>
          <w:position w:val="0"/>
          <w:sz w:val="24"/>
          <w:shd w:fill="auto" w:val="clear"/>
        </w:rPr>
        <w:t xml:space="preserve">采购人（甲方）：</w:t>
      </w:r>
    </w:p>
    <w:p>
      <w:pPr>
        <w:spacing w:before="0" w:after="0" w:line="360"/>
        <w:ind w:right="0" w:left="0" w:firstLine="448"/>
        <w:jc w:val="both"/>
        <w:rPr>
          <w:rFonts w:ascii="Times New Roman" w:hAnsi="Times New Roman" w:cs="Times New Roman" w:eastAsia="Times New Roman"/>
          <w:color w:val="auto"/>
          <w:spacing w:val="0"/>
          <w:position w:val="0"/>
          <w:sz w:val="24"/>
          <w:shd w:fill="auto" w:val="clear"/>
        </w:rPr>
      </w:pPr>
      <w:r>
        <w:rPr>
          <w:rFonts w:ascii="宋体" w:hAnsi="宋体" w:cs="宋体" w:eastAsia="宋体"/>
          <w:b/>
          <w:color w:val="auto"/>
          <w:spacing w:val="0"/>
          <w:position w:val="0"/>
          <w:sz w:val="24"/>
          <w:shd w:fill="auto" w:val="clear"/>
        </w:rPr>
        <w:t xml:space="preserve">供应商（乙方）：</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甲、乙双方根据项目（项目编号：</w:t>
      </w:r>
      <w:r>
        <w:rPr>
          <w:rFonts w:ascii="Times New Roman" w:hAnsi="Times New Roman" w:cs="Times New Roman" w:eastAsia="Times New Roman"/>
          <w:color w:val="auto"/>
          <w:spacing w:val="0"/>
          <w:position w:val="0"/>
          <w:sz w:val="24"/>
          <w:shd w:fill="auto" w:val="clear"/>
        </w:rPr>
        <w:t xml:space="preserve">TGPC-201-</w:t>
      </w:r>
      <w:r>
        <w:rPr>
          <w:rFonts w:ascii="宋体" w:hAnsi="宋体" w:cs="宋体" w:eastAsia="宋体"/>
          <w:color w:val="auto"/>
          <w:spacing w:val="0"/>
          <w:position w:val="0"/>
          <w:sz w:val="24"/>
          <w:shd w:fill="auto" w:val="clear"/>
        </w:rPr>
        <w:t xml:space="preserve">）的政府采购结果和招标文件（或采购文件）的要求，并经双方协商一致，达成本合同：</w:t>
      </w:r>
    </w:p>
    <w:p>
      <w:pPr>
        <w:numPr>
          <w:ilvl w:val="0"/>
          <w:numId w:val="267"/>
        </w:numPr>
        <w:spacing w:before="0" w:after="0" w:line="480"/>
        <w:ind w:right="0" w:left="866" w:hanging="42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本合同为中小企业预留合同</w:t>
      </w:r>
    </w:p>
    <w:p>
      <w:pPr>
        <w:numPr>
          <w:ilvl w:val="0"/>
          <w:numId w:val="267"/>
        </w:numPr>
        <w:spacing w:before="0" w:after="0" w:line="480"/>
        <w:ind w:right="0" w:left="866" w:hanging="42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本合同非中小企业预留合同</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第一条委托物业的基本情况</w:t>
      </w:r>
    </w:p>
    <w:p>
      <w:pPr>
        <w:spacing w:before="0" w:after="0" w:line="360"/>
        <w:ind w:right="0" w:left="0" w:firstLine="451"/>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物业名称：</w:t>
      </w:r>
    </w:p>
    <w:p>
      <w:pPr>
        <w:spacing w:before="0" w:after="0" w:line="360"/>
        <w:ind w:right="0" w:left="0" w:firstLine="451"/>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物业类型：</w:t>
      </w:r>
    </w:p>
    <w:p>
      <w:pPr>
        <w:spacing w:before="0" w:after="0" w:line="360"/>
        <w:ind w:right="0" w:left="0" w:firstLine="451"/>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坐落位置：</w:t>
      </w:r>
    </w:p>
    <w:p>
      <w:pPr>
        <w:spacing w:before="0" w:after="0" w:line="360"/>
        <w:ind w:right="0" w:left="0" w:firstLine="451"/>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物业管理区域四至：</w:t>
      </w:r>
    </w:p>
    <w:p>
      <w:pPr>
        <w:spacing w:before="0" w:after="0" w:line="360"/>
        <w:ind w:right="0" w:left="0" w:firstLine="451"/>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东至：南至：</w:t>
      </w:r>
    </w:p>
    <w:p>
      <w:pPr>
        <w:spacing w:before="0" w:after="0" w:line="360"/>
        <w:ind w:right="0" w:left="0" w:firstLine="451"/>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西至：北至：</w:t>
      </w:r>
    </w:p>
    <w:p>
      <w:pPr>
        <w:spacing w:before="0" w:after="0" w:line="360"/>
        <w:ind w:right="0" w:left="0" w:firstLine="451"/>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占地面积：大楼总建筑面积：</w:t>
      </w:r>
    </w:p>
    <w:p>
      <w:pPr>
        <w:spacing w:before="0" w:after="0" w:line="360"/>
        <w:ind w:right="0" w:left="0" w:firstLine="451"/>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其中：地上面积：平方米</w:t>
      </w:r>
    </w:p>
    <w:p>
      <w:pPr>
        <w:spacing w:before="0" w:after="0" w:line="360"/>
        <w:ind w:right="0" w:left="0" w:firstLine="451"/>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地下面积：平方米</w:t>
      </w:r>
    </w:p>
    <w:p>
      <w:pPr>
        <w:spacing w:before="0" w:after="0" w:line="360"/>
        <w:ind w:right="0" w:left="0" w:firstLine="451"/>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标准层面积：平方米</w:t>
      </w:r>
    </w:p>
    <w:p>
      <w:pPr>
        <w:spacing w:before="0" w:after="0" w:line="360"/>
        <w:ind w:right="0" w:left="0" w:firstLine="451"/>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人防建筑面积：平方米</w:t>
      </w:r>
    </w:p>
    <w:p>
      <w:pPr>
        <w:spacing w:before="0" w:after="0" w:line="360"/>
        <w:ind w:right="0" w:left="0" w:firstLine="451"/>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建筑层数：地上层，地下层</w:t>
      </w:r>
    </w:p>
    <w:p>
      <w:pPr>
        <w:spacing w:before="0" w:after="0" w:line="360"/>
        <w:ind w:right="0" w:left="0" w:firstLine="451"/>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建筑尺寸：长：米，宽：米，高：米</w:t>
      </w:r>
    </w:p>
    <w:p>
      <w:pPr>
        <w:spacing w:before="0" w:after="0" w:line="360"/>
        <w:ind w:right="0" w:left="0" w:firstLine="451"/>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建筑层高：</w:t>
      </w:r>
    </w:p>
    <w:p>
      <w:pPr>
        <w:spacing w:before="0" w:after="0" w:line="360"/>
        <w:ind w:right="0" w:left="0" w:firstLine="451"/>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建筑结构：</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第二条物业服务内容及标准</w:t>
      </w:r>
    </w:p>
    <w:p>
      <w:pPr>
        <w:spacing w:before="0" w:after="0" w:line="480"/>
        <w:ind w:right="0" w:left="0" w:firstLine="446"/>
        <w:jc w:val="both"/>
        <w:rPr>
          <w:rFonts w:ascii="Times New Roman" w:hAnsi="Times New Roman" w:cs="Times New Roman" w:eastAsia="Times New Roman"/>
          <w:color w:val="auto"/>
          <w:spacing w:val="-20"/>
          <w:position w:val="0"/>
          <w:sz w:val="24"/>
          <w:shd w:fill="auto" w:val="clear"/>
        </w:rPr>
      </w:pPr>
      <w:r>
        <w:rPr>
          <w:rFonts w:ascii="宋体" w:hAnsi="宋体" w:cs="宋体" w:eastAsia="宋体"/>
          <w:color w:val="auto"/>
          <w:spacing w:val="0"/>
          <w:position w:val="0"/>
          <w:sz w:val="24"/>
          <w:shd w:fill="auto" w:val="clear"/>
        </w:rPr>
        <w:t xml:space="preserve">（一）房屋本体和共用部位的维修、养护和管理：</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（二）共用设施设备运行、维修、养护：</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供、配电设施设备</w:t>
      </w:r>
      <w:r>
        <w:rPr>
          <w:rFonts w:ascii="Times New Roman" w:hAnsi="Times New Roman" w:cs="Times New Roman" w:eastAsia="Times New Roman"/>
          <w:color w:val="auto"/>
          <w:spacing w:val="0"/>
          <w:position w:val="0"/>
          <w:sz w:val="24"/>
          <w:shd w:fill="auto" w:val="clear"/>
        </w:rPr>
        <w:t xml:space="preserve">:</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给、排水设施设备</w:t>
      </w:r>
      <w:r>
        <w:rPr>
          <w:rFonts w:ascii="Times New Roman" w:hAnsi="Times New Roman" w:cs="Times New Roman" w:eastAsia="Times New Roman"/>
          <w:color w:val="auto"/>
          <w:spacing w:val="0"/>
          <w:position w:val="0"/>
          <w:sz w:val="24"/>
          <w:shd w:fill="auto" w:val="clear"/>
        </w:rPr>
        <w:t xml:space="preserve">:</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升降系统</w:t>
      </w:r>
      <w:r>
        <w:rPr>
          <w:rFonts w:ascii="Times New Roman" w:hAnsi="Times New Roman" w:cs="Times New Roman" w:eastAsia="Times New Roman"/>
          <w:color w:val="auto"/>
          <w:spacing w:val="0"/>
          <w:position w:val="0"/>
          <w:sz w:val="24"/>
          <w:shd w:fill="auto" w:val="clear"/>
        </w:rPr>
        <w:t xml:space="preserve">:</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w:t>
      </w:r>
      <w:r>
        <w:rPr>
          <w:rFonts w:ascii="宋体" w:hAnsi="宋体" w:cs="宋体" w:eastAsia="宋体"/>
          <w:color w:val="auto"/>
          <w:spacing w:val="0"/>
          <w:position w:val="0"/>
          <w:sz w:val="24"/>
          <w:shd w:fill="auto" w:val="clear"/>
        </w:rPr>
        <w:t xml:space="preserve">消防系统</w:t>
      </w:r>
      <w:r>
        <w:rPr>
          <w:rFonts w:ascii="Times New Roman" w:hAnsi="Times New Roman" w:cs="Times New Roman" w:eastAsia="Times New Roman"/>
          <w:color w:val="auto"/>
          <w:spacing w:val="0"/>
          <w:position w:val="0"/>
          <w:sz w:val="24"/>
          <w:shd w:fill="auto" w:val="clear"/>
        </w:rPr>
        <w:t xml:space="preserve">:</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w:t>
      </w:r>
      <w:r>
        <w:rPr>
          <w:rFonts w:ascii="宋体" w:hAnsi="宋体" w:cs="宋体" w:eastAsia="宋体"/>
          <w:color w:val="auto"/>
          <w:spacing w:val="0"/>
          <w:position w:val="0"/>
          <w:sz w:val="24"/>
          <w:shd w:fill="auto" w:val="clear"/>
        </w:rPr>
        <w:t xml:space="preserve">空气调节系统</w:t>
      </w:r>
      <w:r>
        <w:rPr>
          <w:rFonts w:ascii="Times New Roman" w:hAnsi="Times New Roman" w:cs="Times New Roman" w:eastAsia="Times New Roman"/>
          <w:color w:val="auto"/>
          <w:spacing w:val="0"/>
          <w:position w:val="0"/>
          <w:sz w:val="24"/>
          <w:shd w:fill="auto" w:val="clear"/>
        </w:rPr>
        <w:t xml:space="preserve">:</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w:t>
      </w:r>
      <w:r>
        <w:rPr>
          <w:rFonts w:ascii="宋体" w:hAnsi="宋体" w:cs="宋体" w:eastAsia="宋体"/>
          <w:color w:val="auto"/>
          <w:spacing w:val="0"/>
          <w:position w:val="0"/>
          <w:sz w:val="24"/>
          <w:shd w:fill="auto" w:val="clear"/>
        </w:rPr>
        <w:t xml:space="preserve">智能化系统</w:t>
      </w:r>
      <w:r>
        <w:rPr>
          <w:rFonts w:ascii="Times New Roman" w:hAnsi="Times New Roman" w:cs="Times New Roman" w:eastAsia="Times New Roman"/>
          <w:color w:val="auto"/>
          <w:spacing w:val="0"/>
          <w:position w:val="0"/>
          <w:sz w:val="24"/>
          <w:shd w:fill="auto" w:val="clear"/>
        </w:rPr>
        <w:t xml:space="preserve">:</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w:t>
      </w:r>
      <w:r>
        <w:rPr>
          <w:rFonts w:ascii="宋体" w:hAnsi="宋体" w:cs="宋体" w:eastAsia="宋体"/>
          <w:color w:val="auto"/>
          <w:spacing w:val="0"/>
          <w:position w:val="0"/>
          <w:sz w:val="24"/>
          <w:shd w:fill="auto" w:val="clear"/>
        </w:rPr>
        <w:t xml:space="preserve">楼宇自动化系统（通讯系统等）</w:t>
      </w:r>
      <w:r>
        <w:rPr>
          <w:rFonts w:ascii="Times New Roman" w:hAnsi="Times New Roman" w:cs="Times New Roman" w:eastAsia="Times New Roman"/>
          <w:color w:val="auto"/>
          <w:spacing w:val="0"/>
          <w:position w:val="0"/>
          <w:sz w:val="24"/>
          <w:shd w:fill="auto" w:val="clear"/>
        </w:rPr>
        <w:t xml:space="preserve">:</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w:t>
      </w:r>
      <w:r>
        <w:rPr>
          <w:rFonts w:ascii="宋体" w:hAnsi="宋体" w:cs="宋体" w:eastAsia="宋体"/>
          <w:color w:val="auto"/>
          <w:spacing w:val="0"/>
          <w:position w:val="0"/>
          <w:sz w:val="24"/>
          <w:shd w:fill="auto" w:val="clear"/>
        </w:rPr>
        <w:t xml:space="preserve">停车场管理系统</w:t>
      </w:r>
      <w:r>
        <w:rPr>
          <w:rFonts w:ascii="Times New Roman" w:hAnsi="Times New Roman" w:cs="Times New Roman" w:eastAsia="Times New Roman"/>
          <w:color w:val="auto"/>
          <w:spacing w:val="0"/>
          <w:position w:val="0"/>
          <w:sz w:val="24"/>
          <w:shd w:fill="auto" w:val="clear"/>
        </w:rPr>
        <w:t xml:space="preserve">:</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9.</w:t>
      </w:r>
      <w:r>
        <w:rPr>
          <w:rFonts w:ascii="宋体" w:hAnsi="宋体" w:cs="宋体" w:eastAsia="宋体"/>
          <w:color w:val="auto"/>
          <w:spacing w:val="0"/>
          <w:position w:val="0"/>
          <w:sz w:val="24"/>
          <w:shd w:fill="auto" w:val="clear"/>
        </w:rPr>
        <w:t xml:space="preserve">其他</w:t>
      </w:r>
      <w:r>
        <w:rPr>
          <w:rFonts w:ascii="Times New Roman" w:hAnsi="Times New Roman" w:cs="Times New Roman" w:eastAsia="Times New Roman"/>
          <w:color w:val="auto"/>
          <w:spacing w:val="0"/>
          <w:position w:val="0"/>
          <w:sz w:val="24"/>
          <w:shd w:fill="auto" w:val="clear"/>
        </w:rPr>
        <w:t xml:space="preserve">:</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（三）共用部位和共用场地的环境保洁和绿化养护：</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（四）物业装饰装修的管理：</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（五）车辆行驶和停放秩序的服务、管理：</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（六）物业管理区域内公共秩序的维护和消防管理：</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（七）物业档案的建立、保管和使用：</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（八）其他委托事项：</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w:t>
      </w:r>
    </w:p>
    <w:p>
      <w:pPr>
        <w:spacing w:before="0" w:after="0" w:line="480"/>
        <w:ind w:right="0" w:left="0" w:firstLine="446"/>
        <w:jc w:val="both"/>
        <w:rPr>
          <w:rFonts w:ascii="Times New Roman" w:hAnsi="Times New Roman" w:cs="Times New Roman" w:eastAsia="Times New Roman"/>
          <w:color w:val="auto"/>
          <w:spacing w:val="0"/>
          <w:position w:val="0"/>
          <w:sz w:val="24"/>
          <w:u w:val="single"/>
          <w:shd w:fill="auto" w:val="clear"/>
        </w:rPr>
      </w:pP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第三条物业服务合同期限</w:t>
      </w:r>
    </w:p>
    <w:p>
      <w:pPr>
        <w:spacing w:before="0" w:after="0" w:line="480"/>
        <w:ind w:right="0" w:left="0" w:firstLine="446"/>
        <w:jc w:val="both"/>
        <w:rPr>
          <w:rFonts w:ascii="Times New Roman" w:hAnsi="Times New Roman" w:cs="Times New Roman" w:eastAsia="Times New Roman"/>
          <w:color w:val="FF0000"/>
          <w:spacing w:val="0"/>
          <w:position w:val="0"/>
          <w:sz w:val="24"/>
          <w:shd w:fill="auto" w:val="clear"/>
        </w:rPr>
      </w:pPr>
      <w:r>
        <w:rPr>
          <w:rFonts w:ascii="宋体" w:hAnsi="宋体" w:cs="宋体" w:eastAsia="宋体"/>
          <w:color w:val="auto"/>
          <w:spacing w:val="0"/>
          <w:position w:val="0"/>
          <w:sz w:val="24"/>
          <w:shd w:fill="auto" w:val="clear"/>
        </w:rPr>
        <w:t xml:space="preserve">物业服务合同期限为年。</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自</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年</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月</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日起至</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年</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月</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日终止。</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第四条甲方权利义务</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（一）代表和维护采购人所有人员在物业管理服务活动中的合法权益；</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（二）制定、修改管理规约，监督采购人所有人员遵守管理规约；</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（三）审定物业服务合同内容，选聘、解聘物业服务企业；</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（四）审定乙方提出的物业管理服务年度计划及管理制度，监督并配合乙方管理服务工作的实施及制度的执行；</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（五）制定、修改、审议物业管理区域内共用部位和共用设施设备的使用、公共秩序和环境卫生的维护等方面的规章制度或者物业服务企业提出的其他管理事项；</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（六）负责提供物业管理服务所需相关文件和资料；</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（七）其他：</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w:t>
      </w:r>
    </w:p>
    <w:p>
      <w:pPr>
        <w:spacing w:before="0" w:after="0" w:line="480"/>
        <w:ind w:right="0" w:left="0" w:firstLine="446"/>
        <w:jc w:val="both"/>
        <w:rPr>
          <w:rFonts w:ascii="Times New Roman" w:hAnsi="Times New Roman" w:cs="Times New Roman" w:eastAsia="Times New Roman"/>
          <w:color w:val="auto"/>
          <w:spacing w:val="0"/>
          <w:position w:val="0"/>
          <w:sz w:val="24"/>
          <w:u w:val="single"/>
          <w:shd w:fill="auto" w:val="clear"/>
        </w:rPr>
      </w:pP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第五条乙方权利义务</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（一）依照国家、本市有关规定和本合同约定，制定物业管理服务方案和制度，对物业及其共用设施设备、消防、公共秩序及环境卫生等进行管理服务；</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（二）在本物业管理区域内的显著位置，将服务内容、服务标准和收费项目、收费标准等有关情况进行公示；</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（三）依照本合同约定向采购人收取物业管理服务费；</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（四）建立物业项目的管理档案；</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（五）对采购人违反国家和本市有关物业管理方面的法律、法规和规章及管理规约的行为，进行劝阻、制止，并向甲方和有关部门报告；</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（六）对侵害物业共用部位、共用设施设备的行为要求责任人停止侵害、排除妨害、恢复原状；</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（七）不得将物业项目全部委托给他人管理，但可以将专项服务委托专业公司承担；</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（八）负责编制物业的年度维修养护计划，并组织实施；</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（九）提前将装饰装修房屋的有关规定书面告知采购人，当采购人装饰装修房屋时，对不符合安全要求和影响公共利益的行为，进行劝阻制止，劝阻无效时向有关行政管理部门报告；</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（十）负责编制物业服务年度计划；</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（十一）对本物业的共用部位、设施及场地不得擅自占用和改变使用功能，如需在本物业内改、扩建或者完善配套设施设备，经甲方同意后报有关部门批准方可以实施；</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（十二）本合同终止乙方不再管理本物业时，在合同终止之日起十日内，除向甲方移交本合同规定的资料外，还必须办理下列移交事项：</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、预收的物业管理服务费等收益余额；</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、物业管理项目的档案资料；</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、物业管理用房和属于采购人的场地、设施设备。</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（十三）应当协助公安部门做好物业管理区域内的公共秩序维护和安全防范工作。在本物业管理区域内发生治安案件或者各类灾害事故时，应当及时向公安和有关部门报告，并积极协助做好调查和救助工作；</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（十四）接受采购人的监督；</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（十五）接受物业管理行政主管部门的监督指导；</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（十六）其他：</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第六条物业管理服务费用</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本物业管理区域内的物业管理服务费采取包干制的形式，年服务费用为大写：（小写：）。</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乙方按照上述标准收取物业服务费用，并按本合同约定的服务内容和质量标准提供服务，盈余或亏损由乙方享有或承担。</w:t>
      </w:r>
    </w:p>
    <w:p>
      <w:pPr>
        <w:spacing w:before="0" w:after="0" w:line="480"/>
        <w:ind w:right="0" w:left="0" w:firstLine="446"/>
        <w:jc w:val="both"/>
        <w:rPr>
          <w:rFonts w:ascii="Times New Roman" w:hAnsi="Times New Roman" w:cs="Times New Roman" w:eastAsia="Times New Roman"/>
          <w:color w:val="auto"/>
          <w:spacing w:val="-20"/>
          <w:position w:val="0"/>
          <w:sz w:val="24"/>
          <w:u w:val="single"/>
          <w:shd w:fill="auto" w:val="clear"/>
        </w:rPr>
      </w:pPr>
      <w:r>
        <w:rPr>
          <w:rFonts w:ascii="宋体" w:hAnsi="宋体" w:cs="宋体" w:eastAsia="宋体"/>
          <w:color w:val="auto"/>
          <w:spacing w:val="0"/>
          <w:position w:val="0"/>
          <w:sz w:val="24"/>
          <w:shd w:fill="auto" w:val="clear"/>
        </w:rPr>
        <w:t xml:space="preserve">付款方式如下：</w:t>
      </w:r>
    </w:p>
    <w:p>
      <w:pPr>
        <w:spacing w:before="0" w:after="0" w:line="480"/>
        <w:ind w:right="0" w:left="0" w:firstLine="366"/>
        <w:jc w:val="both"/>
        <w:rPr>
          <w:rFonts w:ascii="Times New Roman" w:hAnsi="Times New Roman" w:cs="Times New Roman" w:eastAsia="Times New Roman"/>
          <w:color w:val="auto"/>
          <w:spacing w:val="-20"/>
          <w:position w:val="0"/>
          <w:sz w:val="24"/>
          <w:u w:val="single"/>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第七条物业管理用房</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在合同生效之日起日内，甲方向乙方无偿提供并移交建筑平方米、坐落于的物业管理用房，用于物业管理服务活动。物业管理用房属采购人所有，乙方负责维修、养护，不得买卖和抵押；任何单位和个人不得占用或者改作他用。</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第八条物业及物业管理交接</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自本合同生效之日起，由甲方向乙方移交下列资金、物品和资料：</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（一）竣工总平面图，单体建筑、结构、设备的竣工图，附属配套设施、地下管网工程竣工图等资料；</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（二）物业竣工验收资料；</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（三）共用设施设备安装、使用、维护和保养技术资料；</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（四）物业质量保证书和使用说明书；</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（五）物业管理服务费等余额；</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（六）物业管理需要的其他资料；</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（七）物业管理用房和属于采购人的场地、设施设备。</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第九条采购人装饰装修房屋，应当遵守国家和本市有关规定。</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采购人应当与物业服务企业签订装饰装修管理服务协议。装饰装修管理服务协议一般包括装饰装修工程的内容和期限、允许施工的时间、废弃物的清运和处置以及相关费用等。</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第十条违约责任</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（一）甲方违反合同第四条的约定，使乙方未完成规定的管理服务目标，乙方有权要求甲方解决，逾期未解决的，甲方承担违约责任；造成乙方经济损失的，甲方应当给予乙方经济赔偿。</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（二）乙方违反本合同第二、五条的约定，未能达到约定的管理服务目标，甲方有权要求乙方在日内整改，逾期未整改的，乙方承担违约责任；造成甲方经济损失的，乙方应当给予甲方经济赔偿。</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（三）乙方违反本合同第六条约定，擅自提高收费标准的，甲方有权要求乙方清退；造成甲方经济损失的，乙方应当给予甲方经济赔偿。</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（四）合同期满，乙方未按规定时间向甲方办理移交事项，乙方向甲方支付违约金元。</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（五）若采购人部分人员拒绝、阻碍乙方对物业共用部位、共用设施设备进行维修、养护，造成损失的，甲方应当承担赔偿责任。</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（六）甲、乙任何一方无正当理由提前终止合同的，应当向对方支付</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元的违约金；违约方还应当承担超过违约金部分的经济损失。</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（七）其他：</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第十一条质量纠纷的约定</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因房屋建筑质量、设施设备质量或者安装技术等原因，达不到使用功能，造成重大事故的，由甲方向开发建设单位反映并作善后处理。产生质量事故的直接原因，以有资质的鉴定部门的鉴定为准。</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第十二条不可抗力的约定</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本合同执行期间，如遇不可抗力，致使合同无法履行时，双方应当按有关法律规定及时协商处理。</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第十三条免责条款</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以下情况乙方不承担责任：</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、乙方已履行本合同约定义务，但因物业本身固有瑕疵造成损失的；</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r>
        <w:rPr>
          <w:rFonts w:ascii="宋体" w:hAnsi="宋体" w:cs="宋体" w:eastAsia="宋体"/>
          <w:color w:val="auto"/>
          <w:spacing w:val="0"/>
          <w:position w:val="0"/>
          <w:sz w:val="24"/>
          <w:shd w:fill="auto" w:val="clear"/>
        </w:rPr>
        <w:t xml:space="preserve">、因维修养护物业共用部位、共用设施设备需要且事先已告知采购人，暂时停水、停电、停止共用设施设备使用等造成损失的；</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、因非乙方责任出现供水、供电、供气、供热、通讯、有线电视及其他共用设施设备运行障碍造成损失的。</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第十四条合同的解除</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本合同因任何一方原因而无法继续履行的，解除合同的一方应当在三个月前将解除时间、原因书面告知合同另一方，解除前应报请政府采购主管部门备案（通知）。</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合同解除后，按照有关规定办理相关交接手续。</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第十五条争议处理</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由于甲、乙双方在履行本合同过程中出现问题，由甲、乙双方直接交涉解决，包括采用诉诸法律的手段。</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000000"/>
          <w:spacing w:val="0"/>
          <w:position w:val="0"/>
          <w:sz w:val="24"/>
          <w:shd w:fill="auto" w:val="clear"/>
        </w:rPr>
        <w:t xml:space="preserve">本合同未作明示约定，而又有相关法律、法规规定的，从其规定。本合同发生争议产生的诉讼，由合同履行所在地人民法院管辖。</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第十六条合同附件</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有关涉及本合同乙方向天津市政府采购中心所提交的投标文件及有关澄清资料和服务承诺均视为本合同不可分割的部分，对乙方具有约束力。</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本合同及其附件和合同特殊条款中未规定的事宜，均遵照国家和本市有关法律、法规和规章执行。</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第十七条合同生效</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本合同一式</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份，甲方持</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份，乙方持</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份，均具同等效力，签字盖章后生效。</w:t>
      </w:r>
    </w:p>
    <w:p>
      <w:pPr>
        <w:spacing w:before="0" w:after="0" w:line="480"/>
        <w:ind w:right="0" w:left="0" w:firstLine="446"/>
        <w:jc w:val="both"/>
        <w:rPr>
          <w:rFonts w:ascii="Times New Roman" w:hAnsi="Times New Roman" w:cs="Times New Roman" w:eastAsia="Times New Roman"/>
          <w:color w:val="auto"/>
          <w:spacing w:val="0"/>
          <w:position w:val="0"/>
          <w:sz w:val="24"/>
          <w:shd w:fill="auto" w:val="clear"/>
        </w:rPr>
      </w:pPr>
    </w:p>
    <w:p>
      <w:pPr>
        <w:tabs>
          <w:tab w:val="left" w:pos="360" w:leader="none"/>
        </w:tabs>
        <w:spacing w:before="0" w:after="0" w:line="516"/>
        <w:ind w:right="0" w:left="0" w:firstLine="446"/>
        <w:jc w:val="both"/>
        <w:rPr>
          <w:rFonts w:ascii="Times New Roman" w:hAnsi="Times New Roman" w:cs="Times New Roman" w:eastAsia="Times New Roman"/>
          <w:color w:val="000000"/>
          <w:spacing w:val="0"/>
          <w:position w:val="0"/>
          <w:sz w:val="24"/>
          <w:shd w:fill="auto" w:val="clear"/>
        </w:rPr>
      </w:pPr>
      <w:r>
        <w:rPr>
          <w:rFonts w:ascii="宋体" w:hAnsi="宋体" w:cs="宋体" w:eastAsia="宋体"/>
          <w:color w:val="auto"/>
          <w:spacing w:val="0"/>
          <w:position w:val="0"/>
          <w:sz w:val="24"/>
          <w:shd w:fill="auto" w:val="clear"/>
        </w:rPr>
        <w:t xml:space="preserve">采购人</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甲方（公章）</w:t>
      </w:r>
      <w:r>
        <w:rPr>
          <w:rFonts w:ascii="宋体" w:hAnsi="宋体" w:cs="宋体" w:eastAsia="宋体"/>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宋体" w:hAnsi="宋体" w:cs="宋体" w:eastAsia="宋体"/>
          <w:color w:val="auto"/>
          <w:spacing w:val="0"/>
          <w:position w:val="0"/>
          <w:sz w:val="24"/>
          <w:shd w:fill="auto" w:val="clear"/>
        </w:rPr>
        <w:t xml:space="preserve">供应商</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乙方（公章）</w:t>
      </w:r>
      <w:r>
        <w:rPr>
          <w:rFonts w:ascii="宋体" w:hAnsi="宋体" w:cs="宋体" w:eastAsia="宋体"/>
          <w:color w:val="000000"/>
          <w:spacing w:val="0"/>
          <w:position w:val="0"/>
          <w:sz w:val="24"/>
          <w:shd w:fill="auto" w:val="clear"/>
        </w:rPr>
        <w:t xml:space="preserve">：</w:t>
      </w:r>
    </w:p>
    <w:p>
      <w:pPr>
        <w:tabs>
          <w:tab w:val="left" w:pos="0" w:leader="none"/>
          <w:tab w:val="left" w:pos="315" w:leader="none"/>
        </w:tabs>
        <w:spacing w:before="0" w:after="0" w:line="516"/>
        <w:ind w:right="0" w:left="0" w:firstLine="446"/>
        <w:jc w:val="both"/>
        <w:rPr>
          <w:rFonts w:ascii="Times New Roman" w:hAnsi="Times New Roman" w:cs="Times New Roman" w:eastAsia="Times New Roman"/>
          <w:color w:val="000000"/>
          <w:spacing w:val="0"/>
          <w:position w:val="0"/>
          <w:sz w:val="24"/>
          <w:shd w:fill="auto" w:val="clear"/>
        </w:rPr>
      </w:pPr>
      <w:r>
        <w:rPr>
          <w:rFonts w:ascii="宋体" w:hAnsi="宋体" w:cs="宋体" w:eastAsia="宋体"/>
          <w:color w:val="000000"/>
          <w:spacing w:val="0"/>
          <w:position w:val="0"/>
          <w:sz w:val="24"/>
          <w:shd w:fill="auto" w:val="clear"/>
        </w:rPr>
        <w:t xml:space="preserve">地址：</w:t>
      </w:r>
      <w:r>
        <w:rPr>
          <w:rFonts w:ascii="Times New Roman" w:hAnsi="Times New Roman" w:cs="Times New Roman" w:eastAsia="Times New Roman"/>
          <w:color w:val="000000"/>
          <w:spacing w:val="0"/>
          <w:position w:val="0"/>
          <w:sz w:val="24"/>
          <w:shd w:fill="auto" w:val="clear"/>
        </w:rPr>
        <w:t xml:space="preserve">                         </w:t>
      </w:r>
      <w:r>
        <w:rPr>
          <w:rFonts w:ascii="宋体" w:hAnsi="宋体" w:cs="宋体" w:eastAsia="宋体"/>
          <w:color w:val="000000"/>
          <w:spacing w:val="0"/>
          <w:position w:val="0"/>
          <w:sz w:val="24"/>
          <w:shd w:fill="auto" w:val="clear"/>
        </w:rPr>
        <w:t xml:space="preserve">地址：</w:t>
      </w:r>
    </w:p>
    <w:p>
      <w:pPr>
        <w:tabs>
          <w:tab w:val="left" w:pos="0" w:leader="none"/>
          <w:tab w:val="left" w:pos="315" w:leader="none"/>
        </w:tabs>
        <w:spacing w:before="0" w:after="0" w:line="516"/>
        <w:ind w:right="0" w:left="0" w:firstLine="446"/>
        <w:jc w:val="both"/>
        <w:rPr>
          <w:rFonts w:ascii="Times New Roman" w:hAnsi="Times New Roman" w:cs="Times New Roman" w:eastAsia="Times New Roman"/>
          <w:color w:val="000000"/>
          <w:spacing w:val="0"/>
          <w:position w:val="0"/>
          <w:sz w:val="24"/>
          <w:shd w:fill="auto" w:val="clear"/>
        </w:rPr>
      </w:pPr>
      <w:r>
        <w:rPr>
          <w:rFonts w:ascii="宋体" w:hAnsi="宋体" w:cs="宋体" w:eastAsia="宋体"/>
          <w:color w:val="000000"/>
          <w:spacing w:val="0"/>
          <w:position w:val="0"/>
          <w:sz w:val="24"/>
          <w:shd w:fill="auto" w:val="clear"/>
        </w:rPr>
        <w:t xml:space="preserve">法定代表人：</w:t>
      </w:r>
      <w:r>
        <w:rPr>
          <w:rFonts w:ascii="Times New Roman" w:hAnsi="Times New Roman" w:cs="Times New Roman" w:eastAsia="Times New Roman"/>
          <w:color w:val="000000"/>
          <w:spacing w:val="0"/>
          <w:position w:val="0"/>
          <w:sz w:val="24"/>
          <w:shd w:fill="auto" w:val="clear"/>
        </w:rPr>
        <w:t xml:space="preserve">                   </w:t>
      </w:r>
      <w:r>
        <w:rPr>
          <w:rFonts w:ascii="宋体" w:hAnsi="宋体" w:cs="宋体" w:eastAsia="宋体"/>
          <w:color w:val="000000"/>
          <w:spacing w:val="0"/>
          <w:position w:val="0"/>
          <w:sz w:val="24"/>
          <w:shd w:fill="auto" w:val="clear"/>
        </w:rPr>
        <w:t xml:space="preserve">法定代表人：</w:t>
      </w:r>
    </w:p>
    <w:p>
      <w:pPr>
        <w:tabs>
          <w:tab w:val="left" w:pos="360" w:leader="none"/>
        </w:tabs>
        <w:spacing w:before="0" w:after="0" w:line="516"/>
        <w:ind w:right="0" w:left="0" w:firstLine="446"/>
        <w:jc w:val="both"/>
        <w:rPr>
          <w:rFonts w:ascii="Times New Roman" w:hAnsi="Times New Roman" w:cs="Times New Roman" w:eastAsia="Times New Roman"/>
          <w:color w:val="000000"/>
          <w:spacing w:val="0"/>
          <w:position w:val="0"/>
          <w:sz w:val="24"/>
          <w:shd w:fill="auto" w:val="clear"/>
        </w:rPr>
      </w:pPr>
      <w:r>
        <w:rPr>
          <w:rFonts w:ascii="宋体" w:hAnsi="宋体" w:cs="宋体" w:eastAsia="宋体"/>
          <w:color w:val="000000"/>
          <w:spacing w:val="0"/>
          <w:position w:val="0"/>
          <w:sz w:val="24"/>
          <w:shd w:fill="auto" w:val="clear"/>
        </w:rPr>
        <w:t xml:space="preserve">委托代理人：</w:t>
      </w:r>
      <w:r>
        <w:rPr>
          <w:rFonts w:ascii="Times New Roman" w:hAnsi="Times New Roman" w:cs="Times New Roman" w:eastAsia="Times New Roman"/>
          <w:color w:val="000000"/>
          <w:spacing w:val="0"/>
          <w:position w:val="0"/>
          <w:sz w:val="24"/>
          <w:shd w:fill="auto" w:val="clear"/>
        </w:rPr>
        <w:t xml:space="preserve">                   </w:t>
      </w:r>
      <w:r>
        <w:rPr>
          <w:rFonts w:ascii="宋体" w:hAnsi="宋体" w:cs="宋体" w:eastAsia="宋体"/>
          <w:color w:val="000000"/>
          <w:spacing w:val="0"/>
          <w:position w:val="0"/>
          <w:sz w:val="24"/>
          <w:shd w:fill="auto" w:val="clear"/>
        </w:rPr>
        <w:t xml:space="preserve">委托代理人：</w:t>
      </w:r>
    </w:p>
    <w:p>
      <w:pPr>
        <w:tabs>
          <w:tab w:val="left" w:pos="360" w:leader="none"/>
        </w:tabs>
        <w:spacing w:before="0" w:after="0" w:line="516"/>
        <w:ind w:right="0" w:left="0" w:firstLine="446"/>
        <w:jc w:val="both"/>
        <w:rPr>
          <w:rFonts w:ascii="Times New Roman" w:hAnsi="Times New Roman" w:cs="Times New Roman" w:eastAsia="Times New Roman"/>
          <w:color w:val="000000"/>
          <w:spacing w:val="0"/>
          <w:position w:val="0"/>
          <w:sz w:val="24"/>
          <w:shd w:fill="auto" w:val="clear"/>
        </w:rPr>
      </w:pPr>
      <w:r>
        <w:rPr>
          <w:rFonts w:ascii="宋体" w:hAnsi="宋体" w:cs="宋体" w:eastAsia="宋体"/>
          <w:color w:val="000000"/>
          <w:spacing w:val="0"/>
          <w:position w:val="0"/>
          <w:sz w:val="24"/>
          <w:shd w:fill="auto" w:val="clear"/>
        </w:rPr>
        <w:t xml:space="preserve">电话：</w:t>
      </w:r>
      <w:r>
        <w:rPr>
          <w:rFonts w:ascii="Times New Roman" w:hAnsi="Times New Roman" w:cs="Times New Roman" w:eastAsia="Times New Roman"/>
          <w:color w:val="000000"/>
          <w:spacing w:val="0"/>
          <w:position w:val="0"/>
          <w:sz w:val="24"/>
          <w:shd w:fill="auto" w:val="clear"/>
        </w:rPr>
        <w:t xml:space="preserve">                         </w:t>
      </w:r>
      <w:r>
        <w:rPr>
          <w:rFonts w:ascii="宋体" w:hAnsi="宋体" w:cs="宋体" w:eastAsia="宋体"/>
          <w:color w:val="000000"/>
          <w:spacing w:val="0"/>
          <w:position w:val="0"/>
          <w:sz w:val="24"/>
          <w:shd w:fill="auto" w:val="clear"/>
        </w:rPr>
        <w:t xml:space="preserve">电话：</w:t>
      </w:r>
    </w:p>
    <w:p>
      <w:pPr>
        <w:tabs>
          <w:tab w:val="left" w:pos="360" w:leader="none"/>
        </w:tabs>
        <w:spacing w:before="0" w:after="0" w:line="516"/>
        <w:ind w:right="0" w:left="0" w:firstLine="446"/>
        <w:jc w:val="both"/>
        <w:rPr>
          <w:rFonts w:ascii="Times New Roman" w:hAnsi="Times New Roman" w:cs="Times New Roman" w:eastAsia="Times New Roman"/>
          <w:color w:val="000000"/>
          <w:spacing w:val="0"/>
          <w:position w:val="0"/>
          <w:sz w:val="24"/>
          <w:shd w:fill="auto" w:val="clear"/>
        </w:rPr>
      </w:pPr>
      <w:r>
        <w:rPr>
          <w:rFonts w:ascii="宋体" w:hAnsi="宋体" w:cs="宋体" w:eastAsia="宋体"/>
          <w:color w:val="000000"/>
          <w:spacing w:val="0"/>
          <w:position w:val="0"/>
          <w:sz w:val="24"/>
          <w:shd w:fill="auto" w:val="clear"/>
        </w:rPr>
        <w:t xml:space="preserve">时间：</w:t>
      </w:r>
      <w:r>
        <w:rPr>
          <w:rFonts w:ascii="Times New Roman" w:hAnsi="Times New Roman" w:cs="Times New Roman" w:eastAsia="Times New Roman"/>
          <w:color w:val="000000"/>
          <w:spacing w:val="0"/>
          <w:position w:val="0"/>
          <w:sz w:val="24"/>
          <w:shd w:fill="auto" w:val="clear"/>
        </w:rPr>
        <w:t xml:space="preserve">         </w:t>
      </w:r>
      <w:r>
        <w:rPr>
          <w:rFonts w:ascii="宋体" w:hAnsi="宋体" w:cs="宋体" w:eastAsia="宋体"/>
          <w:color w:val="000000"/>
          <w:spacing w:val="0"/>
          <w:position w:val="0"/>
          <w:sz w:val="24"/>
          <w:shd w:fill="auto" w:val="clear"/>
        </w:rPr>
        <w:t xml:space="preserve">年</w:t>
      </w:r>
      <w:r>
        <w:rPr>
          <w:rFonts w:ascii="Times New Roman" w:hAnsi="Times New Roman" w:cs="Times New Roman" w:eastAsia="Times New Roman"/>
          <w:color w:val="000000"/>
          <w:spacing w:val="0"/>
          <w:position w:val="0"/>
          <w:sz w:val="24"/>
          <w:shd w:fill="auto" w:val="clear"/>
        </w:rPr>
        <w:t xml:space="preserve">        </w:t>
      </w:r>
      <w:r>
        <w:rPr>
          <w:rFonts w:ascii="宋体" w:hAnsi="宋体" w:cs="宋体" w:eastAsia="宋体"/>
          <w:color w:val="000000"/>
          <w:spacing w:val="0"/>
          <w:position w:val="0"/>
          <w:sz w:val="24"/>
          <w:shd w:fill="auto" w:val="clear"/>
        </w:rPr>
        <w:t xml:space="preserve">月</w:t>
      </w:r>
      <w:r>
        <w:rPr>
          <w:rFonts w:ascii="Times New Roman" w:hAnsi="Times New Roman" w:cs="Times New Roman" w:eastAsia="Times New Roman"/>
          <w:color w:val="000000"/>
          <w:spacing w:val="0"/>
          <w:position w:val="0"/>
          <w:sz w:val="24"/>
          <w:shd w:fill="auto" w:val="clear"/>
        </w:rPr>
        <w:t xml:space="preserve">         </w:t>
      </w:r>
      <w:r>
        <w:rPr>
          <w:rFonts w:ascii="宋体" w:hAnsi="宋体" w:cs="宋体" w:eastAsia="宋体"/>
          <w:color w:val="000000"/>
          <w:spacing w:val="0"/>
          <w:position w:val="0"/>
          <w:sz w:val="24"/>
          <w:shd w:fill="auto" w:val="clear"/>
        </w:rPr>
        <w:t xml:space="preserve">日</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widowControl w:val="false"/>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合同特殊条款</w:t>
      </w:r>
    </w:p>
    <w:p>
      <w:pPr>
        <w:tabs>
          <w:tab w:val="left" w:pos="360" w:leader="none"/>
        </w:tabs>
        <w:spacing w:before="0" w:after="0" w:line="520"/>
        <w:ind w:right="0" w:left="0" w:firstLine="382"/>
        <w:jc w:val="both"/>
        <w:rPr>
          <w:rFonts w:ascii="Times New Roman" w:hAnsi="Times New Roman" w:cs="Times New Roman" w:eastAsia="Times New Roman"/>
          <w:color w:val="000000"/>
          <w:spacing w:val="0"/>
          <w:position w:val="0"/>
          <w:sz w:val="24"/>
          <w:shd w:fill="auto" w:val="clear"/>
        </w:rPr>
      </w:pPr>
    </w:p>
    <w:p>
      <w:pPr>
        <w:tabs>
          <w:tab w:val="left" w:pos="360" w:leader="none"/>
        </w:tabs>
        <w:spacing w:before="0" w:after="0" w:line="520"/>
        <w:ind w:right="0" w:left="0" w:firstLine="382"/>
        <w:jc w:val="both"/>
        <w:rPr>
          <w:rFonts w:ascii="Times New Roman" w:hAnsi="Times New Roman" w:cs="Times New Roman" w:eastAsia="Times New Roman"/>
          <w:color w:val="000000"/>
          <w:spacing w:val="0"/>
          <w:position w:val="0"/>
          <w:sz w:val="24"/>
          <w:shd w:fill="auto" w:val="clear"/>
        </w:rPr>
      </w:pPr>
      <w:r>
        <w:rPr>
          <w:rFonts w:ascii="宋体" w:hAnsi="宋体" w:cs="宋体" w:eastAsia="宋体"/>
          <w:color w:val="000000"/>
          <w:spacing w:val="0"/>
          <w:position w:val="0"/>
          <w:sz w:val="24"/>
          <w:shd w:fill="auto" w:val="clear"/>
        </w:rPr>
        <w:t xml:space="preserve">合同特殊条款是合同一般条款的补充和修改。如果两者之间有抵触，应以特殊条款为准。</w:t>
      </w:r>
    </w:p>
    <w:p>
      <w:pPr>
        <w:tabs>
          <w:tab w:val="left" w:pos="360" w:leader="none"/>
        </w:tabs>
        <w:spacing w:before="0" w:after="0" w:line="520"/>
        <w:ind w:right="0" w:left="0" w:firstLine="382"/>
        <w:jc w:val="both"/>
        <w:rPr>
          <w:rFonts w:ascii="Times New Roman" w:hAnsi="Times New Roman" w:cs="Times New Roman" w:eastAsia="Times New Roman"/>
          <w:color w:val="000000"/>
          <w:spacing w:val="0"/>
          <w:position w:val="0"/>
          <w:sz w:val="24"/>
          <w:shd w:fill="auto" w:val="clear"/>
        </w:rPr>
      </w:pPr>
      <w:r>
        <w:rPr>
          <w:rFonts w:ascii="宋体" w:hAnsi="宋体" w:cs="宋体" w:eastAsia="宋体"/>
          <w:color w:val="000000"/>
          <w:spacing w:val="0"/>
          <w:position w:val="0"/>
          <w:sz w:val="24"/>
          <w:shd w:fill="auto" w:val="clear"/>
        </w:rPr>
        <w:t xml:space="preserve">合同特殊条款由甲、乙双方根据采购项目的具体情况协商拟订。</w:t>
      </w:r>
    </w:p>
    <w:p>
      <w:pPr>
        <w:spacing w:before="0" w:after="0" w:line="360"/>
        <w:ind w:right="0" w:left="0" w:firstLine="0"/>
        <w:jc w:val="both"/>
        <w:rPr>
          <w:rFonts w:ascii="Times New Roman" w:hAnsi="Times New Roman" w:cs="Times New Roman" w:eastAsia="Times New Roman"/>
          <w:b/>
          <w:color w:val="auto"/>
          <w:spacing w:val="0"/>
          <w:position w:val="0"/>
          <w:sz w:val="21"/>
          <w:shd w:fill="auto" w:val="clear"/>
        </w:rPr>
      </w:pPr>
    </w:p>
    <w:p>
      <w:pPr>
        <w:spacing w:before="0" w:after="0" w:line="360"/>
        <w:ind w:right="0" w:left="0" w:firstLine="0"/>
        <w:jc w:val="both"/>
        <w:rPr>
          <w:rFonts w:ascii="Times New Roman" w:hAnsi="Times New Roman" w:cs="Times New Roman" w:eastAsia="Times New Roman"/>
          <w:b/>
          <w:color w:val="auto"/>
          <w:spacing w:val="0"/>
          <w:position w:val="0"/>
          <w:sz w:val="21"/>
          <w:shd w:fill="auto" w:val="clear"/>
        </w:rPr>
      </w:pPr>
    </w:p>
    <w:p>
      <w:pPr>
        <w:spacing w:before="0" w:after="0" w:line="360"/>
        <w:ind w:right="0" w:left="0" w:firstLine="0"/>
        <w:jc w:val="both"/>
        <w:rPr>
          <w:rFonts w:ascii="Times New Roman" w:hAnsi="Times New Roman" w:cs="Times New Roman" w:eastAsia="Times New Roman"/>
          <w:b/>
          <w:color w:val="auto"/>
          <w:spacing w:val="0"/>
          <w:position w:val="0"/>
          <w:sz w:val="21"/>
          <w:shd w:fill="auto" w:val="clear"/>
        </w:rPr>
      </w:pPr>
      <w:r>
        <w:rPr>
          <w:rFonts w:ascii="Times New Roman" w:hAnsi="Times New Roman" w:cs="Times New Roman" w:eastAsia="Times New Roman"/>
          <w:b/>
          <w:color w:val="auto"/>
          <w:spacing w:val="0"/>
          <w:position w:val="0"/>
          <w:sz w:val="21"/>
          <w:shd w:fill="auto" w:val="clear"/>
        </w:rPr>
        <w:t xml:space="preserve"> </w:t>
      </w:r>
    </w:p>
    <w:p>
      <w:pPr>
        <w:widowControl w:val="false"/>
        <w:spacing w:before="0" w:after="0" w:line="240"/>
        <w:ind w:right="0" w:left="0" w:firstLine="0"/>
        <w:jc w:val="left"/>
        <w:rPr>
          <w:rFonts w:ascii="Times New Roman" w:hAnsi="Times New Roman" w:cs="Times New Roman" w:eastAsia="Times New Roman"/>
          <w:b/>
          <w:color w:val="auto"/>
          <w:spacing w:val="0"/>
          <w:position w:val="0"/>
          <w:sz w:val="21"/>
          <w:shd w:fill="auto" w:val="clear"/>
        </w:rPr>
      </w:pPr>
    </w:p>
    <w:p>
      <w:pPr>
        <w:spacing w:before="240" w:after="60" w:line="312"/>
        <w:ind w:right="0" w:left="0" w:firstLine="0"/>
        <w:jc w:val="center"/>
        <w:rPr>
          <w:rFonts w:ascii="Times New Roman" w:hAnsi="Times New Roman" w:cs="Times New Roman" w:eastAsia="Times New Roman"/>
          <w:b/>
          <w:color w:val="auto"/>
          <w:spacing w:val="0"/>
          <w:position w:val="0"/>
          <w:sz w:val="32"/>
          <w:shd w:fill="auto" w:val="clear"/>
        </w:rPr>
      </w:pPr>
      <w:r>
        <w:rPr>
          <w:rFonts w:ascii="宋体" w:hAnsi="宋体" w:cs="宋体" w:eastAsia="宋体"/>
          <w:b/>
          <w:color w:val="auto"/>
          <w:spacing w:val="0"/>
          <w:position w:val="0"/>
          <w:sz w:val="32"/>
          <w:shd w:fill="auto" w:val="clear"/>
        </w:rPr>
        <w:t xml:space="preserve">第五部分</w:t>
      </w:r>
      <w:r>
        <w:rPr>
          <w:rFonts w:ascii="Times New Roman" w:hAnsi="Times New Roman" w:cs="Times New Roman" w:eastAsia="Times New Roman"/>
          <w:b/>
          <w:color w:val="auto"/>
          <w:spacing w:val="0"/>
          <w:position w:val="0"/>
          <w:sz w:val="32"/>
          <w:shd w:fill="auto" w:val="clear"/>
        </w:rPr>
        <w:t xml:space="preserve">  </w:t>
      </w:r>
      <w:r>
        <w:rPr>
          <w:rFonts w:ascii="宋体" w:hAnsi="宋体" w:cs="宋体" w:eastAsia="宋体"/>
          <w:b/>
          <w:color w:val="auto"/>
          <w:spacing w:val="0"/>
          <w:position w:val="0"/>
          <w:sz w:val="32"/>
          <w:shd w:fill="auto" w:val="clear"/>
        </w:rPr>
        <w:t xml:space="preserve">投标文件格式</w:t>
      </w: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投标文件封面格式</w:t>
      </w:r>
    </w:p>
    <w:p>
      <w:pPr>
        <w:spacing w:before="0" w:after="0" w:line="520"/>
        <w:ind w:right="0" w:left="0" w:firstLine="0"/>
        <w:jc w:val="both"/>
        <w:rPr>
          <w:rFonts w:ascii="Times New Roman" w:hAnsi="Times New Roman" w:cs="Times New Roman" w:eastAsia="Times New Roman"/>
          <w:color w:val="auto"/>
          <w:spacing w:val="0"/>
          <w:position w:val="0"/>
          <w:sz w:val="21"/>
          <w:shd w:fill="auto" w:val="clear"/>
        </w:rPr>
      </w:pPr>
    </w:p>
    <w:p>
      <w:pPr>
        <w:spacing w:before="0" w:after="0" w:line="520"/>
        <w:ind w:right="0" w:left="0" w:firstLine="0"/>
        <w:jc w:val="both"/>
        <w:rPr>
          <w:rFonts w:ascii="Times New Roman" w:hAnsi="Times New Roman" w:cs="Times New Roman" w:eastAsia="Times New Roman"/>
          <w:b/>
          <w:color w:val="auto"/>
          <w:spacing w:val="0"/>
          <w:position w:val="0"/>
          <w:sz w:val="24"/>
          <w:shd w:fill="auto" w:val="clear"/>
        </w:rPr>
      </w:pPr>
      <w:r>
        <w:object w:dxaOrig="725" w:dyaOrig="656">
          <v:rect xmlns:o="urn:schemas-microsoft-com:office:office" xmlns:v="urn:schemas-microsoft-com:vml" id="rectole0000000001" style="width:36.250000pt;height:32.800000pt" o:preferrelative="t" o:ole="">
            <o:lock v:ext="edit"/>
            <v:imagedata xmlns:r="http://schemas.openxmlformats.org/officeDocument/2006/relationships" r:id="docRId21" o:title=""/>
          </v:rect>
          <o:OLEObject xmlns:r="http://schemas.openxmlformats.org/officeDocument/2006/relationships" xmlns:o="urn:schemas-microsoft-com:office:office" Type="Embed" ProgID="StaticMetafile" DrawAspect="Content" ObjectID="0000000001" ShapeID="rectole0000000001" r:id="docRId20"/>
        </w:object>
      </w:r>
    </w:p>
    <w:p>
      <w:pPr>
        <w:spacing w:before="0" w:after="0" w:line="52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52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144"/>
          <w:shd w:fill="auto" w:val="clear"/>
        </w:rPr>
      </w:pPr>
      <w:r>
        <w:rPr>
          <w:rFonts w:ascii="宋体" w:hAnsi="宋体" w:cs="宋体" w:eastAsia="宋体"/>
          <w:color w:val="auto"/>
          <w:spacing w:val="0"/>
          <w:position w:val="0"/>
          <w:sz w:val="160"/>
          <w:shd w:fill="auto" w:val="clear"/>
        </w:rPr>
        <w:t xml:space="preserve">投</w:t>
      </w:r>
      <w:r>
        <w:rPr>
          <w:rFonts w:ascii="Times New Roman" w:hAnsi="Times New Roman" w:cs="Times New Roman" w:eastAsia="Times New Roman"/>
          <w:color w:val="auto"/>
          <w:spacing w:val="0"/>
          <w:position w:val="0"/>
          <w:sz w:val="90"/>
          <w:shd w:fill="auto" w:val="clear"/>
        </w:rPr>
        <w:t xml:space="preserve"> </w:t>
      </w:r>
      <w:r>
        <w:rPr>
          <w:rFonts w:ascii="宋体" w:hAnsi="宋体" w:cs="宋体" w:eastAsia="宋体"/>
          <w:color w:val="auto"/>
          <w:spacing w:val="0"/>
          <w:position w:val="0"/>
          <w:sz w:val="160"/>
          <w:shd w:fill="auto" w:val="clear"/>
        </w:rPr>
        <w:t xml:space="preserve">标</w:t>
      </w:r>
      <w:r>
        <w:rPr>
          <w:rFonts w:ascii="Times New Roman" w:hAnsi="Times New Roman" w:cs="Times New Roman" w:eastAsia="Times New Roman"/>
          <w:color w:val="auto"/>
          <w:spacing w:val="0"/>
          <w:position w:val="0"/>
          <w:sz w:val="84"/>
          <w:shd w:fill="auto" w:val="clear"/>
        </w:rPr>
        <w:t xml:space="preserve"> </w:t>
      </w:r>
      <w:r>
        <w:rPr>
          <w:rFonts w:ascii="宋体" w:hAnsi="宋体" w:cs="宋体" w:eastAsia="宋体"/>
          <w:color w:val="auto"/>
          <w:spacing w:val="0"/>
          <w:position w:val="0"/>
          <w:sz w:val="160"/>
          <w:shd w:fill="auto" w:val="clear"/>
        </w:rPr>
        <w:t xml:space="preserve">文</w:t>
      </w:r>
      <w:r>
        <w:rPr>
          <w:rFonts w:ascii="Times New Roman" w:hAnsi="Times New Roman" w:cs="Times New Roman" w:eastAsia="Times New Roman"/>
          <w:color w:val="auto"/>
          <w:spacing w:val="0"/>
          <w:position w:val="0"/>
          <w:sz w:val="84"/>
          <w:shd w:fill="auto" w:val="clear"/>
        </w:rPr>
        <w:t xml:space="preserve"> </w:t>
      </w:r>
      <w:r>
        <w:rPr>
          <w:rFonts w:ascii="宋体" w:hAnsi="宋体" w:cs="宋体" w:eastAsia="宋体"/>
          <w:color w:val="auto"/>
          <w:spacing w:val="0"/>
          <w:position w:val="0"/>
          <w:sz w:val="160"/>
          <w:shd w:fill="auto" w:val="clear"/>
        </w:rPr>
        <w:t xml:space="preserve">件</w:t>
      </w:r>
    </w:p>
    <w:p>
      <w:pPr>
        <w:spacing w:before="0" w:after="0" w:line="520"/>
        <w:ind w:right="0" w:left="0" w:firstLine="0"/>
        <w:jc w:val="both"/>
        <w:rPr>
          <w:rFonts w:ascii="Times New Roman" w:hAnsi="Times New Roman" w:cs="Times New Roman" w:eastAsia="Times New Roman"/>
          <w:b/>
          <w:color w:val="auto"/>
          <w:spacing w:val="0"/>
          <w:position w:val="0"/>
          <w:sz w:val="36"/>
          <w:shd w:fill="auto" w:val="clear"/>
        </w:rPr>
      </w:pPr>
    </w:p>
    <w:p>
      <w:pPr>
        <w:spacing w:before="0" w:after="0" w:line="520"/>
        <w:ind w:right="0" w:left="0" w:firstLine="0"/>
        <w:jc w:val="center"/>
        <w:rPr>
          <w:rFonts w:ascii="Times New Roman" w:hAnsi="Times New Roman" w:cs="Times New Roman" w:eastAsia="Times New Roman"/>
          <w:b/>
          <w:color w:val="FF0000"/>
          <w:spacing w:val="0"/>
          <w:position w:val="0"/>
          <w:sz w:val="24"/>
          <w:shd w:fill="auto" w:val="clear"/>
        </w:rPr>
      </w:pPr>
      <w:r>
        <w:rPr>
          <w:rFonts w:ascii="宋体" w:hAnsi="宋体" w:cs="宋体" w:eastAsia="宋体"/>
          <w:b/>
          <w:color w:val="FF0000"/>
          <w:spacing w:val="0"/>
          <w:position w:val="0"/>
          <w:sz w:val="24"/>
          <w:shd w:fill="auto" w:val="clear"/>
        </w:rPr>
        <w:t xml:space="preserve">（加盖电子签章）</w:t>
      </w:r>
    </w:p>
    <w:p>
      <w:pPr>
        <w:spacing w:before="85" w:after="199" w:line="540"/>
        <w:ind w:right="0" w:left="579" w:firstLine="0"/>
        <w:jc w:val="both"/>
        <w:rPr>
          <w:rFonts w:ascii="Times New Roman" w:hAnsi="Times New Roman" w:cs="Times New Roman" w:eastAsia="Times New Roman"/>
          <w:b/>
          <w:color w:val="auto"/>
          <w:spacing w:val="0"/>
          <w:position w:val="0"/>
          <w:sz w:val="34"/>
          <w:shd w:fill="auto" w:val="clear"/>
        </w:rPr>
      </w:pPr>
      <w:r>
        <w:rPr>
          <w:rFonts w:ascii="宋体" w:hAnsi="宋体" w:cs="宋体" w:eastAsia="宋体"/>
          <w:b/>
          <w:color w:val="auto"/>
          <w:spacing w:val="0"/>
          <w:position w:val="0"/>
          <w:sz w:val="34"/>
          <w:shd w:fill="auto" w:val="clear"/>
        </w:rPr>
        <w:t xml:space="preserve">项目编号：</w:t>
      </w:r>
    </w:p>
    <w:p>
      <w:pPr>
        <w:spacing w:before="85" w:after="199" w:line="540"/>
        <w:ind w:right="0" w:left="2026" w:hanging="1447"/>
        <w:jc w:val="both"/>
        <w:rPr>
          <w:rFonts w:ascii="Times New Roman" w:hAnsi="Times New Roman" w:cs="Times New Roman" w:eastAsia="Times New Roman"/>
          <w:b/>
          <w:color w:val="auto"/>
          <w:spacing w:val="0"/>
          <w:position w:val="0"/>
          <w:sz w:val="34"/>
          <w:shd w:fill="auto" w:val="clear"/>
        </w:rPr>
      </w:pPr>
      <w:r>
        <w:rPr>
          <w:rFonts w:ascii="宋体" w:hAnsi="宋体" w:cs="宋体" w:eastAsia="宋体"/>
          <w:b/>
          <w:color w:val="auto"/>
          <w:spacing w:val="0"/>
          <w:position w:val="0"/>
          <w:sz w:val="34"/>
          <w:shd w:fill="auto" w:val="clear"/>
        </w:rPr>
        <w:t xml:space="preserve">项目名称：</w:t>
      </w:r>
    </w:p>
    <w:p>
      <w:pPr>
        <w:spacing w:before="85" w:after="199" w:line="540"/>
        <w:ind w:right="0" w:left="2026" w:hanging="1447"/>
        <w:jc w:val="both"/>
        <w:rPr>
          <w:rFonts w:ascii="Times New Roman" w:hAnsi="Times New Roman" w:cs="Times New Roman" w:eastAsia="Times New Roman"/>
          <w:b/>
          <w:color w:val="auto"/>
          <w:spacing w:val="0"/>
          <w:position w:val="0"/>
          <w:sz w:val="34"/>
          <w:shd w:fill="auto" w:val="clear"/>
        </w:rPr>
      </w:pPr>
      <w:r>
        <w:rPr>
          <w:rFonts w:ascii="宋体" w:hAnsi="宋体" w:cs="宋体" w:eastAsia="宋体"/>
          <w:b/>
          <w:color w:val="auto"/>
          <w:spacing w:val="0"/>
          <w:position w:val="0"/>
          <w:sz w:val="34"/>
          <w:shd w:fill="auto" w:val="clear"/>
        </w:rPr>
        <w:t xml:space="preserve">投标包号：</w:t>
      </w:r>
    </w:p>
    <w:p>
      <w:pPr>
        <w:spacing w:before="85" w:after="199" w:line="540"/>
        <w:ind w:right="0" w:left="579" w:firstLine="0"/>
        <w:jc w:val="both"/>
        <w:rPr>
          <w:rFonts w:ascii="Times New Roman" w:hAnsi="Times New Roman" w:cs="Times New Roman" w:eastAsia="Times New Roman"/>
          <w:b/>
          <w:color w:val="auto"/>
          <w:spacing w:val="0"/>
          <w:position w:val="0"/>
          <w:sz w:val="34"/>
          <w:shd w:fill="auto" w:val="clear"/>
        </w:rPr>
      </w:pPr>
      <w:r>
        <w:rPr>
          <w:rFonts w:ascii="宋体" w:hAnsi="宋体" w:cs="宋体" w:eastAsia="宋体"/>
          <w:b/>
          <w:color w:val="auto"/>
          <w:spacing w:val="0"/>
          <w:position w:val="0"/>
          <w:sz w:val="34"/>
          <w:shd w:fill="auto" w:val="clear"/>
        </w:rPr>
        <w:t xml:space="preserve">投标单位名称：</w:t>
      </w:r>
    </w:p>
    <w:p>
      <w:pPr>
        <w:spacing w:before="85" w:after="199" w:line="540"/>
        <w:ind w:right="0" w:left="579" w:firstLine="0"/>
        <w:jc w:val="both"/>
        <w:rPr>
          <w:rFonts w:ascii="Times New Roman" w:hAnsi="Times New Roman" w:cs="Times New Roman" w:eastAsia="Times New Roman"/>
          <w:b/>
          <w:color w:val="auto"/>
          <w:spacing w:val="0"/>
          <w:position w:val="0"/>
          <w:sz w:val="34"/>
          <w:shd w:fill="auto" w:val="clear"/>
        </w:rPr>
      </w:pPr>
      <w:r>
        <w:rPr>
          <w:rFonts w:ascii="宋体" w:hAnsi="宋体" w:cs="宋体" w:eastAsia="宋体"/>
          <w:b/>
          <w:color w:val="auto"/>
          <w:spacing w:val="0"/>
          <w:position w:val="0"/>
          <w:sz w:val="34"/>
          <w:shd w:fill="auto" w:val="clear"/>
        </w:rPr>
        <w:t xml:space="preserve">投标代表人姓名：</w:t>
      </w:r>
    </w:p>
    <w:p>
      <w:pPr>
        <w:tabs>
          <w:tab w:val="left" w:pos="1260" w:leader="none"/>
          <w:tab w:val="center" w:pos="4156" w:leader="none"/>
        </w:tabs>
        <w:spacing w:before="0" w:after="0" w:line="360"/>
        <w:ind w:right="0" w:left="0" w:firstLine="649"/>
        <w:jc w:val="both"/>
        <w:rPr>
          <w:rFonts w:ascii="Times New Roman" w:hAnsi="Times New Roman" w:cs="Times New Roman" w:eastAsia="Times New Roman"/>
          <w:b/>
          <w:color w:val="auto"/>
          <w:spacing w:val="0"/>
          <w:position w:val="0"/>
          <w:sz w:val="34"/>
          <w:shd w:fill="auto" w:val="clear"/>
        </w:rPr>
      </w:pPr>
    </w:p>
    <w:p>
      <w:pPr>
        <w:tabs>
          <w:tab w:val="left" w:pos="1260" w:leader="none"/>
          <w:tab w:val="center" w:pos="4156" w:leader="none"/>
        </w:tabs>
        <w:spacing w:before="0" w:after="0" w:line="360"/>
        <w:ind w:right="0" w:left="0" w:firstLine="649"/>
        <w:jc w:val="both"/>
        <w:rPr>
          <w:rFonts w:ascii="Times New Roman" w:hAnsi="Times New Roman" w:cs="Times New Roman" w:eastAsia="Times New Roman"/>
          <w:b/>
          <w:color w:val="auto"/>
          <w:spacing w:val="0"/>
          <w:position w:val="0"/>
          <w:sz w:val="34"/>
          <w:shd w:fill="auto" w:val="clear"/>
        </w:rPr>
      </w:pPr>
    </w:p>
    <w:p>
      <w:pPr>
        <w:tabs>
          <w:tab w:val="left" w:pos="1260" w:leader="none"/>
          <w:tab w:val="center" w:pos="4156" w:leader="none"/>
        </w:tabs>
        <w:spacing w:before="0" w:after="0" w:line="360"/>
        <w:ind w:right="0" w:left="0" w:firstLine="649"/>
        <w:jc w:val="both"/>
        <w:rPr>
          <w:rFonts w:ascii="Times New Roman" w:hAnsi="Times New Roman" w:cs="Times New Roman" w:eastAsia="Times New Roman"/>
          <w:b/>
          <w:color w:val="auto"/>
          <w:spacing w:val="0"/>
          <w:position w:val="0"/>
          <w:sz w:val="34"/>
          <w:shd w:fill="auto" w:val="clear"/>
        </w:rPr>
      </w:pPr>
    </w:p>
    <w:p>
      <w:pPr>
        <w:tabs>
          <w:tab w:val="left" w:pos="1260" w:leader="none"/>
          <w:tab w:val="center" w:pos="4156" w:leader="none"/>
        </w:tabs>
        <w:spacing w:before="0" w:after="0" w:line="360"/>
        <w:ind w:right="0" w:left="0" w:firstLine="649"/>
        <w:jc w:val="both"/>
        <w:rPr>
          <w:rFonts w:ascii="Times New Roman" w:hAnsi="Times New Roman" w:cs="Times New Roman" w:eastAsia="Times New Roman"/>
          <w:b/>
          <w:color w:val="000000"/>
          <w:spacing w:val="0"/>
          <w:position w:val="0"/>
          <w:sz w:val="24"/>
          <w:shd w:fill="auto" w:val="clear"/>
        </w:rPr>
      </w:pPr>
      <w:r>
        <w:rPr>
          <w:rFonts w:ascii="宋体" w:hAnsi="宋体" w:cs="宋体" w:eastAsia="宋体"/>
          <w:b/>
          <w:color w:val="auto"/>
          <w:spacing w:val="0"/>
          <w:position w:val="0"/>
          <w:sz w:val="34"/>
          <w:shd w:fill="auto" w:val="clear"/>
        </w:rPr>
        <w:t xml:space="preserve">投标日期：</w:t>
      </w:r>
      <w:r>
        <w:rPr>
          <w:rFonts w:ascii="Times New Roman" w:hAnsi="Times New Roman" w:cs="Times New Roman" w:eastAsia="Times New Roman"/>
          <w:b/>
          <w:color w:val="auto"/>
          <w:spacing w:val="0"/>
          <w:position w:val="0"/>
          <w:sz w:val="34"/>
          <w:shd w:fill="auto" w:val="clear"/>
        </w:rPr>
        <w:t xml:space="preserve">   </w:t>
      </w:r>
      <w:r>
        <w:rPr>
          <w:rFonts w:ascii="宋体" w:hAnsi="宋体" w:cs="宋体" w:eastAsia="宋体"/>
          <w:b/>
          <w:color w:val="auto"/>
          <w:spacing w:val="0"/>
          <w:position w:val="0"/>
          <w:sz w:val="34"/>
          <w:shd w:fill="auto" w:val="clear"/>
        </w:rPr>
        <w:t xml:space="preserve">年</w:t>
      </w:r>
      <w:r>
        <w:rPr>
          <w:rFonts w:ascii="Times New Roman" w:hAnsi="Times New Roman" w:cs="Times New Roman" w:eastAsia="Times New Roman"/>
          <w:b/>
          <w:color w:val="auto"/>
          <w:spacing w:val="0"/>
          <w:position w:val="0"/>
          <w:sz w:val="34"/>
          <w:shd w:fill="auto" w:val="clear"/>
        </w:rPr>
        <w:t xml:space="preserve">   </w:t>
      </w:r>
      <w:r>
        <w:rPr>
          <w:rFonts w:ascii="宋体" w:hAnsi="宋体" w:cs="宋体" w:eastAsia="宋体"/>
          <w:b/>
          <w:color w:val="auto"/>
          <w:spacing w:val="0"/>
          <w:position w:val="0"/>
          <w:sz w:val="34"/>
          <w:shd w:fill="auto" w:val="clear"/>
        </w:rPr>
        <w:t xml:space="preserve">月</w:t>
      </w:r>
      <w:r>
        <w:rPr>
          <w:rFonts w:ascii="Times New Roman" w:hAnsi="Times New Roman" w:cs="Times New Roman" w:eastAsia="Times New Roman"/>
          <w:b/>
          <w:color w:val="auto"/>
          <w:spacing w:val="0"/>
          <w:position w:val="0"/>
          <w:sz w:val="34"/>
          <w:shd w:fill="auto" w:val="clear"/>
        </w:rPr>
        <w:t xml:space="preserve">   </w:t>
      </w:r>
      <w:r>
        <w:rPr>
          <w:rFonts w:ascii="宋体" w:hAnsi="宋体" w:cs="宋体" w:eastAsia="宋体"/>
          <w:b/>
          <w:color w:val="auto"/>
          <w:spacing w:val="0"/>
          <w:position w:val="0"/>
          <w:sz w:val="34"/>
          <w:shd w:fill="auto" w:val="clear"/>
        </w:rPr>
        <w:t xml:space="preserve">日</w:t>
      </w:r>
    </w:p>
    <w:p>
      <w:pPr>
        <w:tabs>
          <w:tab w:val="left" w:pos="1260" w:leader="none"/>
          <w:tab w:val="center" w:pos="4156" w:leader="none"/>
        </w:tabs>
        <w:spacing w:before="0" w:after="0" w:line="360"/>
        <w:ind w:right="0" w:left="0" w:firstLine="649"/>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widowControl w:val="fals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投标文件总目录</w:t>
      </w: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（投标人自行编制）</w:t>
      </w: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widowControl w:val="fals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widowControl w:val="false"/>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评分因素及评标标准页码检索</w:t>
      </w:r>
    </w:p>
    <w:p>
      <w:pPr>
        <w:widowControl w:val="false"/>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（需投标人按招标文件“评分因素及评标标准”中每个评分项逐项列明页码）</w:t>
      </w:r>
    </w:p>
    <w:p>
      <w:pPr>
        <w:widowControl w:val="fals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widowControl w:val="fals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widowControl w:val="fals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1-1</w:t>
      </w:r>
    </w:p>
    <w:p>
      <w:pPr>
        <w:tabs>
          <w:tab w:val="left" w:pos="360" w:leader="none"/>
        </w:tabs>
        <w:spacing w:before="0" w:after="0" w:line="56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投标书</w:t>
      </w:r>
    </w:p>
    <w:p>
      <w:pPr>
        <w:spacing w:before="0" w:after="0" w:line="56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致：天津市政府采购中心</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根据贵方为天津市</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项目（项目编号：</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）的投标邀请，投标人代表</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（姓名</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职务）经正式授权并代表我公司</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（投标单位名称、地址）提交网上应答及上传加盖电子签章的投标文件。</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据此函，投标人代表宣布同意如下：</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宋体" w:hAnsi="宋体" w:cs="宋体" w:eastAsia="宋体"/>
          <w:color w:val="auto"/>
          <w:spacing w:val="0"/>
          <w:position w:val="0"/>
          <w:sz w:val="24"/>
          <w:shd w:fill="auto" w:val="clear"/>
        </w:rPr>
        <w:t xml:space="preserve">所附投标报价表中规定的应提供服务的投标总价为：</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第一包，￥</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元（人民币），大写</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宋体" w:hAnsi="宋体" w:cs="宋体" w:eastAsia="宋体"/>
          <w:color w:val="auto"/>
          <w:spacing w:val="0"/>
          <w:position w:val="0"/>
          <w:sz w:val="24"/>
          <w:shd w:fill="auto" w:val="clear"/>
        </w:rPr>
        <w:t xml:space="preserve">我公司将按招标文件的规定履行合同责任和义务。</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宋体" w:hAnsi="宋体" w:cs="宋体" w:eastAsia="宋体"/>
          <w:color w:val="auto"/>
          <w:spacing w:val="0"/>
          <w:position w:val="0"/>
          <w:sz w:val="24"/>
          <w:shd w:fill="auto" w:val="clear"/>
        </w:rPr>
        <w:t xml:space="preserve">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宋体" w:hAnsi="宋体" w:cs="宋体" w:eastAsia="宋体"/>
          <w:color w:val="auto"/>
          <w:spacing w:val="0"/>
          <w:position w:val="0"/>
          <w:sz w:val="24"/>
          <w:shd w:fill="auto" w:val="clear"/>
        </w:rPr>
        <w:t xml:space="preserve">我公司的投标有效期为开标之日起</w:t>
      </w:r>
      <w:r>
        <w:rPr>
          <w:rFonts w:ascii="Times New Roman" w:hAnsi="Times New Roman" w:cs="Times New Roman" w:eastAsia="Times New Roman"/>
          <w:color w:val="auto"/>
          <w:spacing w:val="0"/>
          <w:position w:val="0"/>
          <w:sz w:val="24"/>
          <w:shd w:fill="auto" w:val="clear"/>
        </w:rPr>
        <w:t xml:space="preserve">60</w:t>
      </w:r>
      <w:r>
        <w:rPr>
          <w:rFonts w:ascii="宋体" w:hAnsi="宋体" w:cs="宋体" w:eastAsia="宋体"/>
          <w:color w:val="auto"/>
          <w:spacing w:val="0"/>
          <w:position w:val="0"/>
          <w:sz w:val="24"/>
          <w:shd w:fill="auto" w:val="clear"/>
        </w:rPr>
        <w:t xml:space="preserve">天。</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宋体" w:hAnsi="宋体" w:cs="宋体" w:eastAsia="宋体"/>
          <w:color w:val="auto"/>
          <w:spacing w:val="0"/>
          <w:position w:val="0"/>
          <w:sz w:val="24"/>
          <w:shd w:fill="auto" w:val="clear"/>
        </w:rPr>
        <w:t xml:space="preserve">我公司同意按照招标方要求提供的与投标有关的一切数据或资料，并声明投标文件及所提供的一切资料均真实有效。由于我公司提供资料不实而造成的责任和后果由我公司自行承担。</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w:t>
      </w:r>
      <w:r>
        <w:rPr>
          <w:rFonts w:ascii="宋体" w:hAnsi="宋体" w:cs="宋体" w:eastAsia="宋体"/>
          <w:color w:val="auto"/>
          <w:spacing w:val="0"/>
          <w:position w:val="0"/>
          <w:sz w:val="24"/>
          <w:shd w:fill="auto" w:val="clear"/>
        </w:rPr>
        <w:t xml:space="preserve">我公司保证所投产品来自合法的供货渠道，若中标，则有义务向采购人提供其需要的有效书面证明材料。如果提供非法渠道的商品，视为欺诈，并承担相关责任。</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 </w:t>
      </w:r>
      <w:r>
        <w:rPr>
          <w:rFonts w:ascii="宋体" w:hAnsi="宋体" w:cs="宋体" w:eastAsia="宋体"/>
          <w:color w:val="auto"/>
          <w:spacing w:val="0"/>
          <w:position w:val="0"/>
          <w:sz w:val="24"/>
          <w:shd w:fill="auto" w:val="clear"/>
        </w:rPr>
        <w:t xml:space="preserve">我公司已熟知贵中心关于本项目电子招投标的要求和规定。我公司完全响应本次招投标通过网上进行的方式，我方承诺投标数据以应答截止时间贵中心网络服务器数据库的记录为准，一切因网络通信或我方操作失误造成的应答数据错误或缺失均与贵中心无关，我方愿承担因此出现的任何风险和责任。</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 </w:t>
      </w:r>
      <w:r>
        <w:rPr>
          <w:rFonts w:ascii="宋体" w:hAnsi="宋体" w:cs="宋体" w:eastAsia="宋体"/>
          <w:color w:val="auto"/>
          <w:spacing w:val="0"/>
          <w:position w:val="0"/>
          <w:sz w:val="24"/>
          <w:shd w:fill="auto" w:val="clear"/>
        </w:rPr>
        <w:t xml:space="preserve">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9. </w:t>
      </w:r>
      <w:r>
        <w:rPr>
          <w:rFonts w:ascii="宋体" w:hAnsi="宋体" w:cs="宋体" w:eastAsia="宋体"/>
          <w:color w:val="auto"/>
          <w:spacing w:val="0"/>
          <w:position w:val="0"/>
          <w:sz w:val="24"/>
          <w:shd w:fill="auto" w:val="clear"/>
        </w:rPr>
        <w:t xml:space="preserve">我公司承诺未列入“信用中国”网站（</w:t>
      </w:r>
      <w:hyperlink xmlns:r="http://schemas.openxmlformats.org/officeDocument/2006/relationships" r:id="docRId22">
        <w:r>
          <w:rPr>
            <w:rFonts w:ascii="Times New Roman" w:hAnsi="Times New Roman" w:cs="Times New Roman" w:eastAsia="Times New Roman"/>
            <w:color w:val="0000FF"/>
            <w:spacing w:val="0"/>
            <w:position w:val="0"/>
            <w:sz w:val="24"/>
            <w:u w:val="single"/>
            <w:shd w:fill="auto" w:val="clear"/>
          </w:rPr>
          <w:t xml:space="preserve">www.creditchina.gov.cn</w:t>
        </w:r>
      </w:hyperlink>
      <w:r>
        <w:rPr>
          <w:rFonts w:ascii="宋体" w:hAnsi="宋体" w:cs="宋体" w:eastAsia="宋体"/>
          <w:color w:val="auto"/>
          <w:spacing w:val="0"/>
          <w:position w:val="0"/>
          <w:sz w:val="24"/>
          <w:shd w:fill="auto" w:val="clear"/>
        </w:rPr>
        <w:t xml:space="preserve">）失信被执行人、重大税收违法案件当事人名单，也未列入中国政府采购网（</w:t>
      </w:r>
      <w:hyperlink xmlns:r="http://schemas.openxmlformats.org/officeDocument/2006/relationships" r:id="docRId23">
        <w:r>
          <w:rPr>
            <w:rFonts w:ascii="Times New Roman" w:hAnsi="Times New Roman" w:cs="Times New Roman" w:eastAsia="Times New Roman"/>
            <w:color w:val="0000FF"/>
            <w:spacing w:val="0"/>
            <w:position w:val="0"/>
            <w:sz w:val="24"/>
            <w:u w:val="single"/>
            <w:shd w:fill="auto" w:val="clear"/>
          </w:rPr>
          <w:t xml:space="preserve">www.ccgp.gov.cn</w:t>
        </w:r>
      </w:hyperlink>
      <w:r>
        <w:rPr>
          <w:rFonts w:ascii="宋体" w:hAnsi="宋体" w:cs="宋体" w:eastAsia="宋体"/>
          <w:color w:val="auto"/>
          <w:spacing w:val="0"/>
          <w:position w:val="0"/>
          <w:sz w:val="24"/>
          <w:shd w:fill="auto" w:val="clear"/>
        </w:rPr>
        <w:t xml:space="preserve">）政府采购严重违法失信行为记录名单，符合《中华人民共和国政府采购法》第二十二条规定的各项条件，具备履行合同所必需的设备和专业技术能力，投标截止日前</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年在经营活动中没有重大违法记录。</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 </w:t>
      </w:r>
      <w:r>
        <w:rPr>
          <w:rFonts w:ascii="宋体" w:hAnsi="宋体" w:cs="宋体" w:eastAsia="宋体"/>
          <w:color w:val="auto"/>
          <w:spacing w:val="0"/>
          <w:position w:val="0"/>
          <w:sz w:val="24"/>
          <w:shd w:fill="auto" w:val="clear"/>
        </w:rPr>
        <w:t xml:space="preserve">我公司若中标，本承诺将成为合同不可分割的一部分，与合同具有同等的法律效力。</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11. </w:t>
      </w:r>
      <w:r>
        <w:rPr>
          <w:rFonts w:ascii="宋体" w:hAnsi="宋体" w:cs="宋体" w:eastAsia="宋体"/>
          <w:color w:val="auto"/>
          <w:spacing w:val="0"/>
          <w:position w:val="0"/>
          <w:sz w:val="24"/>
          <w:shd w:fill="auto" w:val="clear"/>
        </w:rPr>
        <w:t xml:space="preserve">如违反上述承诺，我公司投标无效且接受相关部门依法作出的处罚，并承担通过相关媒体予以公布的任何风险和责任。</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12. </w:t>
      </w:r>
      <w:r>
        <w:rPr>
          <w:rFonts w:ascii="宋体" w:hAnsi="宋体" w:cs="宋体" w:eastAsia="宋体"/>
          <w:color w:val="auto"/>
          <w:spacing w:val="0"/>
          <w:position w:val="0"/>
          <w:sz w:val="24"/>
          <w:shd w:fill="auto" w:val="clear"/>
        </w:rPr>
        <w:t xml:space="preserve">我公司开票信息如下，此信息与我公司在税务局注册的信息一致：</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纳税人识别号：</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地址、电话：</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开户行及账号：</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选择开具发票类型（增值税专用发票</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增值税普通发票）：</w:t>
      </w:r>
    </w:p>
    <w:p>
      <w:pPr>
        <w:spacing w:before="0" w:after="0" w:line="360"/>
        <w:ind w:right="0" w:left="0" w:firstLine="3794"/>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投标人名称：</w:t>
      </w:r>
    </w:p>
    <w:p>
      <w:pPr>
        <w:spacing w:before="0" w:after="0" w:line="360"/>
        <w:ind w:right="0" w:left="0" w:firstLine="3794"/>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日期：</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年</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月</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日</w:t>
      </w:r>
    </w:p>
    <w:p>
      <w:pPr>
        <w:spacing w:before="0" w:after="0" w:line="5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5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5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5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56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widowControl w:val="fals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1-2</w:t>
      </w:r>
    </w:p>
    <w:p>
      <w:pPr>
        <w:spacing w:before="0" w:after="0" w:line="40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真诚参与政府采购活动承诺书</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致：天津市政府采购中心</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我单位自愿按照政府采购法确立的诚实信用原则参与</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项目（项目编号：</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）的政府采购活动。在整个政府采购活动中，我单位郑重做出如下承诺：</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宋体" w:hAnsi="宋体" w:cs="宋体" w:eastAsia="宋体"/>
          <w:color w:val="auto"/>
          <w:spacing w:val="0"/>
          <w:position w:val="0"/>
          <w:sz w:val="24"/>
          <w:shd w:fill="auto" w:val="clear"/>
        </w:rPr>
        <w:t xml:space="preserve">我单位遵守政府采购相关法律法规。</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宋体" w:hAnsi="宋体" w:cs="宋体" w:eastAsia="宋体"/>
          <w:color w:val="auto"/>
          <w:spacing w:val="0"/>
          <w:position w:val="0"/>
          <w:sz w:val="24"/>
          <w:shd w:fill="auto" w:val="clear"/>
        </w:rPr>
        <w:t xml:space="preserve">我单位对递交的投标（响应）文件全部内容的真实性、合法性负有审慎的审查义务，对提交的全部材料（包括我单位制作形成的材料、第三方单位提供的材料、员工个人提供的材料等）的真实性负责，并承担相应法律责任。</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我单位投标（响应）文件中提供的业绩合同、第三方单位证明材料、发票、各类企业证书、各类人员证书、社保缴费证明等，我单位已经通过核对原件、国家税务总局全国增值税发票查验平台查询、全国认证认可信息公共服务平台查询、发证机关官网（包含但不限于特种作业操作证及安全生产知识和管理能力考核合格信息查询平台、技能人才评价证书全国联网查询、全国特种设备公示信息查询平台等）查询、学信网查询等手段进行了核实，确保上述材料的真实性。对不能确保真实性的材料不放入投标（响应）文件中。</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宋体" w:hAnsi="宋体" w:cs="宋体" w:eastAsia="宋体"/>
          <w:color w:val="auto"/>
          <w:spacing w:val="0"/>
          <w:position w:val="0"/>
          <w:sz w:val="24"/>
          <w:shd w:fill="auto" w:val="clear"/>
        </w:rPr>
        <w:t xml:space="preserve">一旦经财政部门查实我单位的投标（响应）文件中存在虚假材料，无论我单位是否获得中标成交资格，无论该虚假材料是否影响评审结果，无论该虚假材料是否为我单位员工个人或第三方提供，无论我单位是否对该虚假材料进行过真实性审核，我单位均认可财政部门按照《政府采购法》第七十七条的规定给予的处罚。</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宋体" w:hAnsi="宋体" w:cs="宋体" w:eastAsia="宋体"/>
          <w:color w:val="auto"/>
          <w:spacing w:val="0"/>
          <w:position w:val="0"/>
          <w:sz w:val="24"/>
          <w:shd w:fill="auto" w:val="clear"/>
        </w:rPr>
        <w:t xml:space="preserve">我单位知晓涉嫌伪造、变造国家机关的公文、证件、印章的，涉嫌串通投标的组织或个人，将被依法追究刑事责任。</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w:t>
      </w:r>
    </w:p>
    <w:p>
      <w:pPr>
        <w:spacing w:before="0" w:after="0" w:line="360"/>
        <w:ind w:right="0" w:left="0" w:firstLine="446"/>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color w:val="auto"/>
          <w:spacing w:val="0"/>
          <w:position w:val="0"/>
          <w:sz w:val="24"/>
          <w:shd w:fill="auto" w:val="clear"/>
        </w:rPr>
        <w:t xml:space="preserve">日期：</w:t>
      </w:r>
      <w:r>
        <w:rPr>
          <w:rFonts w:ascii="Times New Roman" w:hAnsi="Times New Roman" w:cs="Times New Roman" w:eastAsia="Times New Roman"/>
          <w:b/>
          <w:color w:val="auto"/>
          <w:spacing w:val="0"/>
          <w:position w:val="0"/>
          <w:sz w:val="24"/>
          <w:shd w:fill="auto" w:val="clear"/>
        </w:rPr>
        <w:t xml:space="preserve"> </w:t>
      </w:r>
    </w:p>
    <w:p>
      <w:pPr>
        <w:spacing w:before="0" w:after="0" w:line="360"/>
        <w:ind w:right="0" w:left="0" w:firstLine="446"/>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2</w:t>
      </w:r>
    </w:p>
    <w:p>
      <w:pPr>
        <w:spacing w:before="0" w:after="0" w:line="4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84" w:left="0" w:firstLine="42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开标一览表</w:t>
      </w:r>
    </w:p>
    <w:p>
      <w:pPr>
        <w:spacing w:before="0" w:after="0" w:line="460"/>
        <w:ind w:right="0" w:left="192"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项目名称：</w:t>
      </w:r>
      <w:r>
        <w:rPr>
          <w:rFonts w:ascii="Times New Roman" w:hAnsi="Times New Roman" w:cs="Times New Roman" w:eastAsia="Times New Roman"/>
          <w:color w:val="auto"/>
          <w:spacing w:val="0"/>
          <w:position w:val="0"/>
          <w:sz w:val="24"/>
          <w:u w:val="single"/>
          <w:shd w:fill="auto" w:val="clear"/>
        </w:rPr>
        <w:t xml:space="preserve">                    </w:t>
      </w:r>
      <w:r>
        <w:rPr>
          <w:rFonts w:ascii="Times New Roman" w:hAnsi="Times New Roman" w:cs="Times New Roman" w:eastAsia="Times New Roman"/>
          <w:color w:val="auto"/>
          <w:spacing w:val="0"/>
          <w:position w:val="0"/>
          <w:sz w:val="24"/>
          <w:shd w:fill="auto" w:val="clear"/>
        </w:rPr>
        <w:t xml:space="preserve">                  </w:t>
      </w:r>
    </w:p>
    <w:p>
      <w:pPr>
        <w:spacing w:before="0" w:after="0" w:line="460"/>
        <w:ind w:right="0" w:left="192"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项目编号：</w:t>
      </w:r>
      <w:r>
        <w:rPr>
          <w:rFonts w:ascii="Times New Roman" w:hAnsi="Times New Roman" w:cs="Times New Roman" w:eastAsia="Times New Roman"/>
          <w:color w:val="auto"/>
          <w:spacing w:val="0"/>
          <w:position w:val="0"/>
          <w:sz w:val="24"/>
          <w:u w:val="single"/>
          <w:shd w:fill="auto" w:val="clear"/>
        </w:rPr>
        <w:t xml:space="preserve">                    </w:t>
      </w:r>
      <w:r>
        <w:rPr>
          <w:rFonts w:ascii="Times New Roman" w:hAnsi="Times New Roman" w:cs="Times New Roman" w:eastAsia="Times New Roman"/>
          <w:color w:val="auto"/>
          <w:spacing w:val="0"/>
          <w:position w:val="0"/>
          <w:sz w:val="24"/>
          <w:shd w:fill="auto" w:val="clear"/>
        </w:rPr>
        <w:t xml:space="preserve">                  </w:t>
      </w:r>
    </w:p>
    <w:p>
      <w:pPr>
        <w:spacing w:before="0" w:after="0" w:line="4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单位：元</w:t>
      </w:r>
    </w:p>
    <w:tbl>
      <w:tblPr/>
      <w:tblGrid>
        <w:gridCol w:w="1246"/>
        <w:gridCol w:w="2651"/>
        <w:gridCol w:w="1373"/>
        <w:gridCol w:w="2052"/>
        <w:gridCol w:w="1677"/>
      </w:tblGrid>
      <w:tr>
        <w:trPr>
          <w:trHeight w:val="1" w:hRule="atLeast"/>
          <w:jc w:val="center"/>
        </w:trPr>
        <w:tc>
          <w:tcPr>
            <w:tcW w:w="12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46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包号</w:t>
            </w:r>
          </w:p>
        </w:tc>
        <w:tc>
          <w:tcPr>
            <w:tcW w:w="26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46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服务名称</w:t>
            </w:r>
          </w:p>
        </w:tc>
        <w:tc>
          <w:tcPr>
            <w:tcW w:w="137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46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数量</w:t>
            </w:r>
          </w:p>
        </w:tc>
        <w:tc>
          <w:tcPr>
            <w:tcW w:w="20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46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投标总价</w:t>
            </w:r>
          </w:p>
        </w:tc>
        <w:tc>
          <w:tcPr>
            <w:tcW w:w="16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46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备注</w:t>
            </w:r>
          </w:p>
        </w:tc>
      </w:tr>
      <w:tr>
        <w:trPr>
          <w:trHeight w:val="1" w:hRule="atLeast"/>
          <w:jc w:val="center"/>
        </w:trPr>
        <w:tc>
          <w:tcPr>
            <w:tcW w:w="12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46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p>
        </w:tc>
        <w:tc>
          <w:tcPr>
            <w:tcW w:w="26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46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国家税务总局天津市武清区税务局物业管理</w:t>
            </w:r>
          </w:p>
        </w:tc>
        <w:tc>
          <w:tcPr>
            <w:tcW w:w="137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46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r>
              <w:rPr>
                <w:rFonts w:ascii="宋体" w:hAnsi="宋体" w:cs="宋体" w:eastAsia="宋体"/>
                <w:color w:val="auto"/>
                <w:spacing w:val="0"/>
                <w:position w:val="0"/>
                <w:sz w:val="24"/>
                <w:shd w:fill="auto" w:val="clear"/>
              </w:rPr>
              <w:t xml:space="preserve">项</w:t>
            </w:r>
          </w:p>
        </w:tc>
        <w:tc>
          <w:tcPr>
            <w:tcW w:w="20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460"/>
              <w:ind w:right="0" w:left="0" w:firstLine="0"/>
              <w:jc w:val="center"/>
              <w:rPr>
                <w:rFonts w:ascii="宋体" w:hAnsi="宋体" w:cs="宋体" w:eastAsia="宋体"/>
                <w:color w:val="auto"/>
                <w:spacing w:val="0"/>
                <w:position w:val="0"/>
                <w:sz w:val="22"/>
                <w:shd w:fill="auto" w:val="clear"/>
              </w:rPr>
            </w:pPr>
          </w:p>
        </w:tc>
        <w:tc>
          <w:tcPr>
            <w:tcW w:w="16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46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服务期一年</w:t>
            </w:r>
          </w:p>
        </w:tc>
      </w:tr>
      <w:tr>
        <w:trPr>
          <w:trHeight w:val="1" w:hRule="atLeast"/>
          <w:jc w:val="center"/>
        </w:trPr>
        <w:tc>
          <w:tcPr>
            <w:tcW w:w="12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26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137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20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16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12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26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137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20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16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12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26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137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20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16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12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26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137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20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16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12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26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137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20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16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12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26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137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20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16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12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26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137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20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c>
          <w:tcPr>
            <w:tcW w:w="16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60"/>
              <w:ind w:right="0" w:left="0" w:firstLine="0"/>
              <w:jc w:val="both"/>
              <w:rPr>
                <w:rFonts w:ascii="宋体" w:hAnsi="宋体" w:cs="宋体" w:eastAsia="宋体"/>
                <w:color w:val="auto"/>
                <w:spacing w:val="0"/>
                <w:position w:val="0"/>
                <w:sz w:val="22"/>
                <w:shd w:fill="auto" w:val="clear"/>
              </w:rPr>
            </w:pPr>
          </w:p>
        </w:tc>
      </w:tr>
    </w:tbl>
    <w:p>
      <w:pPr>
        <w:spacing w:before="0" w:after="0" w:line="360"/>
        <w:ind w:right="84" w:left="0" w:firstLine="420"/>
        <w:jc w:val="both"/>
        <w:rPr>
          <w:rFonts w:ascii="Times New Roman" w:hAnsi="Times New Roman" w:cs="Times New Roman" w:eastAsia="Times New Roman"/>
          <w:b/>
          <w:color w:val="auto"/>
          <w:spacing w:val="0"/>
          <w:position w:val="-40"/>
          <w:sz w:val="24"/>
          <w:shd w:fill="auto" w:val="clear"/>
        </w:rPr>
      </w:pPr>
    </w:p>
    <w:p>
      <w:pPr>
        <w:spacing w:before="0" w:after="0" w:line="460"/>
        <w:ind w:right="0" w:left="192" w:firstLine="0"/>
        <w:jc w:val="both"/>
        <w:rPr>
          <w:rFonts w:ascii="Times New Roman" w:hAnsi="Times New Roman" w:cs="Times New Roman" w:eastAsia="Times New Roman"/>
          <w:color w:val="auto"/>
          <w:spacing w:val="0"/>
          <w:position w:val="0"/>
          <w:sz w:val="24"/>
          <w:shd w:fill="auto" w:val="clear"/>
        </w:rPr>
      </w:pP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投标人名称：</w:t>
      </w: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p>
    <w:p>
      <w:pPr>
        <w:spacing w:before="0" w:after="0" w:line="360"/>
        <w:ind w:right="84" w:left="0" w:firstLine="223"/>
        <w:jc w:val="both"/>
        <w:rPr>
          <w:rFonts w:ascii="Times New Roman" w:hAnsi="Times New Roman" w:cs="Times New Roman" w:eastAsia="Times New Roman"/>
          <w:color w:val="auto"/>
          <w:spacing w:val="0"/>
          <w:position w:val="-40"/>
          <w:sz w:val="24"/>
          <w:shd w:fill="auto" w:val="clear"/>
        </w:rPr>
      </w:pPr>
      <w:r>
        <w:rPr>
          <w:rFonts w:ascii="宋体" w:hAnsi="宋体" w:cs="宋体" w:eastAsia="宋体"/>
          <w:color w:val="auto"/>
          <w:spacing w:val="0"/>
          <w:position w:val="0"/>
          <w:sz w:val="24"/>
          <w:shd w:fill="auto" w:val="clear"/>
        </w:rPr>
        <w:t xml:space="preserve">日期：</w:t>
      </w:r>
      <w:r>
        <w:rPr>
          <w:rFonts w:ascii="Times New Roman" w:hAnsi="Times New Roman" w:cs="Times New Roman" w:eastAsia="Times New Roman"/>
          <w:color w:val="auto"/>
          <w:spacing w:val="0"/>
          <w:position w:val="0"/>
          <w:sz w:val="24"/>
          <w:shd w:fill="auto" w:val="clear"/>
        </w:rPr>
        <w:t xml:space="preserve">  </w:t>
      </w:r>
    </w:p>
    <w:p>
      <w:pPr>
        <w:spacing w:before="0" w:after="0" w:line="360"/>
        <w:ind w:right="84" w:left="0" w:firstLine="420"/>
        <w:jc w:val="both"/>
        <w:rPr>
          <w:rFonts w:ascii="Times New Roman" w:hAnsi="Times New Roman" w:cs="Times New Roman" w:eastAsia="Times New Roman"/>
          <w:color w:val="auto"/>
          <w:spacing w:val="0"/>
          <w:position w:val="-40"/>
          <w:sz w:val="24"/>
          <w:shd w:fill="auto" w:val="clear"/>
        </w:rPr>
      </w:pPr>
      <w:r>
        <w:rPr>
          <w:rFonts w:ascii="Times New Roman" w:hAnsi="Times New Roman" w:cs="Times New Roman" w:eastAsia="Times New Roman"/>
          <w:color w:val="auto"/>
          <w:spacing w:val="0"/>
          <w:position w:val="-40"/>
          <w:sz w:val="24"/>
          <w:shd w:fill="auto" w:val="clear"/>
        </w:rPr>
        <w:t xml:space="preserve"> </w:t>
      </w:r>
    </w:p>
    <w:p>
      <w:pPr>
        <w:spacing w:before="0" w:after="0" w:line="360"/>
        <w:ind w:right="84" w:left="0" w:firstLine="420"/>
        <w:jc w:val="both"/>
        <w:rPr>
          <w:rFonts w:ascii="Times New Roman" w:hAnsi="Times New Roman" w:cs="Times New Roman" w:eastAsia="Times New Roman"/>
          <w:color w:val="auto"/>
          <w:spacing w:val="0"/>
          <w:position w:val="-40"/>
          <w:sz w:val="24"/>
          <w:shd w:fill="auto" w:val="clear"/>
        </w:rPr>
      </w:pPr>
    </w:p>
    <w:p>
      <w:pPr>
        <w:spacing w:before="0" w:after="0" w:line="360"/>
        <w:ind w:right="84" w:left="0" w:firstLine="420"/>
        <w:jc w:val="both"/>
        <w:rPr>
          <w:rFonts w:ascii="Times New Roman" w:hAnsi="Times New Roman" w:cs="Times New Roman" w:eastAsia="Times New Roman"/>
          <w:color w:val="auto"/>
          <w:spacing w:val="0"/>
          <w:position w:val="-40"/>
          <w:sz w:val="24"/>
          <w:shd w:fill="auto" w:val="clear"/>
        </w:rPr>
      </w:pPr>
      <w:r>
        <w:rPr>
          <w:rFonts w:ascii="Times New Roman" w:hAnsi="Times New Roman" w:cs="Times New Roman" w:eastAsia="Times New Roman"/>
          <w:color w:val="auto"/>
          <w:spacing w:val="0"/>
          <w:position w:val="-40"/>
          <w:sz w:val="24"/>
          <w:shd w:fill="auto" w:val="clear"/>
        </w:rPr>
        <w:t xml:space="preserve"> </w:t>
      </w:r>
    </w:p>
    <w:p>
      <w:pPr>
        <w:spacing w:before="0" w:after="0" w:line="360"/>
        <w:ind w:right="84" w:left="0" w:firstLine="420"/>
        <w:jc w:val="both"/>
        <w:rPr>
          <w:rFonts w:ascii="Times New Roman" w:hAnsi="Times New Roman" w:cs="Times New Roman" w:eastAsia="Times New Roman"/>
          <w:color w:val="auto"/>
          <w:spacing w:val="0"/>
          <w:position w:val="-40"/>
          <w:sz w:val="24"/>
          <w:shd w:fill="auto" w:val="clear"/>
        </w:rPr>
      </w:pPr>
    </w:p>
    <w:p>
      <w:pPr>
        <w:spacing w:before="0" w:after="0" w:line="360"/>
        <w:ind w:right="84" w:left="0" w:firstLine="42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widowControl w:val="fals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460"/>
        <w:ind w:right="0" w:left="0" w:firstLine="0"/>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3</w:t>
      </w:r>
    </w:p>
    <w:p>
      <w:pPr>
        <w:tabs>
          <w:tab w:val="left" w:pos="3780" w:leader="none"/>
          <w:tab w:val="left" w:pos="3960" w:leader="none"/>
        </w:tabs>
        <w:spacing w:before="0" w:after="0" w:line="46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开标分项一览表</w:t>
      </w:r>
    </w:p>
    <w:p>
      <w:pPr>
        <w:spacing w:before="0" w:after="0" w:line="460"/>
        <w:ind w:right="0" w:left="192"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项目名称：</w:t>
      </w:r>
      <w:r>
        <w:rPr>
          <w:rFonts w:ascii="Times New Roman" w:hAnsi="Times New Roman" w:cs="Times New Roman" w:eastAsia="Times New Roman"/>
          <w:color w:val="auto"/>
          <w:spacing w:val="0"/>
          <w:position w:val="0"/>
          <w:sz w:val="24"/>
          <w:u w:val="single"/>
          <w:shd w:fill="auto" w:val="clear"/>
        </w:rPr>
        <w:t xml:space="preserve">                    </w:t>
      </w:r>
    </w:p>
    <w:p>
      <w:pPr>
        <w:spacing w:before="0" w:after="0" w:line="460"/>
        <w:ind w:right="0" w:left="192"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项目编号：</w:t>
      </w:r>
      <w:r>
        <w:rPr>
          <w:rFonts w:ascii="Times New Roman" w:hAnsi="Times New Roman" w:cs="Times New Roman" w:eastAsia="Times New Roman"/>
          <w:color w:val="auto"/>
          <w:spacing w:val="0"/>
          <w:position w:val="0"/>
          <w:sz w:val="24"/>
          <w:u w:val="single"/>
          <w:shd w:fill="auto" w:val="clear"/>
        </w:rPr>
        <w:t xml:space="preserve">                    </w:t>
      </w:r>
    </w:p>
    <w:p>
      <w:pPr>
        <w:spacing w:before="0" w:after="0" w:line="460"/>
        <w:ind w:right="0" w:left="192"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包</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号：</w:t>
      </w:r>
      <w:r>
        <w:rPr>
          <w:rFonts w:ascii="Times New Roman" w:hAnsi="Times New Roman" w:cs="Times New Roman" w:eastAsia="Times New Roman"/>
          <w:color w:val="auto"/>
          <w:spacing w:val="0"/>
          <w:position w:val="0"/>
          <w:sz w:val="24"/>
          <w:u w:val="single"/>
          <w:shd w:fill="auto" w:val="clear"/>
        </w:rPr>
        <w:t xml:space="preserve">                    </w:t>
      </w:r>
    </w:p>
    <w:p>
      <w:pPr>
        <w:spacing w:before="0" w:after="0" w:line="460"/>
        <w:ind w:right="0" w:left="0" w:firstLine="6472"/>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单位：元</w:t>
      </w:r>
    </w:p>
    <w:tbl>
      <w:tblPr/>
      <w:tblGrid>
        <w:gridCol w:w="1058"/>
        <w:gridCol w:w="3395"/>
        <w:gridCol w:w="3551"/>
      </w:tblGrid>
      <w:tr>
        <w:trPr>
          <w:trHeight w:val="1" w:hRule="atLeast"/>
          <w:jc w:val="center"/>
          <w:cantSplit w:val="1"/>
        </w:trPr>
        <w:tc>
          <w:tcPr>
            <w:tcW w:w="10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序号</w:t>
            </w:r>
          </w:p>
        </w:tc>
        <w:tc>
          <w:tcPr>
            <w:tcW w:w="33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价格分项组成</w:t>
            </w: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报价</w:t>
            </w:r>
          </w:p>
        </w:tc>
      </w:tr>
      <w:tr>
        <w:trPr>
          <w:trHeight w:val="1" w:hRule="atLeast"/>
          <w:jc w:val="center"/>
        </w:trPr>
        <w:tc>
          <w:tcPr>
            <w:tcW w:w="1058"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1</w:t>
            </w:r>
          </w:p>
        </w:tc>
        <w:tc>
          <w:tcPr>
            <w:tcW w:w="3395"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人员费用</w:t>
            </w: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人员工资：</w:t>
            </w:r>
          </w:p>
        </w:tc>
      </w:tr>
      <w:tr>
        <w:trPr>
          <w:trHeight w:val="1" w:hRule="atLeast"/>
          <w:jc w:val="center"/>
        </w:trPr>
        <w:tc>
          <w:tcPr>
            <w:tcW w:w="1058"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宋体" w:hAnsi="宋体" w:cs="宋体" w:eastAsia="宋体"/>
                <w:color w:val="auto"/>
                <w:spacing w:val="0"/>
                <w:position w:val="0"/>
                <w:sz w:val="22"/>
                <w:shd w:fill="auto" w:val="clear"/>
              </w:rPr>
            </w:pPr>
          </w:p>
        </w:tc>
        <w:tc>
          <w:tcPr>
            <w:tcW w:w="3395"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宋体" w:hAnsi="宋体" w:cs="宋体" w:eastAsia="宋体"/>
                <w:color w:val="auto"/>
                <w:spacing w:val="0"/>
                <w:position w:val="0"/>
                <w:sz w:val="22"/>
                <w:shd w:fill="auto" w:val="clear"/>
              </w:rPr>
            </w:pP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社会保险：</w:t>
            </w:r>
          </w:p>
        </w:tc>
      </w:tr>
      <w:tr>
        <w:trPr>
          <w:trHeight w:val="1" w:hRule="atLeast"/>
          <w:jc w:val="center"/>
        </w:trPr>
        <w:tc>
          <w:tcPr>
            <w:tcW w:w="1058"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宋体" w:hAnsi="宋体" w:cs="宋体" w:eastAsia="宋体"/>
                <w:color w:val="auto"/>
                <w:spacing w:val="0"/>
                <w:position w:val="0"/>
                <w:sz w:val="22"/>
                <w:shd w:fill="auto" w:val="clear"/>
              </w:rPr>
            </w:pPr>
          </w:p>
        </w:tc>
        <w:tc>
          <w:tcPr>
            <w:tcW w:w="3395"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宋体" w:hAnsi="宋体" w:cs="宋体" w:eastAsia="宋体"/>
                <w:color w:val="auto"/>
                <w:spacing w:val="0"/>
                <w:position w:val="0"/>
                <w:sz w:val="22"/>
                <w:shd w:fill="auto" w:val="clear"/>
              </w:rPr>
            </w:pP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住房公积金：</w:t>
            </w:r>
          </w:p>
        </w:tc>
      </w:tr>
      <w:tr>
        <w:trPr>
          <w:trHeight w:val="1" w:hRule="atLeast"/>
          <w:jc w:val="center"/>
        </w:trPr>
        <w:tc>
          <w:tcPr>
            <w:tcW w:w="1058"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宋体" w:hAnsi="宋体" w:cs="宋体" w:eastAsia="宋体"/>
                <w:color w:val="auto"/>
                <w:spacing w:val="0"/>
                <w:position w:val="0"/>
                <w:sz w:val="22"/>
                <w:shd w:fill="auto" w:val="clear"/>
              </w:rPr>
            </w:pPr>
          </w:p>
        </w:tc>
        <w:tc>
          <w:tcPr>
            <w:tcW w:w="3395"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宋体" w:hAnsi="宋体" w:cs="宋体" w:eastAsia="宋体"/>
                <w:color w:val="auto"/>
                <w:spacing w:val="0"/>
                <w:position w:val="0"/>
                <w:sz w:val="22"/>
                <w:shd w:fill="auto" w:val="clear"/>
              </w:rPr>
            </w:pP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福利费：</w:t>
            </w:r>
          </w:p>
        </w:tc>
      </w:tr>
      <w:tr>
        <w:trPr>
          <w:trHeight w:val="1" w:hRule="atLeast"/>
          <w:jc w:val="center"/>
        </w:trPr>
        <w:tc>
          <w:tcPr>
            <w:tcW w:w="1058"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宋体" w:hAnsi="宋体" w:cs="宋体" w:eastAsia="宋体"/>
                <w:color w:val="auto"/>
                <w:spacing w:val="0"/>
                <w:position w:val="0"/>
                <w:sz w:val="22"/>
                <w:shd w:fill="auto" w:val="clear"/>
              </w:rPr>
            </w:pPr>
          </w:p>
        </w:tc>
        <w:tc>
          <w:tcPr>
            <w:tcW w:w="3395"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宋体" w:hAnsi="宋体" w:cs="宋体" w:eastAsia="宋体"/>
                <w:color w:val="auto"/>
                <w:spacing w:val="0"/>
                <w:position w:val="0"/>
                <w:sz w:val="22"/>
                <w:shd w:fill="auto" w:val="clear"/>
              </w:rPr>
            </w:pP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加班费：</w:t>
            </w:r>
          </w:p>
        </w:tc>
      </w:tr>
      <w:tr>
        <w:trPr>
          <w:trHeight w:val="1" w:hRule="atLeast"/>
          <w:jc w:val="center"/>
        </w:trPr>
        <w:tc>
          <w:tcPr>
            <w:tcW w:w="1058"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宋体" w:hAnsi="宋体" w:cs="宋体" w:eastAsia="宋体"/>
                <w:color w:val="auto"/>
                <w:spacing w:val="0"/>
                <w:position w:val="0"/>
                <w:sz w:val="22"/>
                <w:shd w:fill="auto" w:val="clear"/>
              </w:rPr>
            </w:pPr>
          </w:p>
        </w:tc>
        <w:tc>
          <w:tcPr>
            <w:tcW w:w="3395"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宋体" w:hAnsi="宋体" w:cs="宋体" w:eastAsia="宋体"/>
                <w:color w:val="auto"/>
                <w:spacing w:val="0"/>
                <w:position w:val="0"/>
                <w:sz w:val="22"/>
                <w:shd w:fill="auto" w:val="clear"/>
              </w:rPr>
            </w:pP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其他：</w:t>
            </w:r>
          </w:p>
        </w:tc>
      </w:tr>
      <w:tr>
        <w:trPr>
          <w:trHeight w:val="60" w:hRule="auto"/>
          <w:jc w:val="center"/>
        </w:trPr>
        <w:tc>
          <w:tcPr>
            <w:tcW w:w="10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2</w:t>
            </w:r>
          </w:p>
        </w:tc>
        <w:tc>
          <w:tcPr>
            <w:tcW w:w="33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保洁工具耗材费用</w:t>
            </w: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宋体" w:hAnsi="宋体" w:cs="宋体" w:eastAsia="宋体"/>
                <w:color w:val="auto"/>
                <w:spacing w:val="0"/>
                <w:position w:val="0"/>
                <w:sz w:val="22"/>
                <w:shd w:fill="auto" w:val="clear"/>
              </w:rPr>
            </w:pPr>
          </w:p>
        </w:tc>
      </w:tr>
      <w:tr>
        <w:trPr>
          <w:trHeight w:val="60" w:hRule="auto"/>
          <w:jc w:val="center"/>
        </w:trPr>
        <w:tc>
          <w:tcPr>
            <w:tcW w:w="10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3</w:t>
            </w:r>
          </w:p>
        </w:tc>
        <w:tc>
          <w:tcPr>
            <w:tcW w:w="33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保安通讯器材、工具耗材费用</w:t>
            </w: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宋体" w:hAnsi="宋体" w:cs="宋体" w:eastAsia="宋体"/>
                <w:color w:val="auto"/>
                <w:spacing w:val="0"/>
                <w:position w:val="0"/>
                <w:sz w:val="22"/>
                <w:shd w:fill="auto" w:val="clear"/>
              </w:rPr>
            </w:pPr>
          </w:p>
        </w:tc>
      </w:tr>
      <w:tr>
        <w:trPr>
          <w:trHeight w:val="1" w:hRule="atLeast"/>
          <w:jc w:val="center"/>
        </w:trPr>
        <w:tc>
          <w:tcPr>
            <w:tcW w:w="10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4</w:t>
            </w:r>
          </w:p>
        </w:tc>
        <w:tc>
          <w:tcPr>
            <w:tcW w:w="33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绿化耗材药剂费用</w:t>
            </w: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宋体" w:hAnsi="宋体" w:cs="宋体" w:eastAsia="宋体"/>
                <w:color w:val="auto"/>
                <w:spacing w:val="0"/>
                <w:position w:val="0"/>
                <w:sz w:val="22"/>
                <w:shd w:fill="auto" w:val="clear"/>
              </w:rPr>
            </w:pPr>
          </w:p>
        </w:tc>
      </w:tr>
      <w:tr>
        <w:trPr>
          <w:trHeight w:val="1" w:hRule="atLeast"/>
          <w:jc w:val="center"/>
        </w:trPr>
        <w:tc>
          <w:tcPr>
            <w:tcW w:w="10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5</w:t>
            </w:r>
          </w:p>
        </w:tc>
        <w:tc>
          <w:tcPr>
            <w:tcW w:w="33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服装费用</w:t>
            </w: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宋体" w:hAnsi="宋体" w:cs="宋体" w:eastAsia="宋体"/>
                <w:color w:val="auto"/>
                <w:spacing w:val="0"/>
                <w:position w:val="0"/>
                <w:sz w:val="22"/>
                <w:shd w:fill="auto" w:val="clear"/>
              </w:rPr>
            </w:pPr>
          </w:p>
        </w:tc>
      </w:tr>
      <w:tr>
        <w:trPr>
          <w:trHeight w:val="1" w:hRule="atLeast"/>
          <w:jc w:val="center"/>
        </w:trPr>
        <w:tc>
          <w:tcPr>
            <w:tcW w:w="10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6</w:t>
            </w:r>
          </w:p>
        </w:tc>
        <w:tc>
          <w:tcPr>
            <w:tcW w:w="33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办公费用</w:t>
            </w: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宋体" w:hAnsi="宋体" w:cs="宋体" w:eastAsia="宋体"/>
                <w:color w:val="auto"/>
                <w:spacing w:val="0"/>
                <w:position w:val="0"/>
                <w:sz w:val="22"/>
                <w:shd w:fill="auto" w:val="clear"/>
              </w:rPr>
            </w:pPr>
          </w:p>
        </w:tc>
      </w:tr>
      <w:tr>
        <w:trPr>
          <w:trHeight w:val="1" w:hRule="atLeast"/>
          <w:jc w:val="center"/>
        </w:trPr>
        <w:tc>
          <w:tcPr>
            <w:tcW w:w="10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7</w:t>
            </w:r>
          </w:p>
        </w:tc>
        <w:tc>
          <w:tcPr>
            <w:tcW w:w="33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固定资产折旧</w:t>
            </w: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宋体" w:hAnsi="宋体" w:cs="宋体" w:eastAsia="宋体"/>
                <w:color w:val="auto"/>
                <w:spacing w:val="0"/>
                <w:position w:val="0"/>
                <w:sz w:val="22"/>
                <w:shd w:fill="auto" w:val="clear"/>
              </w:rPr>
            </w:pPr>
          </w:p>
        </w:tc>
      </w:tr>
      <w:tr>
        <w:trPr>
          <w:trHeight w:val="1" w:hRule="atLeast"/>
          <w:jc w:val="center"/>
        </w:trPr>
        <w:tc>
          <w:tcPr>
            <w:tcW w:w="10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8</w:t>
            </w:r>
          </w:p>
        </w:tc>
        <w:tc>
          <w:tcPr>
            <w:tcW w:w="33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利润</w:t>
            </w: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宋体" w:hAnsi="宋体" w:cs="宋体" w:eastAsia="宋体"/>
                <w:color w:val="auto"/>
                <w:spacing w:val="0"/>
                <w:position w:val="0"/>
                <w:sz w:val="22"/>
                <w:shd w:fill="auto" w:val="clear"/>
              </w:rPr>
            </w:pPr>
          </w:p>
        </w:tc>
      </w:tr>
      <w:tr>
        <w:trPr>
          <w:trHeight w:val="1" w:hRule="atLeast"/>
          <w:jc w:val="center"/>
        </w:trPr>
        <w:tc>
          <w:tcPr>
            <w:tcW w:w="10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9</w:t>
            </w:r>
          </w:p>
        </w:tc>
        <w:tc>
          <w:tcPr>
            <w:tcW w:w="33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税金</w:t>
            </w: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宋体" w:hAnsi="宋体" w:cs="宋体" w:eastAsia="宋体"/>
                <w:color w:val="auto"/>
                <w:spacing w:val="0"/>
                <w:position w:val="0"/>
                <w:sz w:val="22"/>
                <w:shd w:fill="auto" w:val="clear"/>
              </w:rPr>
            </w:pPr>
          </w:p>
        </w:tc>
      </w:tr>
      <w:tr>
        <w:trPr>
          <w:trHeight w:val="1" w:hRule="atLeast"/>
          <w:jc w:val="center"/>
        </w:trPr>
        <w:tc>
          <w:tcPr>
            <w:tcW w:w="10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10</w:t>
            </w:r>
          </w:p>
        </w:tc>
        <w:tc>
          <w:tcPr>
            <w:tcW w:w="33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其他需要列明的费用</w:t>
            </w: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宋体" w:hAnsi="宋体" w:cs="宋体" w:eastAsia="宋体"/>
                <w:color w:val="auto"/>
                <w:spacing w:val="0"/>
                <w:position w:val="0"/>
                <w:sz w:val="22"/>
                <w:shd w:fill="auto" w:val="clear"/>
              </w:rPr>
            </w:pPr>
          </w:p>
        </w:tc>
      </w:tr>
      <w:tr>
        <w:trPr>
          <w:trHeight w:val="1" w:hRule="atLeast"/>
          <w:jc w:val="center"/>
        </w:trPr>
        <w:tc>
          <w:tcPr>
            <w:tcW w:w="4453"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合计</w:t>
            </w:r>
          </w:p>
        </w:tc>
        <w:tc>
          <w:tcPr>
            <w:tcW w:w="3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宋体" w:hAnsi="宋体" w:cs="宋体" w:eastAsia="宋体"/>
                <w:color w:val="auto"/>
                <w:spacing w:val="0"/>
                <w:position w:val="0"/>
                <w:sz w:val="22"/>
                <w:shd w:fill="auto" w:val="clear"/>
              </w:rPr>
            </w:pPr>
          </w:p>
        </w:tc>
      </w:tr>
    </w:tbl>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注：</w:t>
      </w:r>
      <w:r>
        <w:rPr>
          <w:rFonts w:ascii="Times New Roman" w:hAnsi="Times New Roman" w:cs="Times New Roman" w:eastAsia="Times New Roman"/>
          <w:color w:val="auto"/>
          <w:spacing w:val="0"/>
          <w:position w:val="0"/>
          <w:sz w:val="24"/>
          <w:shd w:fill="auto" w:val="clear"/>
        </w:rPr>
        <w:t xml:space="preserve">1. </w:t>
      </w:r>
      <w:r>
        <w:rPr>
          <w:rFonts w:ascii="宋体" w:hAnsi="宋体" w:cs="宋体" w:eastAsia="宋体"/>
          <w:color w:val="auto"/>
          <w:spacing w:val="0"/>
          <w:position w:val="0"/>
          <w:sz w:val="24"/>
          <w:shd w:fill="auto" w:val="clear"/>
        </w:rPr>
        <w:t xml:space="preserve">上述合计价格应为服务期的最终优惠价格。</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宋体" w:hAnsi="宋体" w:cs="宋体" w:eastAsia="宋体"/>
          <w:color w:val="auto"/>
          <w:spacing w:val="0"/>
          <w:position w:val="0"/>
          <w:sz w:val="24"/>
          <w:shd w:fill="auto" w:val="clear"/>
        </w:rPr>
        <w:t xml:space="preserve">上表合计价格应与《开标一览表》报价金额保持一致。</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宋体" w:hAnsi="宋体" w:cs="宋体" w:eastAsia="宋体"/>
          <w:color w:val="auto"/>
          <w:spacing w:val="0"/>
          <w:position w:val="0"/>
          <w:sz w:val="24"/>
          <w:shd w:fill="auto" w:val="clear"/>
        </w:rPr>
        <w:t xml:space="preserve">上表中人员工资</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社会保险</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住房公积金应与《人员费用分项一览表》合计金额保持一致。</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宋体" w:hAnsi="宋体" w:cs="宋体" w:eastAsia="宋体"/>
          <w:color w:val="auto"/>
          <w:spacing w:val="0"/>
          <w:position w:val="0"/>
          <w:sz w:val="24"/>
          <w:shd w:fill="auto" w:val="clear"/>
        </w:rPr>
        <w:t xml:space="preserve">上述表格中列明的条目，在本项目中如不涉及，请填写“不涉及”。</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宋体" w:hAnsi="宋体" w:cs="宋体" w:eastAsia="宋体"/>
          <w:color w:val="auto"/>
          <w:spacing w:val="0"/>
          <w:position w:val="0"/>
          <w:sz w:val="24"/>
          <w:shd w:fill="auto" w:val="clear"/>
        </w:rPr>
        <w:t xml:space="preserve">上述报价不得出现</w:t>
      </w:r>
      <w:r>
        <w:rPr>
          <w:rFonts w:ascii="Times New Roman" w:hAnsi="Times New Roman" w:cs="Times New Roman" w:eastAsia="Times New Roman"/>
          <w:color w:val="auto"/>
          <w:spacing w:val="0"/>
          <w:position w:val="0"/>
          <w:sz w:val="24"/>
          <w:shd w:fill="auto" w:val="clear"/>
        </w:rPr>
        <w:t xml:space="preserve">0</w:t>
      </w:r>
      <w:r>
        <w:rPr>
          <w:rFonts w:ascii="宋体" w:hAnsi="宋体" w:cs="宋体" w:eastAsia="宋体"/>
          <w:color w:val="auto"/>
          <w:spacing w:val="0"/>
          <w:position w:val="0"/>
          <w:sz w:val="24"/>
          <w:shd w:fill="auto" w:val="clear"/>
        </w:rPr>
        <w:t xml:space="preserve">报价。</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w:t>
      </w:r>
      <w:r>
        <w:rPr>
          <w:rFonts w:ascii="宋体" w:hAnsi="宋体" w:cs="宋体" w:eastAsia="宋体"/>
          <w:color w:val="auto"/>
          <w:spacing w:val="0"/>
          <w:position w:val="0"/>
          <w:sz w:val="24"/>
          <w:shd w:fill="auto" w:val="clear"/>
        </w:rPr>
        <w:t xml:space="preserve">投标报价在不超采购预算的前提下，其合理性由评标委员会在评分中予以考虑。</w:t>
      </w:r>
    </w:p>
    <w:p>
      <w:pPr>
        <w:spacing w:before="0" w:after="0" w:line="360"/>
        <w:ind w:right="0" w:left="0" w:firstLine="446"/>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color w:val="auto"/>
          <w:spacing w:val="0"/>
          <w:position w:val="0"/>
          <w:sz w:val="24"/>
          <w:shd w:fill="auto" w:val="clear"/>
        </w:rPr>
        <w:t xml:space="preserve">投标人名称：</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日期：</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 </w:t>
      </w:r>
    </w:p>
    <w:p>
      <w:pPr>
        <w:spacing w:before="0" w:after="0" w:line="360"/>
        <w:ind w:right="85" w:left="0" w:firstLine="446"/>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4</w:t>
      </w:r>
    </w:p>
    <w:p>
      <w:pPr>
        <w:tabs>
          <w:tab w:val="left" w:pos="3780" w:leader="none"/>
          <w:tab w:val="left" w:pos="3960" w:leader="none"/>
        </w:tabs>
        <w:spacing w:before="0" w:after="0" w:line="46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人员费用分项一览表</w:t>
      </w:r>
    </w:p>
    <w:p>
      <w:pPr>
        <w:spacing w:before="0" w:after="0" w:line="460"/>
        <w:ind w:right="0" w:left="192"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项目名称：</w:t>
      </w:r>
      <w:r>
        <w:rPr>
          <w:rFonts w:ascii="Times New Roman" w:hAnsi="Times New Roman" w:cs="Times New Roman" w:eastAsia="Times New Roman"/>
          <w:color w:val="auto"/>
          <w:spacing w:val="0"/>
          <w:position w:val="0"/>
          <w:sz w:val="24"/>
          <w:u w:val="single"/>
          <w:shd w:fill="auto" w:val="clear"/>
        </w:rPr>
        <w:t xml:space="preserve">                    </w:t>
      </w:r>
    </w:p>
    <w:p>
      <w:pPr>
        <w:spacing w:before="0" w:after="0" w:line="460"/>
        <w:ind w:right="0" w:left="192"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项目编号：</w:t>
      </w:r>
      <w:r>
        <w:rPr>
          <w:rFonts w:ascii="Times New Roman" w:hAnsi="Times New Roman" w:cs="Times New Roman" w:eastAsia="Times New Roman"/>
          <w:color w:val="auto"/>
          <w:spacing w:val="0"/>
          <w:position w:val="0"/>
          <w:sz w:val="24"/>
          <w:u w:val="single"/>
          <w:shd w:fill="auto" w:val="clear"/>
        </w:rPr>
        <w:t xml:space="preserve">                    </w:t>
      </w:r>
    </w:p>
    <w:p>
      <w:pPr>
        <w:spacing w:before="0" w:after="0" w:line="460"/>
        <w:ind w:right="0" w:left="192"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包</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号：</w:t>
      </w:r>
      <w:r>
        <w:rPr>
          <w:rFonts w:ascii="Times New Roman" w:hAnsi="Times New Roman" w:cs="Times New Roman" w:eastAsia="Times New Roman"/>
          <w:color w:val="auto"/>
          <w:spacing w:val="0"/>
          <w:position w:val="0"/>
          <w:sz w:val="24"/>
          <w:u w:val="single"/>
          <w:shd w:fill="auto" w:val="clear"/>
        </w:rPr>
        <w:t xml:space="preserve">                    </w:t>
      </w:r>
    </w:p>
    <w:p>
      <w:pPr>
        <w:spacing w:before="0" w:after="0" w:line="460"/>
        <w:ind w:right="0" w:left="0" w:firstLine="6472"/>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单位：元</w:t>
      </w:r>
    </w:p>
    <w:tbl>
      <w:tblPr/>
      <w:tblGrid>
        <w:gridCol w:w="876"/>
        <w:gridCol w:w="1356"/>
        <w:gridCol w:w="1512"/>
        <w:gridCol w:w="1416"/>
        <w:gridCol w:w="1296"/>
        <w:gridCol w:w="1571"/>
        <w:gridCol w:w="1116"/>
        <w:gridCol w:w="1066"/>
      </w:tblGrid>
      <w:tr>
        <w:trPr>
          <w:trHeight w:val="643" w:hRule="auto"/>
          <w:jc w:val="center"/>
          <w:cantSplit w:val="1"/>
        </w:trPr>
        <w:tc>
          <w:tcPr>
            <w:tcW w:w="8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序号</w:t>
            </w:r>
          </w:p>
        </w:tc>
        <w:tc>
          <w:tcPr>
            <w:tcW w:w="13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具体岗位</w:t>
            </w:r>
          </w:p>
        </w:tc>
        <w:tc>
          <w:tcPr>
            <w:tcW w:w="15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人数（人）</w:t>
            </w:r>
          </w:p>
        </w:tc>
        <w:tc>
          <w:tcPr>
            <w:tcW w:w="14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宋体" w:hAnsi="宋体" w:cs="宋体" w:eastAsia="宋体"/>
                <w:color w:val="auto"/>
                <w:spacing w:val="0"/>
                <w:position w:val="0"/>
                <w:sz w:val="24"/>
                <w:shd w:fill="auto" w:val="clear"/>
              </w:rPr>
              <w:t xml:space="preserve">月工资</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人</w:t>
            </w:r>
          </w:p>
        </w:tc>
        <w:tc>
          <w:tcPr>
            <w:tcW w:w="12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宋体" w:hAnsi="宋体" w:cs="宋体" w:eastAsia="宋体"/>
                <w:color w:val="auto"/>
                <w:spacing w:val="0"/>
                <w:position w:val="0"/>
                <w:sz w:val="24"/>
                <w:shd w:fill="auto" w:val="clear"/>
              </w:rPr>
              <w:t xml:space="preserve">月保险</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人</w:t>
            </w: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宋体" w:hAnsi="宋体" w:cs="宋体" w:eastAsia="宋体"/>
                <w:color w:val="auto"/>
                <w:spacing w:val="0"/>
                <w:position w:val="0"/>
                <w:sz w:val="24"/>
                <w:shd w:fill="auto" w:val="clear"/>
              </w:rPr>
              <w:t xml:space="preserve">月公积金</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人</w:t>
            </w:r>
          </w:p>
        </w:tc>
        <w:tc>
          <w:tcPr>
            <w:tcW w:w="11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月小计</w:t>
            </w:r>
          </w:p>
        </w:tc>
        <w:tc>
          <w:tcPr>
            <w:tcW w:w="10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年小计</w:t>
            </w:r>
          </w:p>
        </w:tc>
      </w:tr>
      <w:tr>
        <w:trPr>
          <w:trHeight w:val="643" w:hRule="auto"/>
          <w:jc w:val="center"/>
        </w:trPr>
        <w:tc>
          <w:tcPr>
            <w:tcW w:w="8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3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5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4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1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0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r>
      <w:tr>
        <w:trPr>
          <w:trHeight w:val="643" w:hRule="auto"/>
          <w:jc w:val="center"/>
        </w:trPr>
        <w:tc>
          <w:tcPr>
            <w:tcW w:w="8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3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5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4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1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0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r>
      <w:tr>
        <w:trPr>
          <w:trHeight w:val="643" w:hRule="auto"/>
          <w:jc w:val="center"/>
        </w:trPr>
        <w:tc>
          <w:tcPr>
            <w:tcW w:w="8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3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5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4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1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0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r>
      <w:tr>
        <w:trPr>
          <w:trHeight w:val="643" w:hRule="auto"/>
          <w:jc w:val="center"/>
        </w:trPr>
        <w:tc>
          <w:tcPr>
            <w:tcW w:w="8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3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5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4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1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0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r>
      <w:tr>
        <w:trPr>
          <w:trHeight w:val="643" w:hRule="auto"/>
          <w:jc w:val="center"/>
        </w:trPr>
        <w:tc>
          <w:tcPr>
            <w:tcW w:w="8027"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人员费用合计</w:t>
            </w:r>
          </w:p>
        </w:tc>
        <w:tc>
          <w:tcPr>
            <w:tcW w:w="11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0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r>
    </w:tbl>
    <w:p>
      <w:pPr>
        <w:spacing w:before="0" w:after="0" w:line="360"/>
        <w:ind w:right="0" w:left="0" w:firstLine="0"/>
        <w:jc w:val="both"/>
        <w:rPr>
          <w:rFonts w:ascii="宋体" w:hAnsi="宋体" w:cs="宋体" w:eastAsia="宋体"/>
          <w:b/>
          <w:color w:val="000000"/>
          <w:spacing w:val="0"/>
          <w:position w:val="0"/>
          <w:sz w:val="24"/>
          <w:shd w:fill="auto" w:val="clear"/>
        </w:rPr>
      </w:pPr>
      <w:r>
        <w:rPr>
          <w:rFonts w:ascii="宋体" w:hAnsi="宋体" w:cs="宋体" w:eastAsia="宋体"/>
          <w:b/>
          <w:color w:val="000000"/>
          <w:spacing w:val="0"/>
          <w:position w:val="0"/>
          <w:sz w:val="24"/>
          <w:shd w:fill="auto" w:val="clear"/>
        </w:rPr>
        <w:t xml:space="preserve">备注： </w:t>
      </w:r>
    </w:p>
    <w:p>
      <w:pPr>
        <w:spacing w:before="0" w:after="0" w:line="360"/>
        <w:ind w:right="0" w:left="0" w:firstLine="448"/>
        <w:jc w:val="both"/>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1</w:t>
      </w:r>
      <w:r>
        <w:rPr>
          <w:rFonts w:ascii="宋体" w:hAnsi="宋体" w:cs="宋体" w:eastAsia="宋体"/>
          <w:b/>
          <w:color w:val="000000"/>
          <w:spacing w:val="0"/>
          <w:position w:val="0"/>
          <w:sz w:val="24"/>
          <w:shd w:fill="auto" w:val="clear"/>
        </w:rPr>
        <w:t xml:space="preserve">、上表中工资是指在扣除劳动者个人负担的社会保险费、个人负担的公积金、个人所得税等合理费用之前的应发工资；</w:t>
      </w:r>
    </w:p>
    <w:p>
      <w:pPr>
        <w:spacing w:before="0" w:after="0" w:line="360"/>
        <w:ind w:right="0" w:left="0" w:firstLine="448"/>
        <w:jc w:val="both"/>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2</w:t>
      </w:r>
      <w:r>
        <w:rPr>
          <w:rFonts w:ascii="宋体" w:hAnsi="宋体" w:cs="宋体" w:eastAsia="宋体"/>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 </w:t>
      </w:r>
      <w:r>
        <w:rPr>
          <w:rFonts w:ascii="宋体" w:hAnsi="宋体" w:cs="宋体" w:eastAsia="宋体"/>
          <w:b/>
          <w:color w:val="000000"/>
          <w:spacing w:val="0"/>
          <w:position w:val="0"/>
          <w:sz w:val="24"/>
          <w:shd w:fill="auto" w:val="clear"/>
        </w:rPr>
        <w:t xml:space="preserve">投标人应按国家及天津市社会保险、住房公积金相关规定为本项目人员缴纳社会保险、住房公积金，在投标文件中对人员保险、公积金缴纳类别及测算标准另附说明，如有人员享有优惠政策，须将享有优惠政策的批准文件和政策文件一并提供，否则不予认定。</w:t>
      </w:r>
    </w:p>
    <w:p>
      <w:pPr>
        <w:spacing w:before="0" w:after="0" w:line="360"/>
        <w:ind w:right="0" w:left="0" w:firstLine="448"/>
        <w:jc w:val="both"/>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3</w:t>
      </w:r>
      <w:r>
        <w:rPr>
          <w:rFonts w:ascii="宋体" w:hAnsi="宋体" w:cs="宋体" w:eastAsia="宋体"/>
          <w:b/>
          <w:color w:val="000000"/>
          <w:spacing w:val="0"/>
          <w:position w:val="0"/>
          <w:sz w:val="24"/>
          <w:shd w:fill="auto" w:val="clear"/>
        </w:rPr>
        <w:t xml:space="preserve">、上表中的月小计</w:t>
      </w:r>
      <w:r>
        <w:rPr>
          <w:rFonts w:ascii="Times New Roman" w:hAnsi="Times New Roman" w:cs="Times New Roman" w:eastAsia="Times New Roman"/>
          <w:b/>
          <w:color w:val="000000"/>
          <w:spacing w:val="0"/>
          <w:position w:val="0"/>
          <w:sz w:val="24"/>
          <w:shd w:fill="auto" w:val="clear"/>
        </w:rPr>
        <w:t xml:space="preserve">=</w:t>
      </w:r>
      <w:r>
        <w:rPr>
          <w:rFonts w:ascii="宋体" w:hAnsi="宋体" w:cs="宋体" w:eastAsia="宋体"/>
          <w:b/>
          <w:color w:val="000000"/>
          <w:spacing w:val="0"/>
          <w:position w:val="0"/>
          <w:sz w:val="24"/>
          <w:shd w:fill="auto" w:val="clear"/>
        </w:rPr>
        <w:t xml:space="preserve">人数</w:t>
      </w:r>
      <w:r>
        <w:rPr>
          <w:rFonts w:ascii="Times New Roman" w:hAnsi="Times New Roman" w:cs="Times New Roman" w:eastAsia="Times New Roman"/>
          <w:b/>
          <w:color w:val="000000"/>
          <w:spacing w:val="0"/>
          <w:position w:val="0"/>
          <w:sz w:val="24"/>
          <w:shd w:fill="auto" w:val="clear"/>
        </w:rPr>
        <w:t xml:space="preserve">*</w:t>
      </w:r>
      <w:r>
        <w:rPr>
          <w:rFonts w:ascii="宋体" w:hAnsi="宋体" w:cs="宋体" w:eastAsia="宋体"/>
          <w:b/>
          <w:color w:val="000000"/>
          <w:spacing w:val="0"/>
          <w:position w:val="0"/>
          <w:sz w:val="24"/>
          <w:shd w:fill="auto" w:val="clear"/>
        </w:rPr>
        <w:t xml:space="preserve">（月工资</w:t>
      </w:r>
      <w:r>
        <w:rPr>
          <w:rFonts w:ascii="Times New Roman" w:hAnsi="Times New Roman" w:cs="Times New Roman" w:eastAsia="Times New Roman"/>
          <w:b/>
          <w:color w:val="000000"/>
          <w:spacing w:val="0"/>
          <w:position w:val="0"/>
          <w:sz w:val="24"/>
          <w:shd w:fill="auto" w:val="clear"/>
        </w:rPr>
        <w:t xml:space="preserve">/</w:t>
      </w:r>
      <w:r>
        <w:rPr>
          <w:rFonts w:ascii="宋体" w:hAnsi="宋体" w:cs="宋体" w:eastAsia="宋体"/>
          <w:b/>
          <w:color w:val="000000"/>
          <w:spacing w:val="0"/>
          <w:position w:val="0"/>
          <w:sz w:val="24"/>
          <w:shd w:fill="auto" w:val="clear"/>
        </w:rPr>
        <w:t xml:space="preserve">人</w:t>
      </w:r>
      <w:r>
        <w:rPr>
          <w:rFonts w:ascii="Times New Roman" w:hAnsi="Times New Roman" w:cs="Times New Roman" w:eastAsia="Times New Roman"/>
          <w:b/>
          <w:color w:val="000000"/>
          <w:spacing w:val="0"/>
          <w:position w:val="0"/>
          <w:sz w:val="24"/>
          <w:shd w:fill="auto" w:val="clear"/>
        </w:rPr>
        <w:t xml:space="preserve">+</w:t>
      </w:r>
      <w:r>
        <w:rPr>
          <w:rFonts w:ascii="宋体" w:hAnsi="宋体" w:cs="宋体" w:eastAsia="宋体"/>
          <w:b/>
          <w:color w:val="000000"/>
          <w:spacing w:val="0"/>
          <w:position w:val="0"/>
          <w:sz w:val="24"/>
          <w:shd w:fill="auto" w:val="clear"/>
        </w:rPr>
        <w:t xml:space="preserve">月保险</w:t>
      </w:r>
      <w:r>
        <w:rPr>
          <w:rFonts w:ascii="Times New Roman" w:hAnsi="Times New Roman" w:cs="Times New Roman" w:eastAsia="Times New Roman"/>
          <w:b/>
          <w:color w:val="000000"/>
          <w:spacing w:val="0"/>
          <w:position w:val="0"/>
          <w:sz w:val="24"/>
          <w:shd w:fill="auto" w:val="clear"/>
        </w:rPr>
        <w:t xml:space="preserve">/</w:t>
      </w:r>
      <w:r>
        <w:rPr>
          <w:rFonts w:ascii="宋体" w:hAnsi="宋体" w:cs="宋体" w:eastAsia="宋体"/>
          <w:b/>
          <w:color w:val="000000"/>
          <w:spacing w:val="0"/>
          <w:position w:val="0"/>
          <w:sz w:val="24"/>
          <w:shd w:fill="auto" w:val="clear"/>
        </w:rPr>
        <w:t xml:space="preserve">人</w:t>
      </w:r>
      <w:r>
        <w:rPr>
          <w:rFonts w:ascii="Times New Roman" w:hAnsi="Times New Roman" w:cs="Times New Roman" w:eastAsia="Times New Roman"/>
          <w:b/>
          <w:color w:val="000000"/>
          <w:spacing w:val="0"/>
          <w:position w:val="0"/>
          <w:sz w:val="24"/>
          <w:shd w:fill="auto" w:val="clear"/>
        </w:rPr>
        <w:t xml:space="preserve">+</w:t>
      </w:r>
      <w:r>
        <w:rPr>
          <w:rFonts w:ascii="宋体" w:hAnsi="宋体" w:cs="宋体" w:eastAsia="宋体"/>
          <w:b/>
          <w:color w:val="000000"/>
          <w:spacing w:val="0"/>
          <w:position w:val="0"/>
          <w:sz w:val="24"/>
          <w:shd w:fill="auto" w:val="clear"/>
        </w:rPr>
        <w:t xml:space="preserve">月公积金</w:t>
      </w:r>
      <w:r>
        <w:rPr>
          <w:rFonts w:ascii="Times New Roman" w:hAnsi="Times New Roman" w:cs="Times New Roman" w:eastAsia="Times New Roman"/>
          <w:b/>
          <w:color w:val="000000"/>
          <w:spacing w:val="0"/>
          <w:position w:val="0"/>
          <w:sz w:val="24"/>
          <w:shd w:fill="auto" w:val="clear"/>
        </w:rPr>
        <w:t xml:space="preserve">/</w:t>
      </w:r>
      <w:r>
        <w:rPr>
          <w:rFonts w:ascii="宋体" w:hAnsi="宋体" w:cs="宋体" w:eastAsia="宋体"/>
          <w:b/>
          <w:color w:val="000000"/>
          <w:spacing w:val="0"/>
          <w:position w:val="0"/>
          <w:sz w:val="24"/>
          <w:shd w:fill="auto" w:val="clear"/>
        </w:rPr>
        <w:t xml:space="preserve">人），年小计</w:t>
      </w:r>
      <w:r>
        <w:rPr>
          <w:rFonts w:ascii="Times New Roman" w:hAnsi="Times New Roman" w:cs="Times New Roman" w:eastAsia="Times New Roman"/>
          <w:b/>
          <w:color w:val="000000"/>
          <w:spacing w:val="0"/>
          <w:position w:val="0"/>
          <w:sz w:val="24"/>
          <w:shd w:fill="auto" w:val="clear"/>
        </w:rPr>
        <w:t xml:space="preserve">=</w:t>
      </w:r>
      <w:r>
        <w:rPr>
          <w:rFonts w:ascii="宋体" w:hAnsi="宋体" w:cs="宋体" w:eastAsia="宋体"/>
          <w:b/>
          <w:color w:val="000000"/>
          <w:spacing w:val="0"/>
          <w:position w:val="0"/>
          <w:sz w:val="24"/>
          <w:shd w:fill="auto" w:val="clear"/>
        </w:rPr>
        <w:t xml:space="preserve">月小计</w:t>
      </w:r>
      <w:r>
        <w:rPr>
          <w:rFonts w:ascii="Times New Roman" w:hAnsi="Times New Roman" w:cs="Times New Roman" w:eastAsia="Times New Roman"/>
          <w:b/>
          <w:color w:val="000000"/>
          <w:spacing w:val="0"/>
          <w:position w:val="0"/>
          <w:sz w:val="24"/>
          <w:shd w:fill="auto" w:val="clear"/>
        </w:rPr>
        <w:t xml:space="preserve">*12</w:t>
      </w:r>
    </w:p>
    <w:p>
      <w:pPr>
        <w:spacing w:before="0" w:after="0" w:line="360"/>
        <w:ind w:right="0" w:left="0" w:firstLine="448"/>
        <w:jc w:val="both"/>
        <w:rPr>
          <w:rFonts w:ascii="Times New Roman" w:hAnsi="Times New Roman" w:cs="Times New Roman" w:eastAsia="Times New Roman"/>
          <w:b/>
          <w:color w:val="000000"/>
          <w:spacing w:val="0"/>
          <w:position w:val="0"/>
          <w:sz w:val="24"/>
          <w:shd w:fill="auto" w:val="clear"/>
        </w:rPr>
      </w:pPr>
    </w:p>
    <w:p>
      <w:pPr>
        <w:spacing w:before="0" w:after="0" w:line="4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投标人名称：</w:t>
      </w:r>
    </w:p>
    <w:p>
      <w:pPr>
        <w:spacing w:before="0" w:after="0" w:line="360"/>
        <w:ind w:right="84" w:left="0" w:firstLine="223"/>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color w:val="auto"/>
          <w:spacing w:val="0"/>
          <w:position w:val="0"/>
          <w:sz w:val="24"/>
          <w:shd w:fill="auto" w:val="clear"/>
        </w:rPr>
        <w:t xml:space="preserve">日期：</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 </w:t>
      </w:r>
    </w:p>
    <w:p>
      <w:pPr>
        <w:spacing w:before="0" w:after="0" w:line="360"/>
        <w:ind w:right="84" w:left="0" w:firstLine="223"/>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5</w:t>
      </w: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商务要求点对点应答表</w:t>
      </w:r>
    </w:p>
    <w:p>
      <w:pPr>
        <w:spacing w:before="0" w:after="0" w:line="4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46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项目名称：</w:t>
      </w:r>
      <w:r>
        <w:rPr>
          <w:rFonts w:ascii="Times New Roman" w:hAnsi="Times New Roman" w:cs="Times New Roman" w:eastAsia="Times New Roman"/>
          <w:color w:val="auto"/>
          <w:spacing w:val="0"/>
          <w:position w:val="0"/>
          <w:sz w:val="24"/>
          <w:u w:val="single"/>
          <w:shd w:fill="auto" w:val="clear"/>
        </w:rPr>
        <w:t xml:space="preserve">                    </w:t>
      </w:r>
    </w:p>
    <w:p>
      <w:pPr>
        <w:spacing w:before="0" w:after="0" w:line="46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项目编号：</w:t>
      </w:r>
      <w:r>
        <w:rPr>
          <w:rFonts w:ascii="Times New Roman" w:hAnsi="Times New Roman" w:cs="Times New Roman" w:eastAsia="Times New Roman"/>
          <w:color w:val="auto"/>
          <w:spacing w:val="0"/>
          <w:position w:val="0"/>
          <w:sz w:val="24"/>
          <w:u w:val="single"/>
          <w:shd w:fill="auto" w:val="clear"/>
        </w:rPr>
        <w:t xml:space="preserve">                    </w:t>
      </w:r>
    </w:p>
    <w:p>
      <w:pPr>
        <w:spacing w:before="0" w:after="0" w:line="460"/>
        <w:ind w:right="0" w:left="0" w:firstLine="0"/>
        <w:jc w:val="both"/>
        <w:rPr>
          <w:rFonts w:ascii="Times New Roman" w:hAnsi="Times New Roman" w:cs="Times New Roman" w:eastAsia="Times New Roman"/>
          <w:color w:val="auto"/>
          <w:spacing w:val="0"/>
          <w:position w:val="0"/>
          <w:sz w:val="24"/>
          <w:u w:val="single"/>
          <w:shd w:fill="auto" w:val="clear"/>
        </w:rPr>
      </w:pPr>
      <w:r>
        <w:rPr>
          <w:rFonts w:ascii="宋体" w:hAnsi="宋体" w:cs="宋体" w:eastAsia="宋体"/>
          <w:color w:val="auto"/>
          <w:spacing w:val="0"/>
          <w:position w:val="0"/>
          <w:sz w:val="24"/>
          <w:shd w:fill="auto" w:val="clear"/>
        </w:rPr>
        <w:t xml:space="preserve">包号：</w:t>
      </w:r>
      <w:r>
        <w:rPr>
          <w:rFonts w:ascii="Times New Roman" w:hAnsi="Times New Roman" w:cs="Times New Roman" w:eastAsia="Times New Roman"/>
          <w:color w:val="auto"/>
          <w:spacing w:val="0"/>
          <w:position w:val="0"/>
          <w:sz w:val="24"/>
          <w:u w:val="single"/>
          <w:shd w:fill="auto" w:val="clear"/>
        </w:rPr>
        <w:t xml:space="preserve">                        </w:t>
      </w:r>
    </w:p>
    <w:p>
      <w:pPr>
        <w:spacing w:before="0" w:after="0" w:line="460"/>
        <w:ind w:right="0" w:left="0" w:firstLine="0"/>
        <w:jc w:val="both"/>
        <w:rPr>
          <w:rFonts w:ascii="Times New Roman" w:hAnsi="Times New Roman" w:cs="Times New Roman" w:eastAsia="Times New Roman"/>
          <w:color w:val="auto"/>
          <w:spacing w:val="0"/>
          <w:position w:val="0"/>
          <w:sz w:val="24"/>
          <w:u w:val="single"/>
          <w:shd w:fill="auto" w:val="clear"/>
        </w:rPr>
      </w:pPr>
    </w:p>
    <w:tbl>
      <w:tblPr/>
      <w:tblGrid>
        <w:gridCol w:w="1705"/>
        <w:gridCol w:w="2231"/>
        <w:gridCol w:w="2551"/>
        <w:gridCol w:w="1135"/>
        <w:gridCol w:w="1133"/>
      </w:tblGrid>
      <w:tr>
        <w:trPr>
          <w:trHeight w:val="373" w:hRule="auto"/>
          <w:jc w:val="left"/>
        </w:trPr>
        <w:tc>
          <w:tcPr>
            <w:tcW w:w="1705" w:type="dxa"/>
            <w:tcBorders>
              <w:top w:val="single" w:color="000000" w:sz="8"/>
              <w:left w:val="single" w:color="000000" w:sz="8"/>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序号</w:t>
            </w:r>
          </w:p>
        </w:tc>
        <w:tc>
          <w:tcPr>
            <w:tcW w:w="2231" w:type="dxa"/>
            <w:tcBorders>
              <w:top w:val="single" w:color="000000" w:sz="8"/>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招标要求</w:t>
            </w:r>
          </w:p>
        </w:tc>
        <w:tc>
          <w:tcPr>
            <w:tcW w:w="2551" w:type="dxa"/>
            <w:tcBorders>
              <w:top w:val="single" w:color="000000" w:sz="8"/>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投标应答</w:t>
            </w:r>
          </w:p>
        </w:tc>
        <w:tc>
          <w:tcPr>
            <w:tcW w:w="1135" w:type="dxa"/>
            <w:tcBorders>
              <w:top w:val="single" w:color="000000" w:sz="8"/>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偏离说明</w:t>
            </w:r>
          </w:p>
        </w:tc>
        <w:tc>
          <w:tcPr>
            <w:tcW w:w="1133" w:type="dxa"/>
            <w:tcBorders>
              <w:top w:val="single" w:color="000000" w:sz="8"/>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备注</w:t>
            </w:r>
          </w:p>
        </w:tc>
      </w:tr>
      <w:tr>
        <w:trPr>
          <w:trHeight w:val="1" w:hRule="atLeast"/>
          <w:jc w:val="left"/>
        </w:trPr>
        <w:tc>
          <w:tcPr>
            <w:tcW w:w="8755" w:type="dxa"/>
            <w:gridSpan w:val="5"/>
            <w:tcBorders>
              <w:top w:val="single" w:color="000000" w:sz="8"/>
              <w:left w:val="single" w:color="000000" w:sz="8"/>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（一）报价要求</w:t>
            </w:r>
          </w:p>
        </w:tc>
      </w:tr>
      <w:tr>
        <w:trPr>
          <w:trHeight w:val="46" w:hRule="auto"/>
          <w:jc w:val="left"/>
        </w:trPr>
        <w:tc>
          <w:tcPr>
            <w:tcW w:w="1705" w:type="dxa"/>
            <w:tcBorders>
              <w:top w:val="single" w:color="000000" w:sz="0"/>
              <w:left w:val="single" w:color="000000" w:sz="8"/>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c>
          <w:tcPr>
            <w:tcW w:w="2231"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c>
          <w:tcPr>
            <w:tcW w:w="2551"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c>
          <w:tcPr>
            <w:tcW w:w="1135"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c>
          <w:tcPr>
            <w:tcW w:w="1133"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r>
      <w:tr>
        <w:trPr>
          <w:trHeight w:val="1" w:hRule="atLeast"/>
          <w:jc w:val="left"/>
        </w:trPr>
        <w:tc>
          <w:tcPr>
            <w:tcW w:w="8755" w:type="dxa"/>
            <w:gridSpan w:val="5"/>
            <w:tcBorders>
              <w:top w:val="single" w:color="000000" w:sz="8"/>
              <w:left w:val="single" w:color="000000" w:sz="8"/>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（二）时间、地点要求</w:t>
            </w:r>
          </w:p>
        </w:tc>
      </w:tr>
      <w:tr>
        <w:trPr>
          <w:trHeight w:val="1" w:hRule="atLeast"/>
          <w:jc w:val="left"/>
        </w:trPr>
        <w:tc>
          <w:tcPr>
            <w:tcW w:w="1705" w:type="dxa"/>
            <w:tcBorders>
              <w:top w:val="single" w:color="000000" w:sz="0"/>
              <w:left w:val="single" w:color="000000" w:sz="8"/>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c>
          <w:tcPr>
            <w:tcW w:w="2231"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c>
          <w:tcPr>
            <w:tcW w:w="2551"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c>
          <w:tcPr>
            <w:tcW w:w="1135"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c>
          <w:tcPr>
            <w:tcW w:w="1133"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r>
      <w:tr>
        <w:trPr>
          <w:trHeight w:val="1" w:hRule="atLeast"/>
          <w:jc w:val="left"/>
        </w:trPr>
        <w:tc>
          <w:tcPr>
            <w:tcW w:w="8755" w:type="dxa"/>
            <w:gridSpan w:val="5"/>
            <w:tcBorders>
              <w:top w:val="single" w:color="000000" w:sz="8"/>
              <w:left w:val="single" w:color="000000" w:sz="8"/>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（三）付款方式</w:t>
            </w:r>
          </w:p>
        </w:tc>
      </w:tr>
      <w:tr>
        <w:trPr>
          <w:trHeight w:val="1" w:hRule="atLeast"/>
          <w:jc w:val="left"/>
        </w:trPr>
        <w:tc>
          <w:tcPr>
            <w:tcW w:w="1705" w:type="dxa"/>
            <w:tcBorders>
              <w:top w:val="single" w:color="000000" w:sz="0"/>
              <w:left w:val="single" w:color="000000" w:sz="8"/>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c>
          <w:tcPr>
            <w:tcW w:w="2231"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c>
          <w:tcPr>
            <w:tcW w:w="2551"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c>
          <w:tcPr>
            <w:tcW w:w="1135"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c>
          <w:tcPr>
            <w:tcW w:w="1133"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r>
      <w:tr>
        <w:trPr>
          <w:trHeight w:val="1" w:hRule="atLeast"/>
          <w:jc w:val="left"/>
        </w:trPr>
        <w:tc>
          <w:tcPr>
            <w:tcW w:w="8755" w:type="dxa"/>
            <w:gridSpan w:val="5"/>
            <w:tcBorders>
              <w:top w:val="single" w:color="000000" w:sz="8"/>
              <w:left w:val="single" w:color="000000" w:sz="8"/>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（四）投标保证金和履约保证金</w:t>
            </w:r>
          </w:p>
        </w:tc>
      </w:tr>
      <w:tr>
        <w:trPr>
          <w:trHeight w:val="1" w:hRule="atLeast"/>
          <w:jc w:val="left"/>
        </w:trPr>
        <w:tc>
          <w:tcPr>
            <w:tcW w:w="1705" w:type="dxa"/>
            <w:tcBorders>
              <w:top w:val="single" w:color="000000" w:sz="0"/>
              <w:left w:val="single" w:color="000000" w:sz="8"/>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c>
          <w:tcPr>
            <w:tcW w:w="2231"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c>
          <w:tcPr>
            <w:tcW w:w="2551"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c>
          <w:tcPr>
            <w:tcW w:w="1135"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c>
          <w:tcPr>
            <w:tcW w:w="1133" w:type="dxa"/>
            <w:tcBorders>
              <w:top w:val="single" w:color="000000" w:sz="0"/>
              <w:left w:val="single" w:color="000000" w:sz="0"/>
              <w:bottom w:val="single" w:color="000000" w:sz="8"/>
              <w:right w:val="single" w:color="000000" w:sz="8"/>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　</w:t>
            </w:r>
          </w:p>
        </w:tc>
      </w:tr>
    </w:tbl>
    <w:p>
      <w:pPr>
        <w:spacing w:before="0" w:after="0" w:line="62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注：</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宋体" w:hAnsi="宋体" w:cs="宋体" w:eastAsia="宋体"/>
          <w:color w:val="auto"/>
          <w:spacing w:val="0"/>
          <w:position w:val="0"/>
          <w:sz w:val="24"/>
          <w:shd w:fill="auto" w:val="clear"/>
        </w:rPr>
        <w:t xml:space="preserve">不如实填写偏离情况的投标文件将视为虚假材料。</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宋体" w:hAnsi="宋体" w:cs="宋体" w:eastAsia="宋体"/>
          <w:color w:val="auto"/>
          <w:spacing w:val="0"/>
          <w:position w:val="0"/>
          <w:sz w:val="24"/>
          <w:shd w:fill="auto" w:val="clear"/>
        </w:rPr>
        <w:t xml:space="preserve">招标要求指招标文件中规定的具体要求，投标应答指投标文件的具体内容。</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宋体" w:hAnsi="宋体" w:cs="宋体" w:eastAsia="宋体"/>
          <w:color w:val="auto"/>
          <w:spacing w:val="0"/>
          <w:position w:val="0"/>
          <w:sz w:val="24"/>
          <w:shd w:fill="auto" w:val="clear"/>
        </w:rPr>
        <w:t xml:space="preserve">偏离说明指招标要求与投标应答之间的不同之处。</w:t>
      </w:r>
    </w:p>
    <w:p>
      <w:pPr>
        <w:spacing w:before="0" w:after="0" w:line="56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投标人名称：</w:t>
      </w: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p>
    <w:p>
      <w:pPr>
        <w:spacing w:before="0" w:after="0" w:line="360"/>
        <w:ind w:right="84" w:left="0" w:firstLine="223"/>
        <w:jc w:val="both"/>
        <w:rPr>
          <w:rFonts w:ascii="Times New Roman" w:hAnsi="Times New Roman" w:cs="Times New Roman" w:eastAsia="Times New Roman"/>
          <w:color w:val="auto"/>
          <w:spacing w:val="0"/>
          <w:position w:val="-40"/>
          <w:sz w:val="24"/>
          <w:shd w:fill="auto" w:val="clear"/>
        </w:rPr>
      </w:pPr>
      <w:r>
        <w:rPr>
          <w:rFonts w:ascii="宋体" w:hAnsi="宋体" w:cs="宋体" w:eastAsia="宋体"/>
          <w:color w:val="auto"/>
          <w:spacing w:val="0"/>
          <w:position w:val="0"/>
          <w:sz w:val="24"/>
          <w:shd w:fill="auto" w:val="clear"/>
        </w:rPr>
        <w:t xml:space="preserve">日期：</w:t>
      </w:r>
      <w:r>
        <w:rPr>
          <w:rFonts w:ascii="Times New Roman" w:hAnsi="Times New Roman" w:cs="Times New Roman" w:eastAsia="Times New Roman"/>
          <w:color w:val="auto"/>
          <w:spacing w:val="0"/>
          <w:position w:val="0"/>
          <w:sz w:val="24"/>
          <w:shd w:fill="auto" w:val="clear"/>
        </w:rPr>
        <w:t xml:space="preserve">  </w:t>
      </w:r>
    </w:p>
    <w:p>
      <w:pPr>
        <w:spacing w:before="0" w:after="0" w:line="560"/>
        <w:ind w:right="0" w:left="0" w:firstLine="0"/>
        <w:jc w:val="left"/>
        <w:rPr>
          <w:rFonts w:ascii="Times New Roman" w:hAnsi="Times New Roman" w:cs="Times New Roman" w:eastAsia="Times New Roman"/>
          <w:color w:val="auto"/>
          <w:spacing w:val="0"/>
          <w:position w:val="0"/>
          <w:sz w:val="24"/>
          <w:u w:val="single"/>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4"/>
          <w:u w:val="single"/>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4"/>
          <w:u w:val="single"/>
          <w:shd w:fill="auto" w:val="clear"/>
        </w:rPr>
      </w:pPr>
    </w:p>
    <w:p>
      <w:pPr>
        <w:spacing w:before="0" w:after="0" w:line="56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widowControl w:val="fals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6-1</w:t>
      </w: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技术要求点对点应答表</w:t>
      </w:r>
    </w:p>
    <w:p>
      <w:pPr>
        <w:spacing w:before="0" w:after="0" w:line="46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项目名称：</w:t>
      </w:r>
      <w:r>
        <w:rPr>
          <w:rFonts w:ascii="Times New Roman" w:hAnsi="Times New Roman" w:cs="Times New Roman" w:eastAsia="Times New Roman"/>
          <w:color w:val="auto"/>
          <w:spacing w:val="0"/>
          <w:position w:val="0"/>
          <w:sz w:val="24"/>
          <w:u w:val="single"/>
          <w:shd w:fill="auto" w:val="clear"/>
        </w:rPr>
        <w:t xml:space="preserve">                    </w:t>
      </w:r>
    </w:p>
    <w:p>
      <w:pPr>
        <w:spacing w:before="0" w:after="0" w:line="46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项目编号：</w:t>
      </w:r>
      <w:r>
        <w:rPr>
          <w:rFonts w:ascii="Times New Roman" w:hAnsi="Times New Roman" w:cs="Times New Roman" w:eastAsia="Times New Roman"/>
          <w:color w:val="auto"/>
          <w:spacing w:val="0"/>
          <w:position w:val="0"/>
          <w:sz w:val="24"/>
          <w:u w:val="single"/>
          <w:shd w:fill="auto" w:val="clear"/>
        </w:rPr>
        <w:t xml:space="preserve">                    </w:t>
      </w:r>
    </w:p>
    <w:p>
      <w:pPr>
        <w:spacing w:before="0" w:after="0" w:line="460"/>
        <w:ind w:right="0" w:left="0" w:firstLine="0"/>
        <w:jc w:val="both"/>
        <w:rPr>
          <w:rFonts w:ascii="Times New Roman" w:hAnsi="Times New Roman" w:cs="Times New Roman" w:eastAsia="Times New Roman"/>
          <w:color w:val="auto"/>
          <w:spacing w:val="0"/>
          <w:position w:val="0"/>
          <w:sz w:val="24"/>
          <w:u w:val="single"/>
          <w:shd w:fill="auto" w:val="clear"/>
        </w:rPr>
      </w:pPr>
      <w:r>
        <w:rPr>
          <w:rFonts w:ascii="宋体" w:hAnsi="宋体" w:cs="宋体" w:eastAsia="宋体"/>
          <w:color w:val="auto"/>
          <w:spacing w:val="0"/>
          <w:position w:val="0"/>
          <w:sz w:val="24"/>
          <w:shd w:fill="auto" w:val="clear"/>
        </w:rPr>
        <w:t xml:space="preserve">包号：</w:t>
      </w:r>
      <w:r>
        <w:rPr>
          <w:rFonts w:ascii="Times New Roman" w:hAnsi="Times New Roman" w:cs="Times New Roman" w:eastAsia="Times New Roman"/>
          <w:color w:val="auto"/>
          <w:spacing w:val="0"/>
          <w:position w:val="0"/>
          <w:sz w:val="24"/>
          <w:u w:val="single"/>
          <w:shd w:fill="auto" w:val="clear"/>
        </w:rPr>
        <w:t xml:space="preserve">                        </w:t>
      </w:r>
    </w:p>
    <w:tbl>
      <w:tblPr/>
      <w:tblGrid>
        <w:gridCol w:w="843"/>
        <w:gridCol w:w="4630"/>
        <w:gridCol w:w="2438"/>
        <w:gridCol w:w="1289"/>
        <w:gridCol w:w="843"/>
      </w:tblGrid>
      <w:tr>
        <w:trPr>
          <w:trHeight w:val="1" w:hRule="atLeast"/>
          <w:jc w:val="center"/>
        </w:trPr>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序号</w:t>
            </w:r>
          </w:p>
        </w:tc>
        <w:tc>
          <w:tcPr>
            <w:tcW w:w="46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招标要求</w:t>
            </w:r>
          </w:p>
        </w:tc>
        <w:tc>
          <w:tcPr>
            <w:tcW w:w="243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投标应答</w:t>
            </w:r>
          </w:p>
        </w:tc>
        <w:tc>
          <w:tcPr>
            <w:tcW w:w="128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偏离说明</w:t>
            </w:r>
          </w:p>
        </w:tc>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备注</w:t>
            </w:r>
          </w:p>
        </w:tc>
      </w:tr>
      <w:tr>
        <w:trPr>
          <w:trHeight w:val="1" w:hRule="atLeast"/>
          <w:jc w:val="center"/>
        </w:trPr>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p>
        </w:tc>
        <w:tc>
          <w:tcPr>
            <w:tcW w:w="46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（一）投标人须承诺所提供的服务、人员、设备及耗材等均符合相关强制性规定。</w:t>
            </w:r>
          </w:p>
        </w:tc>
        <w:tc>
          <w:tcPr>
            <w:tcW w:w="243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128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w:t>
            </w:r>
          </w:p>
        </w:tc>
        <w:tc>
          <w:tcPr>
            <w:tcW w:w="46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spacing w:val="0"/>
                <w:position w:val="0"/>
                <w:shd w:fill="auto" w:val="clear"/>
              </w:rPr>
            </w:pPr>
            <w:r>
              <w:rPr>
                <w:rFonts w:ascii="宋体" w:hAnsi="宋体" w:cs="宋体" w:eastAsia="宋体"/>
                <w:color w:val="auto"/>
                <w:spacing w:val="0"/>
                <w:position w:val="0"/>
                <w:sz w:val="24"/>
                <w:shd w:fill="auto" w:val="clear"/>
              </w:rPr>
              <w:t xml:space="preserve">（二）投标人须承诺一旦中标，</w:t>
            </w:r>
            <w:r>
              <w:rPr>
                <w:rFonts w:ascii="宋体" w:hAnsi="宋体" w:cs="宋体" w:eastAsia="宋体"/>
                <w:color w:val="000000"/>
                <w:spacing w:val="0"/>
                <w:position w:val="0"/>
                <w:sz w:val="24"/>
                <w:shd w:fill="auto" w:val="clear"/>
              </w:rPr>
              <w:t xml:space="preserve">根据《中华人民共和国劳动合同法》及其他法律法规的要求与服务人员签订劳动合同，按国家及天津市相关政策规定，支付工资、加班费和福利费、缴纳社会保险及住房公积金等。</w:t>
            </w:r>
          </w:p>
        </w:tc>
        <w:tc>
          <w:tcPr>
            <w:tcW w:w="243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128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w:t>
            </w:r>
          </w:p>
        </w:tc>
        <w:tc>
          <w:tcPr>
            <w:tcW w:w="46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left"/>
              <w:rPr>
                <w:rFonts w:ascii="宋体" w:hAnsi="宋体" w:cs="宋体" w:eastAsia="宋体"/>
                <w:spacing w:val="0"/>
                <w:position w:val="0"/>
                <w:shd w:fill="auto" w:val="clear"/>
              </w:rPr>
            </w:pPr>
            <w:r>
              <w:rPr>
                <w:rFonts w:ascii="宋体" w:hAnsi="宋体" w:cs="宋体" w:eastAsia="宋体"/>
                <w:color w:val="auto"/>
                <w:spacing w:val="0"/>
                <w:position w:val="0"/>
                <w:sz w:val="24"/>
                <w:shd w:fill="auto" w:val="clear"/>
              </w:rPr>
              <w:t xml:space="preserve">（三）投标人须承诺</w:t>
            </w:r>
            <w:r>
              <w:rPr>
                <w:rFonts w:ascii="宋体" w:hAnsi="宋体" w:cs="宋体" w:eastAsia="宋体"/>
                <w:color w:val="000000"/>
                <w:spacing w:val="0"/>
                <w:position w:val="0"/>
                <w:sz w:val="24"/>
                <w:shd w:fill="auto" w:val="clear"/>
              </w:rPr>
              <w:t xml:space="preserve">相应专业人员须具备国家相关部门颁发的在有效期内的资质证书，项目实施过程中保证持证上岗。履约验收时，向采购人提供上述人员相关资质证书原件（以及发证机关官网查询结果）和缴纳社会保险证明等相关资料。</w:t>
            </w:r>
          </w:p>
        </w:tc>
        <w:tc>
          <w:tcPr>
            <w:tcW w:w="243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128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10043" w:type="dxa"/>
            <w:gridSpan w:val="5"/>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223"/>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4. </w:t>
            </w:r>
            <w:r>
              <w:rPr>
                <w:rFonts w:ascii="宋体" w:hAnsi="宋体" w:cs="宋体" w:eastAsia="宋体"/>
                <w:color w:val="auto"/>
                <w:spacing w:val="0"/>
                <w:position w:val="0"/>
                <w:sz w:val="24"/>
                <w:shd w:fill="auto" w:val="clear"/>
              </w:rPr>
              <w:t xml:space="preserve">项目需求书要求</w:t>
            </w:r>
          </w:p>
        </w:tc>
      </w:tr>
      <w:tr>
        <w:trPr>
          <w:trHeight w:val="1" w:hRule="atLeast"/>
          <w:jc w:val="center"/>
        </w:trPr>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序号</w:t>
            </w:r>
          </w:p>
        </w:tc>
        <w:tc>
          <w:tcPr>
            <w:tcW w:w="46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招标要求</w:t>
            </w:r>
          </w:p>
        </w:tc>
        <w:tc>
          <w:tcPr>
            <w:tcW w:w="243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投标应答</w:t>
            </w:r>
          </w:p>
        </w:tc>
        <w:tc>
          <w:tcPr>
            <w:tcW w:w="128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偏离说明</w:t>
            </w:r>
          </w:p>
        </w:tc>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备注</w:t>
            </w:r>
          </w:p>
        </w:tc>
      </w:tr>
      <w:tr>
        <w:trPr>
          <w:trHeight w:val="1" w:hRule="atLeast"/>
          <w:jc w:val="center"/>
        </w:trPr>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46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243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128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46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243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128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46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243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128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46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243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128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463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243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128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8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r>
    </w:tbl>
    <w:p>
      <w:pPr>
        <w:spacing w:before="0" w:after="0" w:line="62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注：</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宋体" w:hAnsi="宋体" w:cs="宋体" w:eastAsia="宋体"/>
          <w:color w:val="auto"/>
          <w:spacing w:val="0"/>
          <w:position w:val="0"/>
          <w:sz w:val="24"/>
          <w:shd w:fill="auto" w:val="clear"/>
        </w:rPr>
        <w:t xml:space="preserve">不如实填写偏离情况的投标文件将视为虚假材料。</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宋体" w:hAnsi="宋体" w:cs="宋体" w:eastAsia="宋体"/>
          <w:color w:val="auto"/>
          <w:spacing w:val="0"/>
          <w:position w:val="0"/>
          <w:sz w:val="24"/>
          <w:shd w:fill="auto" w:val="clear"/>
        </w:rPr>
        <w:t xml:space="preserve">招标要求指招标文件中规定的具体要求，投标应答指投标文件的具体内容。</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宋体" w:hAnsi="宋体" w:cs="宋体" w:eastAsia="宋体"/>
          <w:color w:val="auto"/>
          <w:spacing w:val="0"/>
          <w:position w:val="0"/>
          <w:sz w:val="24"/>
          <w:shd w:fill="auto" w:val="clear"/>
        </w:rPr>
        <w:t xml:space="preserve">偏离说明指招标要求与投标应答之间的不同之处。</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宋体" w:hAnsi="宋体" w:cs="宋体" w:eastAsia="宋体"/>
          <w:color w:val="auto"/>
          <w:spacing w:val="0"/>
          <w:position w:val="0"/>
          <w:sz w:val="24"/>
          <w:shd w:fill="auto" w:val="clear"/>
        </w:rPr>
        <w:t xml:space="preserve">投标人在上表“项目需求书要求”的投标应答中必须列出具体数值或内容。如投标人未应答或只注明“符合”、“满足”等类似无具体内容的表述，将被视为不符合招标文件要求。投标人自行承担由此造成的一切后果。</w:t>
      </w: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投标人名称：</w:t>
      </w: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日期</w:t>
      </w:r>
    </w:p>
    <w:p>
      <w:pPr>
        <w:widowControl w:val="fals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6-2</w:t>
      </w:r>
    </w:p>
    <w:p>
      <w:pPr>
        <w:widowControl w:val="fals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widowControl w:val="false"/>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项目人员及岗位安排</w:t>
      </w:r>
    </w:p>
    <w:p>
      <w:pPr>
        <w:widowControl w:val="fals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46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项目名称：</w:t>
      </w:r>
      <w:r>
        <w:rPr>
          <w:rFonts w:ascii="Times New Roman" w:hAnsi="Times New Roman" w:cs="Times New Roman" w:eastAsia="Times New Roman"/>
          <w:color w:val="auto"/>
          <w:spacing w:val="0"/>
          <w:position w:val="0"/>
          <w:sz w:val="24"/>
          <w:u w:val="single"/>
          <w:shd w:fill="auto" w:val="clear"/>
        </w:rPr>
        <w:t xml:space="preserve">                    </w:t>
      </w:r>
    </w:p>
    <w:p>
      <w:pPr>
        <w:spacing w:before="0" w:after="0" w:line="46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项目编号：</w:t>
      </w:r>
      <w:r>
        <w:rPr>
          <w:rFonts w:ascii="Times New Roman" w:hAnsi="Times New Roman" w:cs="Times New Roman" w:eastAsia="Times New Roman"/>
          <w:color w:val="auto"/>
          <w:spacing w:val="0"/>
          <w:position w:val="0"/>
          <w:sz w:val="24"/>
          <w:u w:val="single"/>
          <w:shd w:fill="auto" w:val="clear"/>
        </w:rPr>
        <w:t xml:space="preserve">                    </w:t>
      </w:r>
    </w:p>
    <w:p>
      <w:pPr>
        <w:spacing w:before="0" w:after="0" w:line="460"/>
        <w:ind w:right="0" w:left="0" w:firstLine="0"/>
        <w:jc w:val="both"/>
        <w:rPr>
          <w:rFonts w:ascii="Times New Roman" w:hAnsi="Times New Roman" w:cs="Times New Roman" w:eastAsia="Times New Roman"/>
          <w:color w:val="auto"/>
          <w:spacing w:val="0"/>
          <w:position w:val="0"/>
          <w:sz w:val="24"/>
          <w:u w:val="single"/>
          <w:shd w:fill="auto" w:val="clear"/>
        </w:rPr>
      </w:pPr>
      <w:r>
        <w:rPr>
          <w:rFonts w:ascii="宋体" w:hAnsi="宋体" w:cs="宋体" w:eastAsia="宋体"/>
          <w:color w:val="auto"/>
          <w:spacing w:val="0"/>
          <w:position w:val="0"/>
          <w:sz w:val="24"/>
          <w:shd w:fill="auto" w:val="clear"/>
        </w:rPr>
        <w:t xml:space="preserve">包号：</w:t>
      </w:r>
      <w:r>
        <w:rPr>
          <w:rFonts w:ascii="Times New Roman" w:hAnsi="Times New Roman" w:cs="Times New Roman" w:eastAsia="Times New Roman"/>
          <w:color w:val="auto"/>
          <w:spacing w:val="0"/>
          <w:position w:val="0"/>
          <w:sz w:val="24"/>
          <w:u w:val="single"/>
          <w:shd w:fill="auto" w:val="clear"/>
        </w:rPr>
        <w:t xml:space="preserve">                        </w:t>
      </w:r>
    </w:p>
    <w:p>
      <w:pPr>
        <w:widowControl w:val="fals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widowControl w:val="fals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tbl>
      <w:tblPr/>
      <w:tblGrid>
        <w:gridCol w:w="761"/>
        <w:gridCol w:w="1224"/>
        <w:gridCol w:w="1222"/>
        <w:gridCol w:w="1995"/>
        <w:gridCol w:w="1169"/>
        <w:gridCol w:w="1296"/>
        <w:gridCol w:w="1294"/>
      </w:tblGrid>
      <w:tr>
        <w:trPr>
          <w:trHeight w:val="1" w:hRule="atLeast"/>
          <w:jc w:val="center"/>
        </w:trPr>
        <w:tc>
          <w:tcPr>
            <w:tcW w:w="76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序号</w:t>
            </w:r>
          </w:p>
        </w:tc>
        <w:tc>
          <w:tcPr>
            <w:tcW w:w="122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岗位名称</w:t>
            </w:r>
          </w:p>
        </w:tc>
        <w:tc>
          <w:tcPr>
            <w:tcW w:w="122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投入人数</w:t>
            </w:r>
          </w:p>
        </w:tc>
        <w:tc>
          <w:tcPr>
            <w:tcW w:w="19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人员情况简介</w:t>
            </w:r>
          </w:p>
        </w:tc>
        <w:tc>
          <w:tcPr>
            <w:tcW w:w="116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是否退休</w:t>
            </w:r>
          </w:p>
        </w:tc>
        <w:tc>
          <w:tcPr>
            <w:tcW w:w="129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工作时间</w:t>
            </w:r>
          </w:p>
        </w:tc>
        <w:tc>
          <w:tcPr>
            <w:tcW w:w="129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hd w:fill="auto" w:val="clear"/>
              </w:rPr>
            </w:pPr>
            <w:r>
              <w:rPr>
                <w:rFonts w:ascii="宋体" w:hAnsi="宋体" w:cs="宋体" w:eastAsia="宋体"/>
                <w:b/>
                <w:color w:val="auto"/>
                <w:spacing w:val="0"/>
                <w:position w:val="0"/>
                <w:sz w:val="21"/>
                <w:shd w:fill="auto" w:val="clear"/>
              </w:rPr>
              <w:t xml:space="preserve">备注</w:t>
            </w:r>
          </w:p>
        </w:tc>
      </w:tr>
      <w:tr>
        <w:trPr>
          <w:trHeight w:val="1" w:hRule="atLeast"/>
          <w:jc w:val="center"/>
        </w:trPr>
        <w:tc>
          <w:tcPr>
            <w:tcW w:w="76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2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2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9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16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9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9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36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76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2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2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9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16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9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9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36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76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2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2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9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16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9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9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36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76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2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2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9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16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9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9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36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76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2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2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9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16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9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9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36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76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2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22"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99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16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96"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c>
          <w:tcPr>
            <w:tcW w:w="129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36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1985" w:type="dxa"/>
            <w:gridSpan w:val="2"/>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合计人数</w:t>
            </w:r>
          </w:p>
        </w:tc>
        <w:tc>
          <w:tcPr>
            <w:tcW w:w="6976" w:type="dxa"/>
            <w:gridSpan w:val="5"/>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360"/>
              <w:ind w:right="0" w:left="0" w:firstLine="0"/>
              <w:jc w:val="center"/>
              <w:rPr>
                <w:rFonts w:ascii="宋体" w:hAnsi="宋体" w:cs="宋体" w:eastAsia="宋体"/>
                <w:color w:val="auto"/>
                <w:spacing w:val="0"/>
                <w:position w:val="0"/>
                <w:sz w:val="22"/>
                <w:shd w:fill="auto" w:val="clear"/>
              </w:rPr>
            </w:pPr>
          </w:p>
        </w:tc>
      </w:tr>
    </w:tbl>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我公司承诺上述人员身体健康，一旦我公司获得中标，承诺上述人员投入本项目服务，非经采购人同意，不随意更换人员。</w:t>
      </w:r>
    </w:p>
    <w:p>
      <w:pPr>
        <w:widowControl w:val="false"/>
        <w:spacing w:before="0" w:after="0" w:line="24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按劳动法和国务院关于职工工作时间的规定，正常情况下，上述人员每日工作不超过</w:t>
      </w:r>
      <w:r>
        <w:rPr>
          <w:rFonts w:ascii="Times New Roman" w:hAnsi="Times New Roman" w:cs="Times New Roman" w:eastAsia="Times New Roman"/>
          <w:color w:val="auto"/>
          <w:spacing w:val="0"/>
          <w:position w:val="0"/>
          <w:sz w:val="24"/>
          <w:shd w:fill="auto" w:val="clear"/>
        </w:rPr>
        <w:t xml:space="preserve">8</w:t>
      </w:r>
      <w:r>
        <w:rPr>
          <w:rFonts w:ascii="宋体" w:hAnsi="宋体" w:cs="宋体" w:eastAsia="宋体"/>
          <w:color w:val="auto"/>
          <w:spacing w:val="0"/>
          <w:position w:val="0"/>
          <w:sz w:val="24"/>
          <w:shd w:fill="auto" w:val="clear"/>
        </w:rPr>
        <w:t xml:space="preserve">小时，每周工作不超过</w:t>
      </w:r>
      <w:r>
        <w:rPr>
          <w:rFonts w:ascii="Times New Roman" w:hAnsi="Times New Roman" w:cs="Times New Roman" w:eastAsia="Times New Roman"/>
          <w:color w:val="auto"/>
          <w:spacing w:val="0"/>
          <w:position w:val="0"/>
          <w:sz w:val="24"/>
          <w:shd w:fill="auto" w:val="clear"/>
        </w:rPr>
        <w:t xml:space="preserve">40</w:t>
      </w:r>
      <w:r>
        <w:rPr>
          <w:rFonts w:ascii="宋体" w:hAnsi="宋体" w:cs="宋体" w:eastAsia="宋体"/>
          <w:color w:val="auto"/>
          <w:spacing w:val="0"/>
          <w:position w:val="0"/>
          <w:sz w:val="24"/>
          <w:shd w:fill="auto" w:val="clear"/>
        </w:rPr>
        <w:t xml:space="preserve">小时。采购人需安排加班的，我公司积极配合并向劳动者支付加班费。</w:t>
      </w:r>
    </w:p>
    <w:p>
      <w:pPr>
        <w:widowControl w:val="fals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widowControl w:val="fals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widowControl w:val="fals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widowControl w:val="fals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投标人名称：</w:t>
      </w: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日期</w:t>
      </w:r>
    </w:p>
    <w:p>
      <w:pPr>
        <w:widowControl w:val="fals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widowControl w:val="fals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spacing w:before="0" w:after="0" w:line="360"/>
        <w:ind w:right="84" w:left="0" w:firstLine="224"/>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7</w:t>
      </w: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主要相关项目业绩一览表</w:t>
      </w:r>
    </w:p>
    <w:p>
      <w:pPr>
        <w:spacing w:before="0" w:after="0" w:line="460"/>
        <w:ind w:right="0" w:left="192" w:firstLine="0"/>
        <w:jc w:val="both"/>
        <w:rPr>
          <w:rFonts w:ascii="Times New Roman" w:hAnsi="Times New Roman" w:cs="Times New Roman" w:eastAsia="Times New Roman"/>
          <w:color w:val="auto"/>
          <w:spacing w:val="0"/>
          <w:position w:val="0"/>
          <w:sz w:val="24"/>
          <w:shd w:fill="auto" w:val="clear"/>
        </w:rPr>
      </w:pPr>
    </w:p>
    <w:p>
      <w:pPr>
        <w:spacing w:before="0" w:after="0" w:line="46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项目名称：</w:t>
      </w:r>
      <w:r>
        <w:rPr>
          <w:rFonts w:ascii="Times New Roman" w:hAnsi="Times New Roman" w:cs="Times New Roman" w:eastAsia="Times New Roman"/>
          <w:color w:val="auto"/>
          <w:spacing w:val="0"/>
          <w:position w:val="0"/>
          <w:sz w:val="24"/>
          <w:u w:val="single"/>
          <w:shd w:fill="auto" w:val="clear"/>
        </w:rPr>
        <w:t xml:space="preserve">                    </w:t>
      </w:r>
    </w:p>
    <w:p>
      <w:pPr>
        <w:spacing w:before="0" w:after="0" w:line="46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项目编号：</w:t>
      </w:r>
      <w:r>
        <w:rPr>
          <w:rFonts w:ascii="Times New Roman" w:hAnsi="Times New Roman" w:cs="Times New Roman" w:eastAsia="Times New Roman"/>
          <w:color w:val="auto"/>
          <w:spacing w:val="0"/>
          <w:position w:val="0"/>
          <w:sz w:val="24"/>
          <w:u w:val="single"/>
          <w:shd w:fill="auto" w:val="clear"/>
        </w:rPr>
        <w:t xml:space="preserve">                    </w:t>
      </w:r>
    </w:p>
    <w:p>
      <w:pPr>
        <w:spacing w:before="0" w:after="0" w:line="460"/>
        <w:ind w:right="0" w:left="0" w:firstLine="0"/>
        <w:jc w:val="both"/>
        <w:rPr>
          <w:rFonts w:ascii="Times New Roman" w:hAnsi="Times New Roman" w:cs="Times New Roman" w:eastAsia="Times New Roman"/>
          <w:color w:val="auto"/>
          <w:spacing w:val="0"/>
          <w:position w:val="0"/>
          <w:sz w:val="24"/>
          <w:u w:val="single"/>
          <w:shd w:fill="auto" w:val="clear"/>
        </w:rPr>
      </w:pPr>
      <w:r>
        <w:rPr>
          <w:rFonts w:ascii="宋体" w:hAnsi="宋体" w:cs="宋体" w:eastAsia="宋体"/>
          <w:color w:val="auto"/>
          <w:spacing w:val="0"/>
          <w:position w:val="0"/>
          <w:sz w:val="24"/>
          <w:shd w:fill="auto" w:val="clear"/>
        </w:rPr>
        <w:t xml:space="preserve">包号：</w:t>
      </w:r>
      <w:r>
        <w:rPr>
          <w:rFonts w:ascii="Times New Roman" w:hAnsi="Times New Roman" w:cs="Times New Roman" w:eastAsia="Times New Roman"/>
          <w:color w:val="auto"/>
          <w:spacing w:val="0"/>
          <w:position w:val="0"/>
          <w:sz w:val="24"/>
          <w:u w:val="single"/>
          <w:shd w:fill="auto" w:val="clear"/>
        </w:rPr>
        <w:t xml:space="preserve">                        </w:t>
      </w:r>
    </w:p>
    <w:p>
      <w:pPr>
        <w:spacing w:before="0" w:after="0" w:line="460"/>
        <w:ind w:right="0" w:left="192" w:firstLine="0"/>
        <w:jc w:val="both"/>
        <w:rPr>
          <w:rFonts w:ascii="Times New Roman" w:hAnsi="Times New Roman" w:cs="Times New Roman" w:eastAsia="Times New Roman"/>
          <w:color w:val="auto"/>
          <w:spacing w:val="0"/>
          <w:position w:val="0"/>
          <w:sz w:val="24"/>
          <w:shd w:fill="auto" w:val="clear"/>
        </w:rPr>
      </w:pPr>
    </w:p>
    <w:tbl>
      <w:tblPr/>
      <w:tblGrid>
        <w:gridCol w:w="844"/>
        <w:gridCol w:w="1615"/>
        <w:gridCol w:w="1239"/>
        <w:gridCol w:w="1239"/>
        <w:gridCol w:w="2131"/>
        <w:gridCol w:w="1379"/>
        <w:gridCol w:w="1003"/>
      </w:tblGrid>
      <w:tr>
        <w:trPr>
          <w:trHeight w:val="1" w:hRule="atLeast"/>
          <w:jc w:val="center"/>
        </w:trPr>
        <w:tc>
          <w:tcPr>
            <w:tcW w:w="8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序号</w:t>
            </w:r>
          </w:p>
        </w:tc>
        <w:tc>
          <w:tcPr>
            <w:tcW w:w="16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用户单位名称</w:t>
            </w: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项目内容</w:t>
            </w: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实施地点</w:t>
            </w:r>
          </w:p>
        </w:tc>
        <w:tc>
          <w:tcPr>
            <w:tcW w:w="213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用户联系人及联系方式</w:t>
            </w:r>
          </w:p>
        </w:tc>
        <w:tc>
          <w:tcPr>
            <w:tcW w:w="13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项目起止时间</w:t>
            </w:r>
          </w:p>
        </w:tc>
        <w:tc>
          <w:tcPr>
            <w:tcW w:w="10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合同金额</w:t>
            </w:r>
          </w:p>
        </w:tc>
      </w:tr>
      <w:tr>
        <w:trPr>
          <w:trHeight w:val="1" w:hRule="atLeast"/>
          <w:jc w:val="center"/>
        </w:trPr>
        <w:tc>
          <w:tcPr>
            <w:tcW w:w="8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6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213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3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0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8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6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213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3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0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8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6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213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3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0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8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6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213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3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0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8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6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213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3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0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8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6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213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3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0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8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6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213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3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0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8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6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213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3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0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8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6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213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3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0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8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6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213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3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0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8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61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213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3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c>
          <w:tcPr>
            <w:tcW w:w="10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sz w:val="22"/>
                <w:shd w:fill="auto" w:val="clear"/>
              </w:rPr>
            </w:pPr>
          </w:p>
        </w:tc>
      </w:tr>
    </w:tbl>
    <w:p>
      <w:pPr>
        <w:spacing w:before="0" w:after="0" w:line="56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备注：若招标文件第二部分评分因素及评标标准中要求提供业绩的，投标人所列业绩应按其要求将证明材料按顺序附后。</w:t>
      </w:r>
    </w:p>
    <w:p>
      <w:pPr>
        <w:spacing w:before="0" w:after="0" w:line="4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4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4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46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投标人名称：</w:t>
      </w: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p>
    <w:p>
      <w:pPr>
        <w:spacing w:before="0" w:after="0" w:line="360"/>
        <w:ind w:right="84" w:left="0" w:firstLine="223"/>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color w:val="auto"/>
          <w:spacing w:val="0"/>
          <w:position w:val="0"/>
          <w:sz w:val="24"/>
          <w:shd w:fill="auto" w:val="clear"/>
        </w:rPr>
        <w:t xml:space="preserve">日期</w:t>
      </w:r>
      <w:r>
        <w:rPr>
          <w:rFonts w:ascii="Times New Roman" w:hAnsi="Times New Roman" w:cs="Times New Roman" w:eastAsia="Times New Roman"/>
          <w:b/>
          <w:color w:val="auto"/>
          <w:spacing w:val="0"/>
          <w:position w:val="0"/>
          <w:sz w:val="24"/>
          <w:shd w:fill="auto" w:val="clear"/>
        </w:rPr>
        <w:t xml:space="preserve"> </w:t>
      </w:r>
    </w:p>
    <w:p>
      <w:pPr>
        <w:spacing w:before="0" w:after="0" w:line="360"/>
        <w:ind w:right="84" w:left="0" w:firstLine="223"/>
        <w:jc w:val="both"/>
        <w:rPr>
          <w:rFonts w:ascii="Times New Roman" w:hAnsi="Times New Roman" w:cs="Times New Roman" w:eastAsia="Times New Roman"/>
          <w:color w:val="auto"/>
          <w:spacing w:val="0"/>
          <w:position w:val="-40"/>
          <w:sz w:val="24"/>
          <w:shd w:fill="auto" w:val="clear"/>
        </w:rPr>
      </w:pPr>
    </w:p>
    <w:p>
      <w:pPr>
        <w:spacing w:before="0" w:after="0" w:line="460"/>
        <w:ind w:right="0" w:left="0" w:firstLine="0"/>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8</w:t>
      </w: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投标代表人授权书</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致：天津市政府采购中心</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我单位授权委托本月</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上月（本月尚未缴纳社保的，则填写上月）由我单位缴纳社会保险的在职职工</w:t>
      </w:r>
      <w:r>
        <w:rPr>
          <w:rFonts w:ascii="Times New Roman" w:hAnsi="Times New Roman" w:cs="Times New Roman" w:eastAsia="Times New Roman"/>
          <w:color w:val="auto"/>
          <w:spacing w:val="0"/>
          <w:position w:val="0"/>
          <w:sz w:val="24"/>
          <w:shd w:fill="auto" w:val="clear"/>
        </w:rPr>
        <w:t xml:space="preserve">_______________</w:t>
      </w:r>
      <w:r>
        <w:rPr>
          <w:rFonts w:ascii="宋体" w:hAnsi="宋体" w:cs="宋体" w:eastAsia="宋体"/>
          <w:color w:val="auto"/>
          <w:spacing w:val="0"/>
          <w:position w:val="0"/>
          <w:sz w:val="24"/>
          <w:shd w:fill="auto" w:val="clear"/>
        </w:rPr>
        <w:t xml:space="preserve">（姓名）（身份证号码：</w:t>
      </w:r>
      <w:r>
        <w:rPr>
          <w:rFonts w:ascii="Times New Roman" w:hAnsi="Times New Roman" w:cs="Times New Roman" w:eastAsia="Times New Roman"/>
          <w:color w:val="auto"/>
          <w:spacing w:val="0"/>
          <w:position w:val="0"/>
          <w:sz w:val="24"/>
          <w:shd w:fill="auto" w:val="clear"/>
        </w:rPr>
        <w:t xml:space="preserve">____________________</w:t>
      </w:r>
      <w:r>
        <w:rPr>
          <w:rFonts w:ascii="宋体" w:hAnsi="宋体" w:cs="宋体" w:eastAsia="宋体"/>
          <w:color w:val="auto"/>
          <w:spacing w:val="0"/>
          <w:position w:val="0"/>
          <w:sz w:val="24"/>
          <w:shd w:fill="auto" w:val="clear"/>
        </w:rPr>
        <w:t xml:space="preserve">、联系电话：</w:t>
      </w:r>
      <w:r>
        <w:rPr>
          <w:rFonts w:ascii="Times New Roman" w:hAnsi="Times New Roman" w:cs="Times New Roman" w:eastAsia="Times New Roman"/>
          <w:color w:val="auto"/>
          <w:spacing w:val="0"/>
          <w:position w:val="0"/>
          <w:sz w:val="24"/>
          <w:shd w:fill="auto" w:val="clear"/>
        </w:rPr>
        <w:t xml:space="preserve">_______________</w:t>
      </w:r>
      <w:r>
        <w:rPr>
          <w:rFonts w:ascii="宋体" w:hAnsi="宋体" w:cs="宋体" w:eastAsia="宋体"/>
          <w:color w:val="auto"/>
          <w:spacing w:val="0"/>
          <w:position w:val="0"/>
          <w:sz w:val="24"/>
          <w:shd w:fill="auto" w:val="clear"/>
        </w:rPr>
        <w:t xml:space="preserve">）作为投标代表人以我方的名义参加贵中心组织的</w:t>
      </w:r>
      <w:r>
        <w:rPr>
          <w:rFonts w:ascii="Times New Roman" w:hAnsi="Times New Roman" w:cs="Times New Roman" w:eastAsia="Times New Roman"/>
          <w:color w:val="auto"/>
          <w:spacing w:val="0"/>
          <w:position w:val="0"/>
          <w:sz w:val="24"/>
          <w:shd w:fill="auto" w:val="clear"/>
        </w:rPr>
        <w:t xml:space="preserve">______________________</w:t>
      </w:r>
      <w:r>
        <w:rPr>
          <w:rFonts w:ascii="宋体" w:hAnsi="宋体" w:cs="宋体" w:eastAsia="宋体"/>
          <w:color w:val="auto"/>
          <w:spacing w:val="0"/>
          <w:position w:val="0"/>
          <w:sz w:val="24"/>
          <w:shd w:fill="auto" w:val="clear"/>
        </w:rPr>
        <w:t xml:space="preserve">项目（项目编号：</w:t>
      </w:r>
      <w:r>
        <w:rPr>
          <w:rFonts w:ascii="Times New Roman" w:hAnsi="Times New Roman" w:cs="Times New Roman" w:eastAsia="Times New Roman"/>
          <w:color w:val="auto"/>
          <w:spacing w:val="0"/>
          <w:position w:val="0"/>
          <w:sz w:val="24"/>
          <w:shd w:fill="auto" w:val="clear"/>
        </w:rPr>
        <w:t xml:space="preserve">_______________</w:t>
      </w:r>
      <w:r>
        <w:rPr>
          <w:rFonts w:ascii="宋体" w:hAnsi="宋体" w:cs="宋体" w:eastAsia="宋体"/>
          <w:color w:val="auto"/>
          <w:spacing w:val="0"/>
          <w:position w:val="0"/>
          <w:sz w:val="24"/>
          <w:shd w:fill="auto" w:val="clear"/>
        </w:rPr>
        <w:t xml:space="preserve">）的投标活动，并代表我方全权办理针对上述项目的投标、开标、投标文件澄清、签约等一切具体事务和签署相关文件。</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我方对投标代表人的签名事项负全部责任。</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本授权书至投标有效期结束前始终有效。</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投标代表人无转委托权，特此委托。</w:t>
      </w: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468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年</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月</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日</w:t>
      </w:r>
      <w:r>
        <w:rPr>
          <w:rFonts w:ascii="Times New Roman" w:hAnsi="Times New Roman" w:cs="Times New Roman" w:eastAsia="Times New Roman"/>
          <w:color w:val="auto"/>
          <w:spacing w:val="0"/>
          <w:position w:val="0"/>
          <w:sz w:val="24"/>
          <w:shd w:fill="auto" w:val="clear"/>
        </w:rPr>
        <w:t xml:space="preserve"> </w:t>
      </w:r>
    </w:p>
    <w:tbl>
      <w:tblPr/>
      <w:tblGrid>
        <w:gridCol w:w="4264"/>
        <w:gridCol w:w="4264"/>
      </w:tblGrid>
      <w:tr>
        <w:trPr>
          <w:trHeight w:val="1" w:hRule="atLeast"/>
          <w:jc w:val="left"/>
        </w:trPr>
        <w:tc>
          <w:tcPr>
            <w:tcW w:w="426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360"/>
              <w:ind w:right="0" w:left="0" w:firstLine="0"/>
              <w:jc w:val="left"/>
              <w:rPr>
                <w:rFonts w:ascii="Calibri" w:hAnsi="Calibri" w:cs="Calibri" w:eastAsia="Calibri"/>
                <w:color w:val="auto"/>
                <w:spacing w:val="0"/>
                <w:position w:val="0"/>
                <w:sz w:val="24"/>
                <w:shd w:fill="auto" w:val="clear"/>
              </w:rPr>
            </w:pPr>
            <w:r>
              <w:rPr>
                <w:rFonts w:ascii="宋体" w:hAnsi="宋体" w:cs="宋体" w:eastAsia="宋体"/>
                <w:color w:val="auto"/>
                <w:spacing w:val="0"/>
                <w:position w:val="0"/>
                <w:sz w:val="24"/>
                <w:shd w:fill="auto" w:val="clear"/>
              </w:rPr>
              <w:t xml:space="preserve">投标代表人身份证正面</w:t>
            </w:r>
          </w:p>
          <w:p>
            <w:pPr>
              <w:spacing w:before="0" w:after="0" w:line="360"/>
              <w:ind w:right="0" w:left="0" w:firstLine="0"/>
              <w:jc w:val="left"/>
              <w:rPr>
                <w:rFonts w:ascii="Calibri" w:hAnsi="Calibri" w:cs="Calibri" w:eastAsia="Calibri"/>
                <w:color w:val="auto"/>
                <w:spacing w:val="0"/>
                <w:position w:val="0"/>
                <w:sz w:val="24"/>
                <w:shd w:fill="auto" w:val="clear"/>
              </w:rPr>
            </w:pPr>
          </w:p>
          <w:p>
            <w:pPr>
              <w:spacing w:before="0" w:after="0" w:line="360"/>
              <w:ind w:right="0" w:left="0" w:firstLine="0"/>
              <w:jc w:val="left"/>
              <w:rPr>
                <w:rFonts w:ascii="Calibri" w:hAnsi="Calibri" w:cs="Calibri" w:eastAsia="Calibri"/>
                <w:color w:val="auto"/>
                <w:spacing w:val="0"/>
                <w:position w:val="0"/>
                <w:sz w:val="24"/>
                <w:shd w:fill="auto" w:val="clear"/>
              </w:rPr>
            </w:pPr>
          </w:p>
          <w:p>
            <w:pPr>
              <w:spacing w:before="0" w:after="0" w:line="360"/>
              <w:ind w:right="0" w:left="0" w:firstLine="0"/>
              <w:jc w:val="left"/>
              <w:rPr>
                <w:rFonts w:ascii="Calibri" w:hAnsi="Calibri" w:cs="Calibri" w:eastAsia="Calibri"/>
                <w:color w:val="auto"/>
                <w:spacing w:val="0"/>
                <w:position w:val="0"/>
                <w:sz w:val="24"/>
                <w:shd w:fill="auto" w:val="clear"/>
              </w:rPr>
            </w:pPr>
          </w:p>
          <w:p>
            <w:pPr>
              <w:spacing w:before="0" w:after="0" w:line="360"/>
              <w:ind w:right="0" w:left="0" w:firstLine="0"/>
              <w:jc w:val="left"/>
              <w:rPr>
                <w:rFonts w:ascii="Calibri" w:hAnsi="Calibri" w:cs="Calibri" w:eastAsia="Calibri"/>
                <w:color w:val="auto"/>
                <w:spacing w:val="0"/>
                <w:position w:val="0"/>
                <w:sz w:val="24"/>
                <w:shd w:fill="auto" w:val="clear"/>
              </w:rPr>
            </w:pPr>
          </w:p>
          <w:p>
            <w:pPr>
              <w:spacing w:before="0" w:after="0" w:line="360"/>
              <w:ind w:right="0" w:left="0" w:firstLine="0"/>
              <w:jc w:val="left"/>
              <w:rPr>
                <w:color w:val="auto"/>
                <w:spacing w:val="0"/>
                <w:position w:val="0"/>
                <w:shd w:fill="auto" w:val="clear"/>
              </w:rPr>
            </w:pPr>
          </w:p>
        </w:tc>
        <w:tc>
          <w:tcPr>
            <w:tcW w:w="4264"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36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投标代表人身份证背面</w:t>
            </w:r>
          </w:p>
        </w:tc>
      </w:tr>
    </w:tbl>
    <w:p>
      <w:pPr>
        <w:spacing w:before="0" w:after="0" w:line="360"/>
        <w:ind w:right="0" w:left="0" w:firstLine="4686"/>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4686"/>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spacing w:before="0" w:after="0" w:line="460"/>
        <w:ind w:right="444" w:left="0" w:firstLine="0"/>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9-1</w:t>
      </w:r>
    </w:p>
    <w:p>
      <w:pPr>
        <w:spacing w:before="0" w:after="0" w:line="480"/>
        <w:ind w:right="0" w:left="0" w:firstLine="0"/>
        <w:jc w:val="center"/>
        <w:rPr>
          <w:rFonts w:ascii="Times New Roman" w:hAnsi="Times New Roman" w:cs="Times New Roman" w:eastAsia="Times New Roman"/>
          <w:color w:val="auto"/>
          <w:spacing w:val="0"/>
          <w:position w:val="0"/>
          <w:sz w:val="24"/>
          <w:shd w:fill="auto" w:val="clear"/>
        </w:rPr>
      </w:pPr>
      <w:r>
        <w:rPr>
          <w:rFonts w:ascii="宋体" w:hAnsi="宋体" w:cs="宋体" w:eastAsia="宋体"/>
          <w:b/>
          <w:color w:val="auto"/>
          <w:spacing w:val="0"/>
          <w:position w:val="0"/>
          <w:sz w:val="24"/>
          <w:shd w:fill="auto" w:val="clear"/>
        </w:rPr>
        <w:t xml:space="preserve">中小企业声明函（服务）</w:t>
      </w:r>
    </w:p>
    <w:p>
      <w:pPr>
        <w:widowControl w:val="false"/>
        <w:spacing w:before="0" w:after="0" w:line="50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本公司郑重声明，根据《政府采购促进中小企业发展管理办法》（财库﹝</w:t>
      </w:r>
      <w:r>
        <w:rPr>
          <w:rFonts w:ascii="Times New Roman" w:hAnsi="Times New Roman" w:cs="Times New Roman" w:eastAsia="Times New Roman"/>
          <w:color w:val="auto"/>
          <w:spacing w:val="0"/>
          <w:position w:val="0"/>
          <w:sz w:val="24"/>
          <w:shd w:fill="auto" w:val="clear"/>
        </w:rPr>
        <w:t xml:space="preserve">2020﹞46</w:t>
      </w:r>
      <w:r>
        <w:rPr>
          <w:rFonts w:ascii="宋体" w:hAnsi="宋体" w:cs="宋体" w:eastAsia="宋体"/>
          <w:color w:val="auto"/>
          <w:spacing w:val="0"/>
          <w:position w:val="0"/>
          <w:sz w:val="24"/>
          <w:shd w:fill="auto" w:val="clear"/>
        </w:rPr>
        <w:t xml:space="preserve">号）的规定，本公司参加</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u w:val="single"/>
          <w:shd w:fill="auto" w:val="clear"/>
        </w:rPr>
        <w:t xml:space="preserve">国家税务总局天津市武清区税务局物业管理项目</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采购活动，服务全部由符合政策要求的中小企业承接。相关企业（含联合体中的中小企业、签订分包意向协议的中小企业）的具体情况如下：</w:t>
      </w:r>
    </w:p>
    <w:p>
      <w:pPr>
        <w:spacing w:before="0" w:after="0" w:line="50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u w:val="single"/>
          <w:shd w:fill="auto" w:val="clear"/>
        </w:rPr>
        <w:t xml:space="preserve">国家税务总局天津市武清区税务局物业管理</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，属于</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u w:val="single"/>
          <w:shd w:fill="auto" w:val="clear"/>
        </w:rPr>
        <w:t xml:space="preserve">物业管理</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行业；承接企业为</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u w:val="single"/>
          <w:shd w:fill="auto" w:val="clear"/>
        </w:rPr>
        <w:t xml:space="preserve">（</w:t>
      </w:r>
      <w:r>
        <w:rPr>
          <w:rFonts w:ascii="宋体" w:hAnsi="宋体" w:cs="宋体" w:eastAsia="宋体"/>
          <w:b/>
          <w:color w:val="auto"/>
          <w:spacing w:val="0"/>
          <w:position w:val="0"/>
          <w:sz w:val="24"/>
          <w:shd w:fill="auto" w:val="clear"/>
        </w:rPr>
        <w:t xml:space="preserve">请填写承接该标的企业名称</w:t>
      </w:r>
      <w:r>
        <w:rPr>
          <w:rFonts w:ascii="宋体" w:hAnsi="宋体" w:cs="宋体" w:eastAsia="宋体"/>
          <w:color w:val="auto"/>
          <w:spacing w:val="0"/>
          <w:position w:val="0"/>
          <w:sz w:val="24"/>
          <w:shd w:fill="auto" w:val="clear"/>
        </w:rPr>
        <w:t xml:space="preserve">），从业人员</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人，营业收入为</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万元，资产总额为</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shd w:fill="auto" w:val="clear"/>
        </w:rPr>
        <w:t xml:space="preserve">万元，属于</w:t>
      </w:r>
      <w:r>
        <w:rPr>
          <w:rFonts w:ascii="Times New Roman" w:hAnsi="Times New Roman" w:cs="Times New Roman" w:eastAsia="Times New Roman"/>
          <w:color w:val="auto"/>
          <w:spacing w:val="0"/>
          <w:position w:val="0"/>
          <w:sz w:val="24"/>
          <w:u w:val="single"/>
          <w:shd w:fill="auto" w:val="clear"/>
        </w:rPr>
        <w:t xml:space="preserve">        </w:t>
      </w:r>
      <w:r>
        <w:rPr>
          <w:rFonts w:ascii="宋体" w:hAnsi="宋体" w:cs="宋体" w:eastAsia="宋体"/>
          <w:color w:val="auto"/>
          <w:spacing w:val="0"/>
          <w:position w:val="0"/>
          <w:sz w:val="24"/>
          <w:u w:val="single"/>
          <w:shd w:fill="auto" w:val="clear"/>
        </w:rPr>
        <w:t xml:space="preserve">（</w:t>
      </w:r>
      <w:r>
        <w:rPr>
          <w:rFonts w:ascii="宋体" w:hAnsi="宋体" w:cs="宋体" w:eastAsia="宋体"/>
          <w:b/>
          <w:color w:val="auto"/>
          <w:spacing w:val="0"/>
          <w:position w:val="0"/>
          <w:sz w:val="24"/>
          <w:shd w:fill="auto" w:val="clear"/>
        </w:rPr>
        <w:t xml:space="preserve">请根据中小企业划分标准填写中型企业</w:t>
      </w:r>
      <w:r>
        <w:rPr>
          <w:rFonts w:ascii="Times New Roman" w:hAnsi="Times New Roman" w:cs="Times New Roman" w:eastAsia="Times New Roman"/>
          <w:b/>
          <w:color w:val="auto"/>
          <w:spacing w:val="0"/>
          <w:position w:val="0"/>
          <w:sz w:val="24"/>
          <w:shd w:fill="auto" w:val="clear"/>
        </w:rPr>
        <w:t xml:space="preserve">/</w:t>
      </w:r>
      <w:r>
        <w:rPr>
          <w:rFonts w:ascii="宋体" w:hAnsi="宋体" w:cs="宋体" w:eastAsia="宋体"/>
          <w:b/>
          <w:color w:val="auto"/>
          <w:spacing w:val="0"/>
          <w:position w:val="0"/>
          <w:sz w:val="24"/>
          <w:shd w:fill="auto" w:val="clear"/>
        </w:rPr>
        <w:t xml:space="preserve">小型企业</w:t>
      </w:r>
      <w:r>
        <w:rPr>
          <w:rFonts w:ascii="Times New Roman" w:hAnsi="Times New Roman" w:cs="Times New Roman" w:eastAsia="Times New Roman"/>
          <w:b/>
          <w:color w:val="auto"/>
          <w:spacing w:val="0"/>
          <w:position w:val="0"/>
          <w:sz w:val="24"/>
          <w:shd w:fill="auto" w:val="clear"/>
        </w:rPr>
        <w:t xml:space="preserve">/</w:t>
      </w:r>
      <w:r>
        <w:rPr>
          <w:rFonts w:ascii="宋体" w:hAnsi="宋体" w:cs="宋体" w:eastAsia="宋体"/>
          <w:b/>
          <w:color w:val="auto"/>
          <w:spacing w:val="0"/>
          <w:position w:val="0"/>
          <w:sz w:val="24"/>
          <w:shd w:fill="auto" w:val="clear"/>
        </w:rPr>
        <w:t xml:space="preserve">微型企业</w:t>
      </w:r>
      <w:r>
        <w:rPr>
          <w:rFonts w:ascii="宋体" w:hAnsi="宋体" w:cs="宋体" w:eastAsia="宋体"/>
          <w:color w:val="auto"/>
          <w:spacing w:val="0"/>
          <w:position w:val="0"/>
          <w:sz w:val="24"/>
          <w:shd w:fill="auto" w:val="clear"/>
        </w:rPr>
        <w:t xml:space="preserve">）；</w:t>
      </w:r>
    </w:p>
    <w:p>
      <w:pPr>
        <w:spacing w:before="0" w:after="0" w:line="50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以上企业，不属于大型企业的分支机构，不存在控股股东为大型企业的情形，也不存在与大型企业的负责人为同一人的情形。</w:t>
      </w:r>
    </w:p>
    <w:p>
      <w:pPr>
        <w:spacing w:before="0" w:after="0" w:line="50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本企业对上述声明内容的真实性负责。如有虚假，将依法承担相应责任。</w:t>
      </w:r>
    </w:p>
    <w:p>
      <w:pPr>
        <w:spacing w:before="0" w:after="0" w:line="500"/>
        <w:ind w:right="0" w:left="3840" w:firstLine="0"/>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投标人名称：</w:t>
      </w:r>
    </w:p>
    <w:p>
      <w:pPr>
        <w:spacing w:before="0" w:after="0" w:line="500"/>
        <w:ind w:right="0" w:left="3840" w:firstLine="0"/>
        <w:jc w:val="left"/>
        <w:rPr>
          <w:rFonts w:ascii="Times New Roman" w:hAnsi="Times New Roman" w:cs="Times New Roman" w:eastAsia="Times New Roman"/>
          <w:color w:val="auto"/>
          <w:spacing w:val="0"/>
          <w:position w:val="0"/>
          <w:sz w:val="32"/>
          <w:shd w:fill="auto" w:val="clear"/>
        </w:rPr>
      </w:pPr>
      <w:r>
        <w:rPr>
          <w:rFonts w:ascii="宋体" w:hAnsi="宋体" w:cs="宋体" w:eastAsia="宋体"/>
          <w:color w:val="auto"/>
          <w:spacing w:val="0"/>
          <w:position w:val="0"/>
          <w:sz w:val="24"/>
          <w:shd w:fill="auto" w:val="clear"/>
        </w:rPr>
        <w:t xml:space="preserve">日期：</w:t>
      </w:r>
    </w:p>
    <w:p>
      <w:pPr>
        <w:spacing w:before="0" w:after="0" w:line="360"/>
        <w:ind w:right="84" w:left="0" w:firstLine="224"/>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注：</w:t>
      </w:r>
    </w:p>
    <w:p>
      <w:pPr>
        <w:spacing w:before="0" w:after="0" w:line="360"/>
        <w:ind w:right="84" w:left="0" w:firstLine="224"/>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w:t>
      </w:r>
      <w:r>
        <w:rPr>
          <w:rFonts w:ascii="宋体" w:hAnsi="宋体" w:cs="宋体" w:eastAsia="宋体"/>
          <w:b/>
          <w:color w:val="auto"/>
          <w:spacing w:val="0"/>
          <w:position w:val="0"/>
          <w:sz w:val="24"/>
          <w:shd w:fill="auto" w:val="clear"/>
        </w:rPr>
        <w:t xml:space="preserve">标的名称须按照采购文件中明确的标的名称进行填写；所属行业须按照采购文件中明确的所属行业进行填写，否则不享受中小企业扶持政策。</w:t>
      </w:r>
    </w:p>
    <w:p>
      <w:pPr>
        <w:spacing w:before="0" w:after="0" w:line="360"/>
        <w:ind w:right="84" w:left="0" w:firstLine="224"/>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w:t>
      </w:r>
      <w:r>
        <w:rPr>
          <w:rFonts w:ascii="宋体" w:hAnsi="宋体" w:cs="宋体" w:eastAsia="宋体"/>
          <w:b/>
          <w:color w:val="auto"/>
          <w:spacing w:val="0"/>
          <w:position w:val="0"/>
          <w:sz w:val="24"/>
          <w:shd w:fill="auto" w:val="clear"/>
        </w:rPr>
        <w:t xml:space="preserve">从业人员、营业收入、资产总额填报上一年度数据，无上一年度数据的新成立企业可不填报。除新成立企业外，上表填写不全的，不享受中小企业扶持政策。</w:t>
      </w:r>
    </w:p>
    <w:p>
      <w:pPr>
        <w:spacing w:before="0" w:after="0" w:line="360"/>
        <w:ind w:right="84" w:left="0" w:firstLine="224"/>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3.</w:t>
      </w:r>
      <w:r>
        <w:rPr>
          <w:rFonts w:ascii="宋体" w:hAnsi="宋体" w:cs="宋体" w:eastAsia="宋体"/>
          <w:b/>
          <w:color w:val="auto"/>
          <w:spacing w:val="0"/>
          <w:position w:val="0"/>
          <w:sz w:val="24"/>
          <w:shd w:fill="auto" w:val="clear"/>
        </w:rPr>
        <w:t xml:space="preserve">中标（成交）供应商享受中小企业扶持政策的，将随中标（成交）结果同时公告其《中小企业声明函》，接受社会监督。</w:t>
      </w:r>
      <w:r>
        <w:rPr>
          <w:rFonts w:ascii="Times New Roman" w:hAnsi="Times New Roman" w:cs="Times New Roman" w:eastAsia="Times New Roman"/>
          <w:b/>
          <w:color w:val="auto"/>
          <w:spacing w:val="0"/>
          <w:position w:val="0"/>
          <w:sz w:val="24"/>
          <w:shd w:fill="auto" w:val="clear"/>
        </w:rPr>
        <w:t xml:space="preserve"> </w:t>
      </w:r>
    </w:p>
    <w:p>
      <w:pPr>
        <w:spacing w:before="0" w:after="0" w:line="360"/>
        <w:ind w:right="84" w:left="0" w:firstLine="224"/>
        <w:jc w:val="both"/>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9-2</w:t>
      </w:r>
    </w:p>
    <w:p>
      <w:pPr>
        <w:spacing w:before="0" w:after="0" w:line="360"/>
        <w:ind w:right="0" w:left="0" w:firstLine="0"/>
        <w:jc w:val="left"/>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若不是残疾人福利性单位，投标文件中可不提供此声明函</w:t>
      </w: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残疾人福利性单位声明函</w:t>
      </w:r>
    </w:p>
    <w:p>
      <w:pPr>
        <w:spacing w:before="0" w:after="0" w:line="360"/>
        <w:ind w:right="0" w:left="0" w:firstLine="448"/>
        <w:jc w:val="left"/>
        <w:rPr>
          <w:rFonts w:ascii="Times New Roman" w:hAnsi="Times New Roman" w:cs="Times New Roman" w:eastAsia="Times New Roman"/>
          <w:b/>
          <w:color w:val="auto"/>
          <w:spacing w:val="0"/>
          <w:position w:val="0"/>
          <w:sz w:val="24"/>
          <w:shd w:fill="auto" w:val="clear"/>
        </w:rPr>
      </w:pP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本单位郑重声明，根据《财政部</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民政部</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中国残疾人联合会关于促进残疾人就业政府采购政策的通知》（财库〔</w:t>
      </w:r>
      <w:r>
        <w:rPr>
          <w:rFonts w:ascii="Times New Roman" w:hAnsi="Times New Roman" w:cs="Times New Roman" w:eastAsia="Times New Roman"/>
          <w:color w:val="auto"/>
          <w:spacing w:val="0"/>
          <w:position w:val="0"/>
          <w:sz w:val="24"/>
          <w:shd w:fill="auto" w:val="clear"/>
        </w:rPr>
        <w:t xml:space="preserve">2017</w:t>
      </w:r>
      <w:r>
        <w:rPr>
          <w:rFonts w:ascii="宋体" w:hAnsi="宋体" w:cs="宋体" w:eastAsia="宋体"/>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141</w:t>
      </w:r>
      <w:r>
        <w:rPr>
          <w:rFonts w:ascii="宋体" w:hAnsi="宋体" w:cs="宋体" w:eastAsia="宋体"/>
          <w:color w:val="auto"/>
          <w:spacing w:val="0"/>
          <w:position w:val="0"/>
          <w:sz w:val="24"/>
          <w:shd w:fill="auto" w:val="clear"/>
        </w:rPr>
        <w:t xml:space="preserve">号）的规定，本单位为符合条件的残疾人福利性单位，且本单位参加</w:t>
      </w:r>
      <w:r>
        <w:rPr>
          <w:rFonts w:ascii="Times New Roman" w:hAnsi="Times New Roman" w:cs="Times New Roman" w:eastAsia="Times New Roman"/>
          <w:color w:val="auto"/>
          <w:spacing w:val="0"/>
          <w:position w:val="0"/>
          <w:sz w:val="24"/>
          <w:shd w:fill="auto" w:val="clear"/>
        </w:rPr>
        <w:t xml:space="preserve">______</w:t>
      </w:r>
      <w:r>
        <w:rPr>
          <w:rFonts w:ascii="宋体" w:hAnsi="宋体" w:cs="宋体" w:eastAsia="宋体"/>
          <w:color w:val="auto"/>
          <w:spacing w:val="0"/>
          <w:position w:val="0"/>
          <w:sz w:val="24"/>
          <w:shd w:fill="auto" w:val="clear"/>
        </w:rPr>
        <w:t xml:space="preserve">单位的</w:t>
      </w:r>
      <w:r>
        <w:rPr>
          <w:rFonts w:ascii="Times New Roman" w:hAnsi="Times New Roman" w:cs="Times New Roman" w:eastAsia="Times New Roman"/>
          <w:color w:val="auto"/>
          <w:spacing w:val="0"/>
          <w:position w:val="0"/>
          <w:sz w:val="24"/>
          <w:shd w:fill="auto" w:val="clear"/>
        </w:rPr>
        <w:t xml:space="preserve">______</w:t>
      </w:r>
      <w:r>
        <w:rPr>
          <w:rFonts w:ascii="宋体" w:hAnsi="宋体" w:cs="宋体" w:eastAsia="宋体"/>
          <w:color w:val="auto"/>
          <w:spacing w:val="0"/>
          <w:position w:val="0"/>
          <w:sz w:val="24"/>
          <w:shd w:fill="auto" w:val="clear"/>
        </w:rPr>
        <w:t xml:space="preserve">项目采购活动提供本单位制造的货物（由本单位承担工程</w:t>
      </w:r>
      <w:r>
        <w:rPr>
          <w:rFonts w:ascii="Times New Roman" w:hAnsi="Times New Roman" w:cs="Times New Roman" w:eastAsia="Times New Roman"/>
          <w:color w:val="auto"/>
          <w:spacing w:val="0"/>
          <w:position w:val="0"/>
          <w:sz w:val="24"/>
          <w:shd w:fill="auto" w:val="clear"/>
        </w:rPr>
        <w:t xml:space="preserve">/</w:t>
      </w:r>
      <w:r>
        <w:rPr>
          <w:rFonts w:ascii="宋体" w:hAnsi="宋体" w:cs="宋体" w:eastAsia="宋体"/>
          <w:color w:val="auto"/>
          <w:spacing w:val="0"/>
          <w:position w:val="0"/>
          <w:sz w:val="24"/>
          <w:shd w:fill="auto" w:val="clear"/>
        </w:rPr>
        <w:t xml:space="preserve">提供服务），或者提供其他残疾人福利性单位制造的货物（不包括使用非残疾人福利性单位注册商标的货物）。</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本单位对上述声明的真实性负责。如有虚假，将依法承担相应责任。</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投标人名称：</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日</w:t>
      </w:r>
      <w:r>
        <w:rPr>
          <w:rFonts w:ascii="Times New Roman" w:hAnsi="Times New Roman" w:cs="Times New Roman" w:eastAsia="Times New Roman"/>
          <w:color w:val="auto"/>
          <w:spacing w:val="0"/>
          <w:position w:val="0"/>
          <w:sz w:val="24"/>
          <w:shd w:fill="auto" w:val="clear"/>
        </w:rPr>
        <w:t xml:space="preserve">  </w:t>
      </w:r>
      <w:r>
        <w:rPr>
          <w:rFonts w:ascii="宋体" w:hAnsi="宋体" w:cs="宋体" w:eastAsia="宋体"/>
          <w:color w:val="auto"/>
          <w:spacing w:val="0"/>
          <w:position w:val="0"/>
          <w:sz w:val="24"/>
          <w:shd w:fill="auto" w:val="clear"/>
        </w:rPr>
        <w:t xml:space="preserve">期：</w:t>
      </w:r>
    </w:p>
    <w:p>
      <w:pPr>
        <w:spacing w:before="0" w:after="0" w:line="360"/>
        <w:ind w:right="0" w:left="0" w:firstLine="446"/>
        <w:jc w:val="left"/>
        <w:rPr>
          <w:rFonts w:ascii="Times New Roman" w:hAnsi="Times New Roman" w:cs="Times New Roman" w:eastAsia="Times New Roman"/>
          <w:color w:val="auto"/>
          <w:spacing w:val="0"/>
          <w:position w:val="0"/>
          <w:sz w:val="24"/>
          <w:shd w:fill="auto" w:val="clear"/>
        </w:rPr>
      </w:pPr>
    </w:p>
    <w:p>
      <w:pPr>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注：</w:t>
      </w:r>
    </w:p>
    <w:p>
      <w:pPr>
        <w:spacing w:before="0" w:after="0" w:line="360"/>
        <w:ind w:right="0" w:left="0" w:firstLine="448"/>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中标供应商为残疾人福利性单位的，将随中标结果同时公告其《残疾人福利性单位声明函》，接受社会监督。</w:t>
      </w:r>
    </w:p>
    <w:p>
      <w:pPr>
        <w:spacing w:before="0" w:after="0" w:line="360"/>
        <w:ind w:right="0" w:left="0" w:firstLine="448"/>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若不是残疾人福利性单位，投标文件中可不提供此声明函。</w:t>
      </w:r>
    </w:p>
    <w:p>
      <w:pPr>
        <w:spacing w:before="0" w:after="0" w:line="360"/>
        <w:ind w:right="0" w:left="0" w:firstLine="448"/>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widowControl w:val="fals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480"/>
        <w:ind w:right="0" w:left="0" w:firstLine="0"/>
        <w:jc w:val="both"/>
        <w:rPr>
          <w:rFonts w:ascii="Times New Roman" w:hAnsi="Times New Roman" w:cs="Times New Roman" w:eastAsia="Times New Roman"/>
          <w:color w:val="auto"/>
          <w:spacing w:val="0"/>
          <w:position w:val="0"/>
          <w:sz w:val="21"/>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10</w:t>
      </w:r>
      <w:r>
        <w:rPr>
          <w:rFonts w:ascii="宋体" w:hAnsi="宋体" w:cs="宋体" w:eastAsia="宋体"/>
          <w:b/>
          <w:color w:val="auto"/>
          <w:spacing w:val="0"/>
          <w:position w:val="0"/>
          <w:sz w:val="24"/>
          <w:shd w:fill="auto" w:val="clear"/>
        </w:rPr>
        <w:t xml:space="preserve">：招标文件第一部分供应商资格要求的证件</w:t>
      </w: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11</w:t>
      </w:r>
    </w:p>
    <w:p>
      <w:pPr>
        <w:spacing w:before="0" w:after="0" w:line="56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管理大纲</w:t>
      </w:r>
    </w:p>
    <w:p>
      <w:pPr>
        <w:spacing w:before="0" w:after="0" w:line="560"/>
        <w:ind w:right="0" w:left="0" w:firstLine="669"/>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请投标人根据招标文件“评分因素及评标标准”中的要求，按顺序提供详细的方案、证明材料等，自行编排序号。</w:t>
      </w:r>
    </w:p>
    <w:p>
      <w:pPr>
        <w:spacing w:before="0" w:after="0" w:line="560"/>
        <w:ind w:right="0" w:left="0" w:firstLine="669"/>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投标人将专项服务委托专业公司承担的，应当进行说明。</w:t>
      </w:r>
    </w:p>
    <w:p>
      <w:pPr>
        <w:spacing w:before="0" w:after="0" w:line="560"/>
        <w:ind w:right="0" w:left="0" w:firstLine="669"/>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投标人认为必需的其他内容。</w:t>
      </w: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360"/>
        <w:ind w:right="84" w:left="0" w:firstLine="0"/>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投标人名称：</w:t>
      </w: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p>
    <w:p>
      <w:pPr>
        <w:spacing w:before="0" w:after="0" w:line="360"/>
        <w:ind w:right="84" w:left="0" w:firstLine="0"/>
        <w:jc w:val="both"/>
        <w:rPr>
          <w:rFonts w:ascii="Times New Roman" w:hAnsi="Times New Roman" w:cs="Times New Roman" w:eastAsia="Times New Roman"/>
          <w:color w:val="auto"/>
          <w:spacing w:val="0"/>
          <w:position w:val="-40"/>
          <w:sz w:val="24"/>
          <w:shd w:fill="auto" w:val="clear"/>
        </w:rPr>
      </w:pPr>
      <w:r>
        <w:rPr>
          <w:rFonts w:ascii="宋体" w:hAnsi="宋体" w:cs="宋体" w:eastAsia="宋体"/>
          <w:color w:val="auto"/>
          <w:spacing w:val="0"/>
          <w:position w:val="0"/>
          <w:sz w:val="24"/>
          <w:shd w:fill="auto" w:val="clear"/>
        </w:rPr>
        <w:t xml:space="preserve">日期：</w:t>
      </w:r>
      <w:r>
        <w:rPr>
          <w:rFonts w:ascii="Times New Roman" w:hAnsi="Times New Roman" w:cs="Times New Roman" w:eastAsia="Times New Roman"/>
          <w:color w:val="auto"/>
          <w:spacing w:val="0"/>
          <w:position w:val="0"/>
          <w:sz w:val="24"/>
          <w:shd w:fill="auto" w:val="clear"/>
        </w:rPr>
        <w:t xml:space="preserve">  </w:t>
      </w: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56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480"/>
        <w:ind w:right="0" w:left="0" w:firstLine="0"/>
        <w:jc w:val="both"/>
        <w:rPr>
          <w:rFonts w:ascii="Times New Roman" w:hAnsi="Times New Roman" w:cs="Times New Roman" w:eastAsia="Times New Roman"/>
          <w:b/>
          <w:color w:val="000000"/>
          <w:spacing w:val="0"/>
          <w:position w:val="0"/>
          <w:sz w:val="24"/>
          <w:shd w:fill="auto" w:val="clear"/>
        </w:rPr>
      </w:pPr>
      <w:r>
        <w:rPr>
          <w:rFonts w:ascii="宋体" w:hAnsi="宋体" w:cs="宋体" w:eastAsia="宋体"/>
          <w:b/>
          <w:color w:val="000000"/>
          <w:spacing w:val="0"/>
          <w:position w:val="0"/>
          <w:sz w:val="24"/>
          <w:shd w:fill="auto" w:val="clear"/>
        </w:rPr>
        <w:t xml:space="preserve">附件</w:t>
      </w:r>
      <w:r>
        <w:rPr>
          <w:rFonts w:ascii="Times New Roman" w:hAnsi="Times New Roman" w:cs="Times New Roman" w:eastAsia="Times New Roman"/>
          <w:b/>
          <w:color w:val="000000"/>
          <w:spacing w:val="0"/>
          <w:position w:val="0"/>
          <w:sz w:val="24"/>
          <w:shd w:fill="auto" w:val="clear"/>
        </w:rPr>
        <w:t xml:space="preserve">12-1</w:t>
      </w:r>
    </w:p>
    <w:p>
      <w:pPr>
        <w:spacing w:before="0" w:after="0" w:line="480"/>
        <w:ind w:right="0" w:left="0" w:firstLine="0"/>
        <w:jc w:val="center"/>
        <w:rPr>
          <w:rFonts w:ascii="Times New Roman" w:hAnsi="Times New Roman" w:cs="Times New Roman" w:eastAsia="Times New Roman"/>
          <w:b/>
          <w:color w:val="auto"/>
          <w:spacing w:val="0"/>
          <w:position w:val="0"/>
          <w:sz w:val="30"/>
          <w:shd w:fill="auto" w:val="clear"/>
        </w:rPr>
      </w:pPr>
      <w:r>
        <w:rPr>
          <w:rFonts w:ascii="宋体" w:hAnsi="宋体" w:cs="宋体" w:eastAsia="宋体"/>
          <w:b/>
          <w:color w:val="000000"/>
          <w:spacing w:val="0"/>
          <w:position w:val="0"/>
          <w:sz w:val="24"/>
          <w:shd w:fill="auto" w:val="clear"/>
        </w:rPr>
        <w:t xml:space="preserve">项目负责人资格审查表</w:t>
      </w:r>
    </w:p>
    <w:tbl>
      <w:tblPr>
        <w:tblInd w:w="948" w:type="dxa"/>
      </w:tblPr>
      <w:tblGrid>
        <w:gridCol w:w="952"/>
        <w:gridCol w:w="500"/>
        <w:gridCol w:w="894"/>
        <w:gridCol w:w="502"/>
        <w:gridCol w:w="943"/>
        <w:gridCol w:w="506"/>
        <w:gridCol w:w="438"/>
        <w:gridCol w:w="1351"/>
        <w:gridCol w:w="742"/>
        <w:gridCol w:w="1244"/>
        <w:gridCol w:w="795"/>
        <w:gridCol w:w="1290"/>
      </w:tblGrid>
      <w:tr>
        <w:trPr>
          <w:trHeight w:val="1" w:hRule="atLeast"/>
          <w:jc w:val="center"/>
        </w:trPr>
        <w:tc>
          <w:tcPr>
            <w:tcW w:w="1452"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color w:val="auto"/>
                <w:spacing w:val="0"/>
                <w:shd w:fill="auto" w:val="clear"/>
              </w:rPr>
            </w:pPr>
            <w:r>
              <w:rPr>
                <w:rFonts w:ascii="宋体" w:hAnsi="宋体" w:cs="宋体" w:eastAsia="宋体"/>
                <w:color w:val="auto"/>
                <w:spacing w:val="0"/>
                <w:position w:val="-36"/>
                <w:sz w:val="24"/>
                <w:shd w:fill="auto" w:val="clear"/>
              </w:rPr>
              <w:t xml:space="preserve">姓</w:t>
            </w:r>
            <w:r>
              <w:rPr>
                <w:rFonts w:ascii="Times New Roman" w:hAnsi="Times New Roman" w:cs="Times New Roman" w:eastAsia="Times New Roman"/>
                <w:color w:val="auto"/>
                <w:spacing w:val="0"/>
                <w:position w:val="-36"/>
                <w:sz w:val="24"/>
                <w:shd w:fill="auto" w:val="clear"/>
              </w:rPr>
              <w:t xml:space="preserve">  </w:t>
            </w:r>
            <w:r>
              <w:rPr>
                <w:rFonts w:ascii="宋体" w:hAnsi="宋体" w:cs="宋体" w:eastAsia="宋体"/>
                <w:color w:val="auto"/>
                <w:spacing w:val="0"/>
                <w:position w:val="-36"/>
                <w:sz w:val="24"/>
                <w:shd w:fill="auto" w:val="clear"/>
              </w:rPr>
              <w:t xml:space="preserve">名</w:t>
            </w:r>
          </w:p>
        </w:tc>
        <w:tc>
          <w:tcPr>
            <w:tcW w:w="139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position w:val="0"/>
                <w:sz w:val="22"/>
                <w:shd w:fill="auto" w:val="clear"/>
              </w:rPr>
            </w:pPr>
          </w:p>
        </w:tc>
        <w:tc>
          <w:tcPr>
            <w:tcW w:w="1449"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color w:val="auto"/>
                <w:spacing w:val="0"/>
                <w:shd w:fill="auto" w:val="clear"/>
              </w:rPr>
            </w:pPr>
            <w:r>
              <w:rPr>
                <w:rFonts w:ascii="宋体" w:hAnsi="宋体" w:cs="宋体" w:eastAsia="宋体"/>
                <w:color w:val="auto"/>
                <w:spacing w:val="0"/>
                <w:position w:val="-36"/>
                <w:sz w:val="24"/>
                <w:shd w:fill="auto" w:val="clear"/>
              </w:rPr>
              <w:t xml:space="preserve">性</w:t>
            </w:r>
            <w:r>
              <w:rPr>
                <w:rFonts w:ascii="Times New Roman" w:hAnsi="Times New Roman" w:cs="Times New Roman" w:eastAsia="Times New Roman"/>
                <w:color w:val="auto"/>
                <w:spacing w:val="0"/>
                <w:position w:val="-36"/>
                <w:sz w:val="24"/>
                <w:shd w:fill="auto" w:val="clear"/>
              </w:rPr>
              <w:t xml:space="preserve">  </w:t>
            </w:r>
            <w:r>
              <w:rPr>
                <w:rFonts w:ascii="宋体" w:hAnsi="宋体" w:cs="宋体" w:eastAsia="宋体"/>
                <w:color w:val="auto"/>
                <w:spacing w:val="0"/>
                <w:position w:val="-36"/>
                <w:sz w:val="24"/>
                <w:shd w:fill="auto" w:val="clear"/>
              </w:rPr>
              <w:t xml:space="preserve">别</w:t>
            </w:r>
          </w:p>
        </w:tc>
        <w:tc>
          <w:tcPr>
            <w:tcW w:w="2531"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position w:val="0"/>
                <w:sz w:val="22"/>
                <w:shd w:fill="auto" w:val="clear"/>
              </w:rPr>
            </w:pPr>
          </w:p>
        </w:tc>
        <w:tc>
          <w:tcPr>
            <w:tcW w:w="2039"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color w:val="auto"/>
                <w:spacing w:val="0"/>
                <w:shd w:fill="auto" w:val="clear"/>
              </w:rPr>
            </w:pPr>
            <w:r>
              <w:rPr>
                <w:rFonts w:ascii="宋体" w:hAnsi="宋体" w:cs="宋体" w:eastAsia="宋体"/>
                <w:color w:val="auto"/>
                <w:spacing w:val="0"/>
                <w:position w:val="-36"/>
                <w:sz w:val="24"/>
                <w:shd w:fill="auto" w:val="clear"/>
              </w:rPr>
              <w:t xml:space="preserve">年</w:t>
            </w:r>
            <w:r>
              <w:rPr>
                <w:rFonts w:ascii="Times New Roman" w:hAnsi="Times New Roman" w:cs="Times New Roman" w:eastAsia="Times New Roman"/>
                <w:color w:val="auto"/>
                <w:spacing w:val="0"/>
                <w:position w:val="-36"/>
                <w:sz w:val="24"/>
                <w:shd w:fill="auto" w:val="clear"/>
              </w:rPr>
              <w:t xml:space="preserve">  </w:t>
            </w:r>
            <w:r>
              <w:rPr>
                <w:rFonts w:ascii="宋体" w:hAnsi="宋体" w:cs="宋体" w:eastAsia="宋体"/>
                <w:color w:val="auto"/>
                <w:spacing w:val="0"/>
                <w:position w:val="-36"/>
                <w:sz w:val="24"/>
                <w:shd w:fill="auto" w:val="clear"/>
              </w:rPr>
              <w:t xml:space="preserve">龄</w:t>
            </w:r>
          </w:p>
        </w:tc>
        <w:tc>
          <w:tcPr>
            <w:tcW w:w="12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1452"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color w:val="auto"/>
                <w:spacing w:val="0"/>
                <w:shd w:fill="auto" w:val="clear"/>
              </w:rPr>
            </w:pPr>
            <w:r>
              <w:rPr>
                <w:rFonts w:ascii="宋体" w:hAnsi="宋体" w:cs="宋体" w:eastAsia="宋体"/>
                <w:color w:val="auto"/>
                <w:spacing w:val="0"/>
                <w:position w:val="-36"/>
                <w:sz w:val="24"/>
                <w:shd w:fill="auto" w:val="clear"/>
              </w:rPr>
              <w:t xml:space="preserve">职</w:t>
            </w:r>
            <w:r>
              <w:rPr>
                <w:rFonts w:ascii="Times New Roman" w:hAnsi="Times New Roman" w:cs="Times New Roman" w:eastAsia="Times New Roman"/>
                <w:color w:val="auto"/>
                <w:spacing w:val="0"/>
                <w:position w:val="-36"/>
                <w:sz w:val="24"/>
                <w:shd w:fill="auto" w:val="clear"/>
              </w:rPr>
              <w:t xml:space="preserve">  </w:t>
            </w:r>
            <w:r>
              <w:rPr>
                <w:rFonts w:ascii="宋体" w:hAnsi="宋体" w:cs="宋体" w:eastAsia="宋体"/>
                <w:color w:val="auto"/>
                <w:spacing w:val="0"/>
                <w:position w:val="-36"/>
                <w:sz w:val="24"/>
                <w:shd w:fill="auto" w:val="clear"/>
              </w:rPr>
              <w:t xml:space="preserve">称</w:t>
            </w:r>
          </w:p>
        </w:tc>
        <w:tc>
          <w:tcPr>
            <w:tcW w:w="139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position w:val="0"/>
                <w:sz w:val="22"/>
                <w:shd w:fill="auto" w:val="clear"/>
              </w:rPr>
            </w:pPr>
          </w:p>
        </w:tc>
        <w:tc>
          <w:tcPr>
            <w:tcW w:w="1449"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shd w:fill="auto" w:val="clear"/>
              </w:rPr>
            </w:pPr>
            <w:r>
              <w:rPr>
                <w:rFonts w:ascii="宋体" w:hAnsi="宋体" w:cs="宋体" w:eastAsia="宋体"/>
                <w:color w:val="auto"/>
                <w:spacing w:val="0"/>
                <w:position w:val="-36"/>
                <w:sz w:val="24"/>
                <w:shd w:fill="auto" w:val="clear"/>
              </w:rPr>
              <w:t xml:space="preserve">毕业学校</w:t>
            </w:r>
          </w:p>
        </w:tc>
        <w:tc>
          <w:tcPr>
            <w:tcW w:w="2531"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position w:val="0"/>
                <w:sz w:val="22"/>
                <w:shd w:fill="auto" w:val="clear"/>
              </w:rPr>
            </w:pPr>
          </w:p>
        </w:tc>
        <w:tc>
          <w:tcPr>
            <w:tcW w:w="2039"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shd w:fill="auto" w:val="clear"/>
              </w:rPr>
            </w:pPr>
            <w:r>
              <w:rPr>
                <w:rFonts w:ascii="宋体" w:hAnsi="宋体" w:cs="宋体" w:eastAsia="宋体"/>
                <w:color w:val="auto"/>
                <w:spacing w:val="0"/>
                <w:position w:val="-36"/>
                <w:sz w:val="24"/>
                <w:shd w:fill="auto" w:val="clear"/>
              </w:rPr>
              <w:t xml:space="preserve">毕业时间</w:t>
            </w:r>
          </w:p>
        </w:tc>
        <w:tc>
          <w:tcPr>
            <w:tcW w:w="12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1452"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shd w:fill="auto" w:val="clear"/>
              </w:rPr>
            </w:pPr>
            <w:r>
              <w:rPr>
                <w:rFonts w:ascii="宋体" w:hAnsi="宋体" w:cs="宋体" w:eastAsia="宋体"/>
                <w:color w:val="auto"/>
                <w:spacing w:val="0"/>
                <w:position w:val="-36"/>
                <w:sz w:val="24"/>
                <w:shd w:fill="auto" w:val="clear"/>
              </w:rPr>
              <w:t xml:space="preserve">所学专业</w:t>
            </w:r>
          </w:p>
        </w:tc>
        <w:tc>
          <w:tcPr>
            <w:tcW w:w="139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position w:val="0"/>
                <w:sz w:val="22"/>
                <w:shd w:fill="auto" w:val="clear"/>
              </w:rPr>
            </w:pPr>
          </w:p>
        </w:tc>
        <w:tc>
          <w:tcPr>
            <w:tcW w:w="1449"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shd w:fill="auto" w:val="clear"/>
              </w:rPr>
            </w:pPr>
            <w:r>
              <w:rPr>
                <w:rFonts w:ascii="宋体" w:hAnsi="宋体" w:cs="宋体" w:eastAsia="宋体"/>
                <w:color w:val="auto"/>
                <w:spacing w:val="0"/>
                <w:position w:val="-36"/>
                <w:sz w:val="24"/>
                <w:shd w:fill="auto" w:val="clear"/>
              </w:rPr>
              <w:t xml:space="preserve">最高学历</w:t>
            </w:r>
          </w:p>
        </w:tc>
        <w:tc>
          <w:tcPr>
            <w:tcW w:w="2531"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position w:val="0"/>
                <w:sz w:val="22"/>
                <w:shd w:fill="auto" w:val="clear"/>
              </w:rPr>
            </w:pPr>
          </w:p>
        </w:tc>
        <w:tc>
          <w:tcPr>
            <w:tcW w:w="2039"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color w:val="auto"/>
                <w:shd w:fill="auto" w:val="clear"/>
              </w:rPr>
            </w:pPr>
            <w:r>
              <w:rPr>
                <w:rFonts w:ascii="宋体" w:hAnsi="宋体" w:cs="宋体" w:eastAsia="宋体"/>
                <w:color w:val="auto"/>
                <w:spacing w:val="-12"/>
                <w:position w:val="-36"/>
                <w:sz w:val="24"/>
                <w:shd w:fill="auto" w:val="clear"/>
              </w:rPr>
              <w:t xml:space="preserve">联系电话</w:t>
            </w:r>
            <w:r>
              <w:rPr>
                <w:rFonts w:ascii="Times New Roman" w:hAnsi="Times New Roman" w:cs="Times New Roman" w:eastAsia="Times New Roman"/>
                <w:color w:val="auto"/>
                <w:spacing w:val="-12"/>
                <w:position w:val="-36"/>
                <w:sz w:val="24"/>
                <w:shd w:fill="auto" w:val="clear"/>
              </w:rPr>
              <w:t xml:space="preserve"> </w:t>
            </w:r>
          </w:p>
        </w:tc>
        <w:tc>
          <w:tcPr>
            <w:tcW w:w="12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2346"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84" w:left="0" w:firstLine="0"/>
              <w:jc w:val="center"/>
              <w:rPr>
                <w:rFonts w:ascii="宋体" w:hAnsi="宋体" w:cs="宋体" w:eastAsia="宋体"/>
                <w:color w:val="auto"/>
                <w:spacing w:val="0"/>
                <w:shd w:fill="auto" w:val="clear"/>
              </w:rPr>
            </w:pPr>
            <w:r>
              <w:rPr>
                <w:rFonts w:ascii="宋体" w:hAnsi="宋体" w:cs="宋体" w:eastAsia="宋体"/>
                <w:color w:val="auto"/>
                <w:spacing w:val="0"/>
                <w:position w:val="-36"/>
                <w:sz w:val="24"/>
                <w:shd w:fill="auto" w:val="clear"/>
              </w:rPr>
              <w:t xml:space="preserve">所获证书及编号</w:t>
            </w:r>
          </w:p>
        </w:tc>
        <w:tc>
          <w:tcPr>
            <w:tcW w:w="1951"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position w:val="0"/>
                <w:sz w:val="22"/>
                <w:shd w:fill="auto" w:val="clear"/>
              </w:rPr>
            </w:pPr>
          </w:p>
        </w:tc>
        <w:tc>
          <w:tcPr>
            <w:tcW w:w="3775"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560"/>
              <w:ind w:right="0" w:left="0" w:firstLine="0"/>
              <w:jc w:val="center"/>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从事物业管理</w:t>
            </w:r>
          </w:p>
          <w:p>
            <w:pPr>
              <w:spacing w:before="0" w:after="0" w:line="360"/>
              <w:ind w:right="84" w:left="0" w:firstLine="0"/>
              <w:jc w:val="center"/>
              <w:rPr>
                <w:color w:val="auto"/>
                <w:spacing w:val="0"/>
                <w:position w:val="0"/>
                <w:shd w:fill="auto" w:val="clear"/>
              </w:rPr>
            </w:pPr>
            <w:r>
              <w:rPr>
                <w:rFonts w:ascii="宋体" w:hAnsi="宋体" w:cs="宋体" w:eastAsia="宋体"/>
                <w:color w:val="auto"/>
                <w:spacing w:val="0"/>
                <w:position w:val="0"/>
                <w:sz w:val="24"/>
                <w:shd w:fill="auto" w:val="clear"/>
              </w:rPr>
              <w:t xml:space="preserve">工作年限</w:t>
            </w:r>
          </w:p>
        </w:tc>
        <w:tc>
          <w:tcPr>
            <w:tcW w:w="20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position w:val="0"/>
                <w:sz w:val="22"/>
                <w:shd w:fill="auto" w:val="clear"/>
              </w:rPr>
            </w:pPr>
          </w:p>
        </w:tc>
      </w:tr>
      <w:tr>
        <w:trPr>
          <w:trHeight w:val="1" w:hRule="atLeast"/>
          <w:jc w:val="center"/>
        </w:trPr>
        <w:tc>
          <w:tcPr>
            <w:tcW w:w="10157" w:type="dxa"/>
            <w:gridSpan w:val="1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shd w:fill="auto" w:val="clear"/>
              </w:rPr>
            </w:pPr>
            <w:r>
              <w:rPr>
                <w:rFonts w:ascii="宋体" w:hAnsi="宋体" w:cs="宋体" w:eastAsia="宋体"/>
                <w:color w:val="auto"/>
                <w:spacing w:val="0"/>
                <w:position w:val="-36"/>
                <w:sz w:val="24"/>
                <w:shd w:fill="auto" w:val="clear"/>
              </w:rPr>
              <w:t xml:space="preserve">近三年来的主要工作业绩及担任的主要工作经历</w:t>
            </w:r>
          </w:p>
        </w:tc>
      </w:tr>
      <w:tr>
        <w:trPr>
          <w:trHeight w:val="1" w:hRule="atLeast"/>
          <w:jc w:val="center"/>
        </w:trPr>
        <w:tc>
          <w:tcPr>
            <w:tcW w:w="9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color w:val="auto"/>
                <w:spacing w:val="0"/>
                <w:shd w:fill="auto" w:val="clear"/>
              </w:rPr>
            </w:pPr>
            <w:r>
              <w:rPr>
                <w:rFonts w:ascii="宋体" w:hAnsi="宋体" w:cs="宋体" w:eastAsia="宋体"/>
                <w:color w:val="auto"/>
                <w:spacing w:val="0"/>
                <w:position w:val="-36"/>
                <w:sz w:val="24"/>
                <w:shd w:fill="auto" w:val="clear"/>
              </w:rPr>
              <w:t xml:space="preserve">时</w:t>
            </w:r>
            <w:r>
              <w:rPr>
                <w:rFonts w:ascii="Times New Roman" w:hAnsi="Times New Roman" w:cs="Times New Roman" w:eastAsia="Times New Roman"/>
                <w:color w:val="auto"/>
                <w:spacing w:val="0"/>
                <w:position w:val="-36"/>
                <w:sz w:val="24"/>
                <w:shd w:fill="auto" w:val="clear"/>
              </w:rPr>
              <w:t xml:space="preserve"> </w:t>
            </w:r>
            <w:r>
              <w:rPr>
                <w:rFonts w:ascii="宋体" w:hAnsi="宋体" w:cs="宋体" w:eastAsia="宋体"/>
                <w:color w:val="auto"/>
                <w:spacing w:val="0"/>
                <w:position w:val="-36"/>
                <w:sz w:val="24"/>
                <w:shd w:fill="auto" w:val="clear"/>
              </w:rPr>
              <w:t xml:space="preserve">间</w:t>
            </w:r>
          </w:p>
        </w:tc>
        <w:tc>
          <w:tcPr>
            <w:tcW w:w="1394"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color w:val="auto"/>
                <w:spacing w:val="0"/>
                <w:shd w:fill="auto" w:val="clear"/>
              </w:rPr>
            </w:pPr>
            <w:r>
              <w:rPr>
                <w:rFonts w:ascii="宋体" w:hAnsi="宋体" w:cs="宋体" w:eastAsia="宋体"/>
                <w:color w:val="auto"/>
                <w:spacing w:val="0"/>
                <w:position w:val="-36"/>
                <w:sz w:val="24"/>
                <w:shd w:fill="auto" w:val="clear"/>
              </w:rPr>
              <w:t xml:space="preserve">地</w:t>
            </w:r>
            <w:r>
              <w:rPr>
                <w:rFonts w:ascii="Times New Roman" w:hAnsi="Times New Roman" w:cs="Times New Roman" w:eastAsia="Times New Roman"/>
                <w:color w:val="auto"/>
                <w:spacing w:val="0"/>
                <w:position w:val="-36"/>
                <w:sz w:val="24"/>
                <w:shd w:fill="auto" w:val="clear"/>
              </w:rPr>
              <w:t xml:space="preserve">  </w:t>
            </w:r>
            <w:r>
              <w:rPr>
                <w:rFonts w:ascii="宋体" w:hAnsi="宋体" w:cs="宋体" w:eastAsia="宋体"/>
                <w:color w:val="auto"/>
                <w:spacing w:val="0"/>
                <w:position w:val="-36"/>
                <w:sz w:val="24"/>
                <w:shd w:fill="auto" w:val="clear"/>
              </w:rPr>
              <w:t xml:space="preserve">点</w:t>
            </w:r>
          </w:p>
        </w:tc>
        <w:tc>
          <w:tcPr>
            <w:tcW w:w="144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color w:val="auto"/>
                <w:spacing w:val="0"/>
                <w:shd w:fill="auto" w:val="clear"/>
              </w:rPr>
            </w:pPr>
            <w:r>
              <w:rPr>
                <w:rFonts w:ascii="宋体" w:hAnsi="宋体" w:cs="宋体" w:eastAsia="宋体"/>
                <w:color w:val="auto"/>
                <w:spacing w:val="0"/>
                <w:position w:val="-36"/>
                <w:sz w:val="24"/>
                <w:shd w:fill="auto" w:val="clear"/>
              </w:rPr>
              <w:t xml:space="preserve">单</w:t>
            </w:r>
            <w:r>
              <w:rPr>
                <w:rFonts w:ascii="Times New Roman" w:hAnsi="Times New Roman" w:cs="Times New Roman" w:eastAsia="Times New Roman"/>
                <w:color w:val="auto"/>
                <w:spacing w:val="0"/>
                <w:position w:val="-36"/>
                <w:sz w:val="24"/>
                <w:shd w:fill="auto" w:val="clear"/>
              </w:rPr>
              <w:t xml:space="preserve">  </w:t>
            </w:r>
            <w:r>
              <w:rPr>
                <w:rFonts w:ascii="宋体" w:hAnsi="宋体" w:cs="宋体" w:eastAsia="宋体"/>
                <w:color w:val="auto"/>
                <w:spacing w:val="0"/>
                <w:position w:val="-36"/>
                <w:sz w:val="24"/>
                <w:shd w:fill="auto" w:val="clear"/>
              </w:rPr>
              <w:t xml:space="preserve">位</w:t>
            </w:r>
          </w:p>
        </w:tc>
        <w:tc>
          <w:tcPr>
            <w:tcW w:w="944"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color w:val="auto"/>
                <w:spacing w:val="0"/>
                <w:shd w:fill="auto" w:val="clear"/>
              </w:rPr>
            </w:pPr>
            <w:r>
              <w:rPr>
                <w:rFonts w:ascii="宋体" w:hAnsi="宋体" w:cs="宋体" w:eastAsia="宋体"/>
                <w:color w:val="auto"/>
                <w:spacing w:val="0"/>
                <w:position w:val="-36"/>
                <w:sz w:val="24"/>
                <w:shd w:fill="auto" w:val="clear"/>
              </w:rPr>
              <w:t xml:space="preserve">职</w:t>
            </w:r>
            <w:r>
              <w:rPr>
                <w:rFonts w:ascii="Times New Roman" w:hAnsi="Times New Roman" w:cs="Times New Roman" w:eastAsia="Times New Roman"/>
                <w:color w:val="auto"/>
                <w:spacing w:val="0"/>
                <w:position w:val="-36"/>
                <w:sz w:val="24"/>
                <w:shd w:fill="auto" w:val="clear"/>
              </w:rPr>
              <w:t xml:space="preserve"> </w:t>
            </w:r>
            <w:r>
              <w:rPr>
                <w:rFonts w:ascii="宋体" w:hAnsi="宋体" w:cs="宋体" w:eastAsia="宋体"/>
                <w:color w:val="auto"/>
                <w:spacing w:val="0"/>
                <w:position w:val="-36"/>
                <w:sz w:val="24"/>
                <w:shd w:fill="auto" w:val="clear"/>
              </w:rPr>
              <w:t xml:space="preserve">务</w:t>
            </w:r>
          </w:p>
        </w:tc>
        <w:tc>
          <w:tcPr>
            <w:tcW w:w="5422"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color w:val="auto"/>
                <w:spacing w:val="0"/>
                <w:shd w:fill="auto" w:val="clear"/>
              </w:rPr>
            </w:pPr>
            <w:r>
              <w:rPr>
                <w:rFonts w:ascii="宋体" w:hAnsi="宋体" w:cs="宋体" w:eastAsia="宋体"/>
                <w:color w:val="auto"/>
                <w:spacing w:val="0"/>
                <w:position w:val="-36"/>
                <w:sz w:val="24"/>
                <w:shd w:fill="auto" w:val="clear"/>
              </w:rPr>
              <w:t xml:space="preserve">主</w:t>
            </w:r>
            <w:r>
              <w:rPr>
                <w:rFonts w:ascii="Times New Roman" w:hAnsi="Times New Roman" w:cs="Times New Roman" w:eastAsia="Times New Roman"/>
                <w:color w:val="auto"/>
                <w:spacing w:val="0"/>
                <w:position w:val="-36"/>
                <w:sz w:val="24"/>
                <w:shd w:fill="auto" w:val="clear"/>
              </w:rPr>
              <w:t xml:space="preserve"> </w:t>
            </w:r>
            <w:r>
              <w:rPr>
                <w:rFonts w:ascii="宋体" w:hAnsi="宋体" w:cs="宋体" w:eastAsia="宋体"/>
                <w:color w:val="auto"/>
                <w:spacing w:val="0"/>
                <w:position w:val="-36"/>
                <w:sz w:val="24"/>
                <w:shd w:fill="auto" w:val="clear"/>
              </w:rPr>
              <w:t xml:space="preserve">要</w:t>
            </w:r>
            <w:r>
              <w:rPr>
                <w:rFonts w:ascii="Times New Roman" w:hAnsi="Times New Roman" w:cs="Times New Roman" w:eastAsia="Times New Roman"/>
                <w:color w:val="auto"/>
                <w:spacing w:val="0"/>
                <w:position w:val="-36"/>
                <w:sz w:val="24"/>
                <w:shd w:fill="auto" w:val="clear"/>
              </w:rPr>
              <w:t xml:space="preserve"> </w:t>
            </w:r>
            <w:r>
              <w:rPr>
                <w:rFonts w:ascii="宋体" w:hAnsi="宋体" w:cs="宋体" w:eastAsia="宋体"/>
                <w:color w:val="auto"/>
                <w:spacing w:val="0"/>
                <w:position w:val="-36"/>
                <w:sz w:val="24"/>
                <w:shd w:fill="auto" w:val="clear"/>
              </w:rPr>
              <w:t xml:space="preserve">工</w:t>
            </w:r>
            <w:r>
              <w:rPr>
                <w:rFonts w:ascii="Times New Roman" w:hAnsi="Times New Roman" w:cs="Times New Roman" w:eastAsia="Times New Roman"/>
                <w:color w:val="auto"/>
                <w:spacing w:val="0"/>
                <w:position w:val="-36"/>
                <w:sz w:val="24"/>
                <w:shd w:fill="auto" w:val="clear"/>
              </w:rPr>
              <w:t xml:space="preserve"> </w:t>
            </w:r>
            <w:r>
              <w:rPr>
                <w:rFonts w:ascii="宋体" w:hAnsi="宋体" w:cs="宋体" w:eastAsia="宋体"/>
                <w:color w:val="auto"/>
                <w:spacing w:val="0"/>
                <w:position w:val="-36"/>
                <w:sz w:val="24"/>
                <w:shd w:fill="auto" w:val="clear"/>
              </w:rPr>
              <w:t xml:space="preserve">作</w:t>
            </w:r>
          </w:p>
        </w:tc>
      </w:tr>
      <w:tr>
        <w:trPr>
          <w:trHeight w:val="1" w:hRule="atLeast"/>
          <w:jc w:val="center"/>
        </w:trPr>
        <w:tc>
          <w:tcPr>
            <w:tcW w:w="9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Times New Roman" w:hAnsi="Times New Roman" w:cs="Times New Roman" w:eastAsia="Times New Roman"/>
                <w:color w:val="auto"/>
                <w:spacing w:val="0"/>
                <w:position w:val="-36"/>
                <w:sz w:val="24"/>
                <w:shd w:fill="auto" w:val="clear"/>
              </w:rPr>
            </w:pPr>
          </w:p>
          <w:p>
            <w:pPr>
              <w:spacing w:before="0" w:after="0" w:line="360"/>
              <w:ind w:right="84" w:left="0" w:firstLine="0"/>
              <w:jc w:val="both"/>
              <w:rPr>
                <w:rFonts w:ascii="Times New Roman" w:hAnsi="Times New Roman" w:cs="Times New Roman" w:eastAsia="Times New Roman"/>
                <w:color w:val="auto"/>
                <w:spacing w:val="0"/>
                <w:position w:val="-36"/>
                <w:sz w:val="24"/>
                <w:shd w:fill="auto" w:val="clear"/>
              </w:rPr>
            </w:pPr>
          </w:p>
          <w:p>
            <w:pPr>
              <w:spacing w:before="0" w:after="0" w:line="360"/>
              <w:ind w:right="84" w:left="0" w:firstLine="0"/>
              <w:jc w:val="both"/>
              <w:rPr>
                <w:rFonts w:ascii="Times New Roman" w:hAnsi="Times New Roman" w:cs="Times New Roman" w:eastAsia="Times New Roman"/>
                <w:color w:val="auto"/>
                <w:spacing w:val="0"/>
                <w:position w:val="-36"/>
                <w:sz w:val="24"/>
                <w:shd w:fill="auto" w:val="clear"/>
              </w:rPr>
            </w:pPr>
          </w:p>
          <w:p>
            <w:pPr>
              <w:spacing w:before="0" w:after="0" w:line="360"/>
              <w:ind w:right="84" w:left="0" w:firstLine="0"/>
              <w:jc w:val="both"/>
              <w:rPr>
                <w:rFonts w:ascii="Times New Roman" w:hAnsi="Times New Roman" w:cs="Times New Roman" w:eastAsia="Times New Roman"/>
                <w:color w:val="auto"/>
                <w:spacing w:val="0"/>
                <w:position w:val="-36"/>
                <w:sz w:val="24"/>
                <w:shd w:fill="auto" w:val="clear"/>
              </w:rPr>
            </w:pPr>
          </w:p>
          <w:p>
            <w:pPr>
              <w:spacing w:before="0" w:after="0" w:line="360"/>
              <w:ind w:right="84" w:left="0" w:firstLine="0"/>
              <w:jc w:val="both"/>
              <w:rPr>
                <w:color w:val="auto"/>
                <w:spacing w:val="0"/>
                <w:shd w:fill="auto" w:val="clear"/>
              </w:rPr>
            </w:pPr>
          </w:p>
        </w:tc>
        <w:tc>
          <w:tcPr>
            <w:tcW w:w="1394"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4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944"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5422"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10157" w:type="dxa"/>
            <w:gridSpan w:val="1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shd w:fill="auto" w:val="clear"/>
              </w:rPr>
            </w:pPr>
            <w:r>
              <w:rPr>
                <w:rFonts w:ascii="宋体" w:hAnsi="宋体" w:cs="宋体" w:eastAsia="宋体"/>
                <w:color w:val="auto"/>
                <w:spacing w:val="0"/>
                <w:position w:val="-36"/>
                <w:sz w:val="24"/>
                <w:shd w:fill="auto" w:val="clear"/>
              </w:rPr>
              <w:t xml:space="preserve">曾担任负责人的项目</w:t>
            </w:r>
          </w:p>
        </w:tc>
      </w:tr>
      <w:tr>
        <w:trPr>
          <w:trHeight w:val="1" w:hRule="atLeast"/>
          <w:jc w:val="center"/>
        </w:trPr>
        <w:tc>
          <w:tcPr>
            <w:tcW w:w="9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color w:val="auto"/>
                <w:spacing w:val="0"/>
                <w:shd w:fill="auto" w:val="clear"/>
              </w:rPr>
            </w:pPr>
            <w:r>
              <w:rPr>
                <w:rFonts w:ascii="宋体" w:hAnsi="宋体" w:cs="宋体" w:eastAsia="宋体"/>
                <w:color w:val="auto"/>
                <w:spacing w:val="0"/>
                <w:position w:val="-36"/>
                <w:sz w:val="24"/>
                <w:shd w:fill="auto" w:val="clear"/>
              </w:rPr>
              <w:t xml:space="preserve">时</w:t>
            </w:r>
            <w:r>
              <w:rPr>
                <w:rFonts w:ascii="Times New Roman" w:hAnsi="Times New Roman" w:cs="Times New Roman" w:eastAsia="Times New Roman"/>
                <w:color w:val="auto"/>
                <w:spacing w:val="0"/>
                <w:position w:val="-36"/>
                <w:sz w:val="24"/>
                <w:shd w:fill="auto" w:val="clear"/>
              </w:rPr>
              <w:t xml:space="preserve"> </w:t>
            </w:r>
            <w:r>
              <w:rPr>
                <w:rFonts w:ascii="宋体" w:hAnsi="宋体" w:cs="宋体" w:eastAsia="宋体"/>
                <w:color w:val="auto"/>
                <w:spacing w:val="0"/>
                <w:position w:val="-36"/>
                <w:sz w:val="24"/>
                <w:shd w:fill="auto" w:val="clear"/>
              </w:rPr>
              <w:t xml:space="preserve">间</w:t>
            </w:r>
          </w:p>
        </w:tc>
        <w:tc>
          <w:tcPr>
            <w:tcW w:w="1394"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shd w:fill="auto" w:val="clear"/>
              </w:rPr>
            </w:pPr>
            <w:r>
              <w:rPr>
                <w:rFonts w:ascii="宋体" w:hAnsi="宋体" w:cs="宋体" w:eastAsia="宋体"/>
                <w:color w:val="auto"/>
                <w:spacing w:val="0"/>
                <w:position w:val="-36"/>
                <w:sz w:val="24"/>
                <w:shd w:fill="auto" w:val="clear"/>
              </w:rPr>
              <w:t xml:space="preserve">委托单位</w:t>
            </w:r>
          </w:p>
        </w:tc>
        <w:tc>
          <w:tcPr>
            <w:tcW w:w="2389"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shd w:fill="auto" w:val="clear"/>
              </w:rPr>
            </w:pPr>
            <w:r>
              <w:rPr>
                <w:rFonts w:ascii="宋体" w:hAnsi="宋体" w:cs="宋体" w:eastAsia="宋体"/>
                <w:color w:val="auto"/>
                <w:spacing w:val="0"/>
                <w:position w:val="-36"/>
                <w:sz w:val="24"/>
                <w:shd w:fill="auto" w:val="clear"/>
              </w:rPr>
              <w:t xml:space="preserve">项目名称</w:t>
            </w:r>
          </w:p>
        </w:tc>
        <w:tc>
          <w:tcPr>
            <w:tcW w:w="13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shd w:fill="auto" w:val="clear"/>
              </w:rPr>
            </w:pPr>
            <w:r>
              <w:rPr>
                <w:rFonts w:ascii="宋体" w:hAnsi="宋体" w:cs="宋体" w:eastAsia="宋体"/>
                <w:color w:val="auto"/>
                <w:spacing w:val="0"/>
                <w:position w:val="-36"/>
                <w:sz w:val="24"/>
                <w:shd w:fill="auto" w:val="clear"/>
              </w:rPr>
              <w:t xml:space="preserve">项目规模</w:t>
            </w:r>
          </w:p>
        </w:tc>
        <w:tc>
          <w:tcPr>
            <w:tcW w:w="198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shd w:fill="auto" w:val="clear"/>
              </w:rPr>
            </w:pPr>
            <w:r>
              <w:rPr>
                <w:rFonts w:ascii="宋体" w:hAnsi="宋体" w:cs="宋体" w:eastAsia="宋体"/>
                <w:color w:val="auto"/>
                <w:spacing w:val="0"/>
                <w:position w:val="-36"/>
                <w:sz w:val="24"/>
                <w:shd w:fill="auto" w:val="clear"/>
              </w:rPr>
              <w:t xml:space="preserve">项目类型</w:t>
            </w:r>
          </w:p>
        </w:tc>
        <w:tc>
          <w:tcPr>
            <w:tcW w:w="20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center"/>
              <w:rPr>
                <w:rFonts w:ascii="宋体" w:hAnsi="宋体" w:cs="宋体" w:eastAsia="宋体"/>
                <w:color w:val="auto"/>
                <w:spacing w:val="0"/>
                <w:shd w:fill="auto" w:val="clear"/>
              </w:rPr>
            </w:pPr>
            <w:r>
              <w:rPr>
                <w:rFonts w:ascii="宋体" w:hAnsi="宋体" w:cs="宋体" w:eastAsia="宋体"/>
                <w:color w:val="auto"/>
                <w:spacing w:val="0"/>
                <w:position w:val="-36"/>
                <w:sz w:val="24"/>
                <w:shd w:fill="auto" w:val="clear"/>
              </w:rPr>
              <w:t xml:space="preserve">备注</w:t>
            </w:r>
          </w:p>
        </w:tc>
      </w:tr>
      <w:tr>
        <w:trPr>
          <w:trHeight w:val="1249" w:hRule="auto"/>
          <w:jc w:val="center"/>
        </w:trPr>
        <w:tc>
          <w:tcPr>
            <w:tcW w:w="9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Times New Roman" w:hAnsi="Times New Roman" w:cs="Times New Roman" w:eastAsia="Times New Roman"/>
                <w:color w:val="auto"/>
                <w:spacing w:val="0"/>
                <w:position w:val="-36"/>
                <w:sz w:val="24"/>
                <w:shd w:fill="auto" w:val="clear"/>
              </w:rPr>
            </w:pPr>
          </w:p>
          <w:p>
            <w:pPr>
              <w:spacing w:before="0" w:after="0" w:line="360"/>
              <w:ind w:right="84" w:left="0" w:firstLine="0"/>
              <w:jc w:val="both"/>
              <w:rPr>
                <w:rFonts w:ascii="Times New Roman" w:hAnsi="Times New Roman" w:cs="Times New Roman" w:eastAsia="Times New Roman"/>
                <w:color w:val="auto"/>
                <w:spacing w:val="0"/>
                <w:position w:val="-36"/>
                <w:sz w:val="24"/>
                <w:shd w:fill="auto" w:val="clear"/>
              </w:rPr>
            </w:pPr>
          </w:p>
          <w:p>
            <w:pPr>
              <w:spacing w:before="0" w:after="0" w:line="360"/>
              <w:ind w:right="84" w:left="0" w:firstLine="0"/>
              <w:jc w:val="both"/>
              <w:rPr>
                <w:color w:val="auto"/>
                <w:spacing w:val="0"/>
                <w:shd w:fill="auto" w:val="clear"/>
              </w:rPr>
            </w:pPr>
          </w:p>
        </w:tc>
        <w:tc>
          <w:tcPr>
            <w:tcW w:w="1394"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2389"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3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98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208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r>
    </w:tbl>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投标人名称：</w:t>
      </w: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p>
    <w:p>
      <w:pPr>
        <w:spacing w:before="0" w:after="0" w:line="360"/>
        <w:ind w:right="84" w:left="0" w:firstLine="223"/>
        <w:jc w:val="both"/>
        <w:rPr>
          <w:rFonts w:ascii="Times New Roman" w:hAnsi="Times New Roman" w:cs="Times New Roman" w:eastAsia="Times New Roman"/>
          <w:color w:val="auto"/>
          <w:spacing w:val="0"/>
          <w:position w:val="-40"/>
          <w:sz w:val="24"/>
          <w:shd w:fill="auto" w:val="clear"/>
        </w:rPr>
      </w:pPr>
      <w:r>
        <w:rPr>
          <w:rFonts w:ascii="宋体" w:hAnsi="宋体" w:cs="宋体" w:eastAsia="宋体"/>
          <w:color w:val="auto"/>
          <w:spacing w:val="0"/>
          <w:position w:val="0"/>
          <w:sz w:val="24"/>
          <w:shd w:fill="auto" w:val="clear"/>
        </w:rPr>
        <w:t xml:space="preserve">日期：</w:t>
      </w:r>
      <w:r>
        <w:rPr>
          <w:rFonts w:ascii="Times New Roman" w:hAnsi="Times New Roman" w:cs="Times New Roman" w:eastAsia="Times New Roman"/>
          <w:color w:val="auto"/>
          <w:spacing w:val="0"/>
          <w:position w:val="0"/>
          <w:sz w:val="24"/>
          <w:shd w:fill="auto" w:val="clear"/>
        </w:rPr>
        <w:t xml:space="preserve">  </w:t>
      </w:r>
    </w:p>
    <w:p>
      <w:pPr>
        <w:spacing w:before="0" w:after="0" w:line="360"/>
        <w:ind w:right="84" w:left="0" w:firstLine="223"/>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widowControl w:val="fals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tabs>
          <w:tab w:val="left" w:pos="240" w:leader="none"/>
          <w:tab w:val="left" w:pos="7665"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12-2</w:t>
      </w:r>
    </w:p>
    <w:p>
      <w:pPr>
        <w:spacing w:before="0" w:after="0" w:line="360"/>
        <w:ind w:right="84" w:left="0" w:firstLine="0"/>
        <w:jc w:val="center"/>
        <w:rPr>
          <w:rFonts w:ascii="Times New Roman" w:hAnsi="Times New Roman" w:cs="Times New Roman" w:eastAsia="Times New Roman"/>
          <w:b/>
          <w:color w:val="auto"/>
          <w:spacing w:val="0"/>
          <w:position w:val="-40"/>
          <w:sz w:val="24"/>
          <w:shd w:fill="auto" w:val="clear"/>
        </w:rPr>
      </w:pPr>
      <w:r>
        <w:rPr>
          <w:rFonts w:ascii="宋体" w:hAnsi="宋体" w:cs="宋体" w:eastAsia="宋体"/>
          <w:b/>
          <w:color w:val="auto"/>
          <w:spacing w:val="0"/>
          <w:position w:val="-40"/>
          <w:sz w:val="24"/>
          <w:shd w:fill="auto" w:val="clear"/>
        </w:rPr>
        <w:t xml:space="preserve">拟在本项目使用的主要设备一览表</w:t>
      </w:r>
    </w:p>
    <w:tbl>
      <w:tblPr>
        <w:tblInd w:w="528" w:type="dxa"/>
      </w:tblPr>
      <w:tblGrid>
        <w:gridCol w:w="840"/>
        <w:gridCol w:w="2520"/>
        <w:gridCol w:w="1441"/>
        <w:gridCol w:w="1439"/>
        <w:gridCol w:w="900"/>
        <w:gridCol w:w="1404"/>
      </w:tblGrid>
      <w:tr>
        <w:trPr>
          <w:trHeight w:val="1" w:hRule="atLeast"/>
          <w:jc w:val="center"/>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84" w:left="0" w:firstLine="0"/>
              <w:jc w:val="center"/>
              <w:rPr>
                <w:color w:val="auto"/>
                <w:spacing w:val="0"/>
                <w:shd w:fill="auto" w:val="clear"/>
              </w:rPr>
            </w:pPr>
            <w:r>
              <w:rPr>
                <w:rFonts w:ascii="宋体" w:hAnsi="宋体" w:cs="宋体" w:eastAsia="宋体"/>
                <w:color w:val="auto"/>
                <w:spacing w:val="0"/>
                <w:position w:val="-32"/>
                <w:sz w:val="24"/>
                <w:shd w:fill="auto" w:val="clear"/>
              </w:rPr>
              <w:t xml:space="preserve">序</w:t>
            </w:r>
            <w:r>
              <w:rPr>
                <w:rFonts w:ascii="Times New Roman" w:hAnsi="Times New Roman" w:cs="Times New Roman" w:eastAsia="Times New Roman"/>
                <w:color w:val="auto"/>
                <w:spacing w:val="0"/>
                <w:position w:val="-32"/>
                <w:sz w:val="24"/>
                <w:shd w:fill="auto" w:val="clear"/>
              </w:rPr>
              <w:t xml:space="preserve"> </w:t>
            </w:r>
            <w:r>
              <w:rPr>
                <w:rFonts w:ascii="宋体" w:hAnsi="宋体" w:cs="宋体" w:eastAsia="宋体"/>
                <w:color w:val="auto"/>
                <w:spacing w:val="0"/>
                <w:position w:val="-32"/>
                <w:sz w:val="24"/>
                <w:shd w:fill="auto" w:val="clear"/>
              </w:rPr>
              <w:t xml:space="preserve">号</w:t>
            </w: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84" w:left="0" w:firstLine="0"/>
              <w:jc w:val="center"/>
              <w:rPr>
                <w:rFonts w:ascii="宋体" w:hAnsi="宋体" w:cs="宋体" w:eastAsia="宋体"/>
                <w:color w:val="auto"/>
                <w:spacing w:val="0"/>
                <w:shd w:fill="auto" w:val="clear"/>
              </w:rPr>
            </w:pPr>
            <w:r>
              <w:rPr>
                <w:rFonts w:ascii="宋体" w:hAnsi="宋体" w:cs="宋体" w:eastAsia="宋体"/>
                <w:color w:val="auto"/>
                <w:spacing w:val="0"/>
                <w:position w:val="-32"/>
                <w:sz w:val="24"/>
                <w:shd w:fill="auto" w:val="clear"/>
              </w:rPr>
              <w:t xml:space="preserve">主要设备名称</w:t>
            </w:r>
          </w:p>
        </w:tc>
        <w:tc>
          <w:tcPr>
            <w:tcW w:w="14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84" w:left="0" w:firstLine="0"/>
              <w:jc w:val="center"/>
              <w:rPr>
                <w:rFonts w:ascii="宋体" w:hAnsi="宋体" w:cs="宋体" w:eastAsia="宋体"/>
                <w:color w:val="auto"/>
                <w:spacing w:val="0"/>
                <w:shd w:fill="auto" w:val="clear"/>
              </w:rPr>
            </w:pPr>
            <w:r>
              <w:rPr>
                <w:rFonts w:ascii="宋体" w:hAnsi="宋体" w:cs="宋体" w:eastAsia="宋体"/>
                <w:color w:val="auto"/>
                <w:spacing w:val="0"/>
                <w:position w:val="-32"/>
                <w:sz w:val="24"/>
                <w:shd w:fill="auto" w:val="clear"/>
              </w:rPr>
              <w:t xml:space="preserve">规格型号</w:t>
            </w:r>
          </w:p>
        </w:tc>
        <w:tc>
          <w:tcPr>
            <w:tcW w:w="14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84" w:left="0" w:firstLine="0"/>
              <w:jc w:val="center"/>
              <w:rPr>
                <w:rFonts w:ascii="宋体" w:hAnsi="宋体" w:cs="宋体" w:eastAsia="宋体"/>
                <w:color w:val="auto"/>
                <w:spacing w:val="0"/>
                <w:shd w:fill="auto" w:val="clear"/>
              </w:rPr>
            </w:pPr>
            <w:r>
              <w:rPr>
                <w:rFonts w:ascii="宋体" w:hAnsi="宋体" w:cs="宋体" w:eastAsia="宋体"/>
                <w:color w:val="auto"/>
                <w:spacing w:val="0"/>
                <w:position w:val="-32"/>
                <w:sz w:val="24"/>
                <w:shd w:fill="auto" w:val="clear"/>
              </w:rPr>
              <w:t xml:space="preserve">购入时间</w:t>
            </w:r>
          </w:p>
        </w:tc>
        <w:tc>
          <w:tcPr>
            <w:tcW w:w="9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84" w:left="0" w:firstLine="0"/>
              <w:jc w:val="center"/>
              <w:rPr>
                <w:color w:val="auto"/>
                <w:spacing w:val="0"/>
                <w:shd w:fill="auto" w:val="clear"/>
              </w:rPr>
            </w:pPr>
            <w:r>
              <w:rPr>
                <w:rFonts w:ascii="宋体" w:hAnsi="宋体" w:cs="宋体" w:eastAsia="宋体"/>
                <w:color w:val="auto"/>
                <w:spacing w:val="0"/>
                <w:position w:val="-32"/>
                <w:sz w:val="24"/>
                <w:shd w:fill="auto" w:val="clear"/>
              </w:rPr>
              <w:t xml:space="preserve">数</w:t>
            </w:r>
            <w:r>
              <w:rPr>
                <w:rFonts w:ascii="Times New Roman" w:hAnsi="Times New Roman" w:cs="Times New Roman" w:eastAsia="Times New Roman"/>
                <w:color w:val="auto"/>
                <w:spacing w:val="0"/>
                <w:position w:val="-32"/>
                <w:sz w:val="24"/>
                <w:shd w:fill="auto" w:val="clear"/>
              </w:rPr>
              <w:t xml:space="preserve"> </w:t>
            </w:r>
            <w:r>
              <w:rPr>
                <w:rFonts w:ascii="宋体" w:hAnsi="宋体" w:cs="宋体" w:eastAsia="宋体"/>
                <w:color w:val="auto"/>
                <w:spacing w:val="0"/>
                <w:position w:val="-32"/>
                <w:sz w:val="24"/>
                <w:shd w:fill="auto" w:val="clear"/>
              </w:rPr>
              <w:t xml:space="preserve">量</w:t>
            </w:r>
          </w:p>
        </w:tc>
        <w:tc>
          <w:tcPr>
            <w:tcW w:w="14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60"/>
              <w:ind w:right="84" w:left="0" w:firstLine="0"/>
              <w:jc w:val="center"/>
              <w:rPr>
                <w:color w:val="auto"/>
                <w:spacing w:val="0"/>
                <w:shd w:fill="auto" w:val="clear"/>
              </w:rPr>
            </w:pPr>
            <w:r>
              <w:rPr>
                <w:rFonts w:ascii="宋体" w:hAnsi="宋体" w:cs="宋体" w:eastAsia="宋体"/>
                <w:color w:val="auto"/>
                <w:spacing w:val="0"/>
                <w:position w:val="-32"/>
                <w:sz w:val="24"/>
                <w:shd w:fill="auto" w:val="clear"/>
              </w:rPr>
              <w:t xml:space="preserve">备</w:t>
            </w:r>
            <w:r>
              <w:rPr>
                <w:rFonts w:ascii="Times New Roman" w:hAnsi="Times New Roman" w:cs="Times New Roman" w:eastAsia="Times New Roman"/>
                <w:color w:val="auto"/>
                <w:spacing w:val="0"/>
                <w:position w:val="-32"/>
                <w:sz w:val="24"/>
                <w:shd w:fill="auto" w:val="clear"/>
              </w:rPr>
              <w:t xml:space="preserve">  </w:t>
            </w:r>
            <w:r>
              <w:rPr>
                <w:rFonts w:ascii="宋体" w:hAnsi="宋体" w:cs="宋体" w:eastAsia="宋体"/>
                <w:color w:val="auto"/>
                <w:spacing w:val="0"/>
                <w:position w:val="-32"/>
                <w:sz w:val="24"/>
                <w:shd w:fill="auto" w:val="clear"/>
              </w:rPr>
              <w:t xml:space="preserve">注</w:t>
            </w:r>
          </w:p>
        </w:tc>
      </w:tr>
      <w:tr>
        <w:trPr>
          <w:trHeight w:val="1" w:hRule="atLeast"/>
          <w:jc w:val="center"/>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9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9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9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9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9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9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9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9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9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9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9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9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9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r>
      <w:tr>
        <w:trPr>
          <w:trHeight w:val="1" w:hRule="atLeast"/>
          <w:jc w:val="center"/>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9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c>
          <w:tcPr>
            <w:tcW w:w="14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60"/>
              <w:ind w:right="84" w:left="0" w:firstLine="0"/>
              <w:jc w:val="both"/>
              <w:rPr>
                <w:rFonts w:ascii="宋体" w:hAnsi="宋体" w:cs="宋体" w:eastAsia="宋体"/>
                <w:color w:val="auto"/>
                <w:spacing w:val="0"/>
                <w:position w:val="0"/>
                <w:sz w:val="22"/>
                <w:shd w:fill="auto" w:val="clear"/>
              </w:rPr>
            </w:pPr>
          </w:p>
        </w:tc>
      </w:tr>
    </w:tbl>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投标人名称：</w:t>
      </w: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p>
    <w:p>
      <w:pPr>
        <w:spacing w:before="0" w:after="0" w:line="360"/>
        <w:ind w:right="84" w:left="0" w:firstLine="223"/>
        <w:jc w:val="both"/>
        <w:rPr>
          <w:rFonts w:ascii="Times New Roman" w:hAnsi="Times New Roman" w:cs="Times New Roman" w:eastAsia="Times New Roman"/>
          <w:color w:val="auto"/>
          <w:spacing w:val="0"/>
          <w:position w:val="-40"/>
          <w:sz w:val="24"/>
          <w:shd w:fill="auto" w:val="clear"/>
        </w:rPr>
      </w:pPr>
      <w:r>
        <w:rPr>
          <w:rFonts w:ascii="宋体" w:hAnsi="宋体" w:cs="宋体" w:eastAsia="宋体"/>
          <w:color w:val="auto"/>
          <w:spacing w:val="0"/>
          <w:position w:val="0"/>
          <w:sz w:val="24"/>
          <w:shd w:fill="auto" w:val="clear"/>
        </w:rPr>
        <w:t xml:space="preserve">日期：</w:t>
      </w:r>
      <w:r>
        <w:rPr>
          <w:rFonts w:ascii="Times New Roman" w:hAnsi="Times New Roman" w:cs="Times New Roman" w:eastAsia="Times New Roman"/>
          <w:color w:val="auto"/>
          <w:spacing w:val="0"/>
          <w:position w:val="0"/>
          <w:sz w:val="24"/>
          <w:shd w:fill="auto" w:val="clear"/>
        </w:rPr>
        <w:t xml:space="preserve">  </w:t>
      </w:r>
    </w:p>
    <w:p>
      <w:pPr>
        <w:spacing w:before="0" w:after="0" w:line="360"/>
        <w:ind w:right="84" w:left="0" w:firstLine="223"/>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widowControl w:val="fals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tabs>
          <w:tab w:val="left" w:pos="240" w:leader="none"/>
          <w:tab w:val="left" w:pos="7665"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12-3</w:t>
      </w:r>
    </w:p>
    <w:p>
      <w:pPr>
        <w:tabs>
          <w:tab w:val="left" w:pos="240" w:leader="none"/>
        </w:tabs>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采购人须向供应商提供的条件</w:t>
      </w: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tbl>
      <w:tblPr>
        <w:tblInd w:w="528" w:type="dxa"/>
      </w:tblPr>
      <w:tblGrid>
        <w:gridCol w:w="840"/>
        <w:gridCol w:w="1890"/>
        <w:gridCol w:w="975"/>
        <w:gridCol w:w="996"/>
        <w:gridCol w:w="1494"/>
        <w:gridCol w:w="2409"/>
      </w:tblGrid>
      <w:tr>
        <w:trPr>
          <w:trHeight w:val="657" w:hRule="auto"/>
          <w:jc w:val="center"/>
          <w:cantSplit w:val="1"/>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240" w:leader="none"/>
              </w:tabs>
              <w:spacing w:before="0" w:after="0" w:line="240"/>
              <w:ind w:right="0" w:left="0" w:firstLine="0"/>
              <w:jc w:val="center"/>
              <w:rPr>
                <w:color w:val="auto"/>
                <w:spacing w:val="0"/>
                <w:shd w:fill="auto" w:val="clear"/>
              </w:rPr>
            </w:pPr>
            <w:r>
              <w:rPr>
                <w:rFonts w:ascii="宋体" w:hAnsi="宋体" w:cs="宋体" w:eastAsia="宋体"/>
                <w:color w:val="auto"/>
                <w:spacing w:val="0"/>
                <w:position w:val="-50"/>
                <w:sz w:val="24"/>
                <w:shd w:fill="auto" w:val="clear"/>
              </w:rPr>
              <w:t xml:space="preserve">序</w:t>
            </w:r>
            <w:r>
              <w:rPr>
                <w:rFonts w:ascii="Times New Roman" w:hAnsi="Times New Roman" w:cs="Times New Roman" w:eastAsia="Times New Roman"/>
                <w:color w:val="auto"/>
                <w:spacing w:val="0"/>
                <w:position w:val="-50"/>
                <w:sz w:val="24"/>
                <w:shd w:fill="auto" w:val="clear"/>
              </w:rPr>
              <w:t xml:space="preserve"> </w:t>
            </w:r>
            <w:r>
              <w:rPr>
                <w:rFonts w:ascii="宋体" w:hAnsi="宋体" w:cs="宋体" w:eastAsia="宋体"/>
                <w:color w:val="auto"/>
                <w:spacing w:val="0"/>
                <w:position w:val="-50"/>
                <w:sz w:val="24"/>
                <w:shd w:fill="auto" w:val="clear"/>
              </w:rPr>
              <w:t xml:space="preserve">号</w:t>
            </w:r>
          </w:p>
        </w:tc>
        <w:tc>
          <w:tcPr>
            <w:tcW w:w="18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240" w:leader="none"/>
              </w:tabs>
              <w:spacing w:before="0" w:after="0" w:line="240"/>
              <w:ind w:right="0" w:left="0" w:firstLine="0"/>
              <w:jc w:val="center"/>
              <w:rPr>
                <w:rFonts w:ascii="Times New Roman" w:hAnsi="Times New Roman" w:cs="Times New Roman" w:eastAsia="Times New Roman"/>
                <w:color w:val="auto"/>
                <w:spacing w:val="0"/>
                <w:position w:val="-32"/>
                <w:sz w:val="24"/>
                <w:shd w:fill="auto" w:val="clear"/>
              </w:rPr>
            </w:pPr>
            <w:r>
              <w:rPr>
                <w:rFonts w:ascii="宋体" w:hAnsi="宋体" w:cs="宋体" w:eastAsia="宋体"/>
                <w:color w:val="auto"/>
                <w:spacing w:val="0"/>
                <w:position w:val="-32"/>
                <w:sz w:val="24"/>
                <w:shd w:fill="auto" w:val="clear"/>
              </w:rPr>
              <w:t xml:space="preserve">设施或设备</w:t>
            </w:r>
          </w:p>
          <w:p>
            <w:pPr>
              <w:tabs>
                <w:tab w:val="left" w:pos="240" w:leader="none"/>
              </w:tabs>
              <w:spacing w:before="0" w:after="0" w:line="240"/>
              <w:ind w:right="0" w:left="0" w:firstLine="0"/>
              <w:jc w:val="center"/>
              <w:rPr>
                <w:color w:val="auto"/>
                <w:spacing w:val="0"/>
                <w:shd w:fill="auto" w:val="clear"/>
              </w:rPr>
            </w:pPr>
            <w:r>
              <w:rPr>
                <w:rFonts w:ascii="宋体" w:hAnsi="宋体" w:cs="宋体" w:eastAsia="宋体"/>
                <w:color w:val="auto"/>
                <w:spacing w:val="0"/>
                <w:position w:val="-32"/>
                <w:sz w:val="24"/>
                <w:shd w:fill="auto" w:val="clear"/>
              </w:rPr>
              <w:t xml:space="preserve">名</w:t>
            </w:r>
            <w:r>
              <w:rPr>
                <w:rFonts w:ascii="Times New Roman" w:hAnsi="Times New Roman" w:cs="Times New Roman" w:eastAsia="Times New Roman"/>
                <w:color w:val="auto"/>
                <w:spacing w:val="0"/>
                <w:position w:val="-32"/>
                <w:sz w:val="24"/>
                <w:shd w:fill="auto" w:val="clear"/>
              </w:rPr>
              <w:t xml:space="preserve">  </w:t>
            </w:r>
            <w:r>
              <w:rPr>
                <w:rFonts w:ascii="宋体" w:hAnsi="宋体" w:cs="宋体" w:eastAsia="宋体"/>
                <w:color w:val="auto"/>
                <w:spacing w:val="0"/>
                <w:position w:val="-32"/>
                <w:sz w:val="24"/>
                <w:shd w:fill="auto" w:val="clear"/>
              </w:rPr>
              <w:t xml:space="preserve">称</w:t>
            </w:r>
          </w:p>
        </w:tc>
        <w:tc>
          <w:tcPr>
            <w:tcW w:w="9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240" w:leader="none"/>
              </w:tabs>
              <w:spacing w:before="0" w:after="0" w:line="240"/>
              <w:ind w:right="0" w:left="0" w:firstLine="0"/>
              <w:jc w:val="center"/>
              <w:rPr>
                <w:color w:val="auto"/>
                <w:spacing w:val="0"/>
                <w:shd w:fill="auto" w:val="clear"/>
              </w:rPr>
            </w:pPr>
            <w:r>
              <w:rPr>
                <w:rFonts w:ascii="宋体" w:hAnsi="宋体" w:cs="宋体" w:eastAsia="宋体"/>
                <w:color w:val="auto"/>
                <w:spacing w:val="0"/>
                <w:position w:val="-50"/>
                <w:sz w:val="24"/>
                <w:shd w:fill="auto" w:val="clear"/>
              </w:rPr>
              <w:t xml:space="preserve">单</w:t>
            </w:r>
            <w:r>
              <w:rPr>
                <w:rFonts w:ascii="Times New Roman" w:hAnsi="Times New Roman" w:cs="Times New Roman" w:eastAsia="Times New Roman"/>
                <w:color w:val="auto"/>
                <w:spacing w:val="0"/>
                <w:position w:val="-50"/>
                <w:sz w:val="24"/>
                <w:shd w:fill="auto" w:val="clear"/>
              </w:rPr>
              <w:t xml:space="preserve"> </w:t>
            </w:r>
            <w:r>
              <w:rPr>
                <w:rFonts w:ascii="宋体" w:hAnsi="宋体" w:cs="宋体" w:eastAsia="宋体"/>
                <w:color w:val="auto"/>
                <w:spacing w:val="0"/>
                <w:position w:val="-50"/>
                <w:sz w:val="24"/>
                <w:shd w:fill="auto" w:val="clear"/>
              </w:rPr>
              <w:t xml:space="preserve">位</w:t>
            </w:r>
          </w:p>
        </w:tc>
        <w:tc>
          <w:tcPr>
            <w:tcW w:w="9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240" w:leader="none"/>
              </w:tabs>
              <w:spacing w:before="0" w:after="0" w:line="240"/>
              <w:ind w:right="0" w:left="0" w:firstLine="0"/>
              <w:jc w:val="center"/>
              <w:rPr>
                <w:color w:val="auto"/>
                <w:spacing w:val="0"/>
                <w:shd w:fill="auto" w:val="clear"/>
              </w:rPr>
            </w:pPr>
            <w:r>
              <w:rPr>
                <w:rFonts w:ascii="宋体" w:hAnsi="宋体" w:cs="宋体" w:eastAsia="宋体"/>
                <w:color w:val="auto"/>
                <w:spacing w:val="0"/>
                <w:position w:val="-50"/>
                <w:sz w:val="24"/>
                <w:shd w:fill="auto" w:val="clear"/>
              </w:rPr>
              <w:t xml:space="preserve">数</w:t>
            </w:r>
            <w:r>
              <w:rPr>
                <w:rFonts w:ascii="Times New Roman" w:hAnsi="Times New Roman" w:cs="Times New Roman" w:eastAsia="Times New Roman"/>
                <w:color w:val="auto"/>
                <w:spacing w:val="0"/>
                <w:position w:val="-50"/>
                <w:sz w:val="24"/>
                <w:shd w:fill="auto" w:val="clear"/>
              </w:rPr>
              <w:t xml:space="preserve"> </w:t>
            </w:r>
            <w:r>
              <w:rPr>
                <w:rFonts w:ascii="宋体" w:hAnsi="宋体" w:cs="宋体" w:eastAsia="宋体"/>
                <w:color w:val="auto"/>
                <w:spacing w:val="0"/>
                <w:position w:val="-50"/>
                <w:sz w:val="24"/>
                <w:shd w:fill="auto" w:val="clear"/>
              </w:rPr>
              <w:t xml:space="preserve">量</w:t>
            </w:r>
          </w:p>
        </w:tc>
        <w:tc>
          <w:tcPr>
            <w:tcW w:w="14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240" w:leader="none"/>
              </w:tabs>
              <w:spacing w:before="0" w:after="0" w:line="240"/>
              <w:ind w:right="0" w:left="0" w:firstLine="0"/>
              <w:jc w:val="center"/>
              <w:rPr>
                <w:color w:val="auto"/>
                <w:spacing w:val="0"/>
                <w:shd w:fill="auto" w:val="clear"/>
              </w:rPr>
            </w:pPr>
            <w:r>
              <w:rPr>
                <w:rFonts w:ascii="宋体" w:hAnsi="宋体" w:cs="宋体" w:eastAsia="宋体"/>
                <w:color w:val="auto"/>
                <w:spacing w:val="0"/>
                <w:position w:val="-32"/>
                <w:sz w:val="24"/>
                <w:shd w:fill="auto" w:val="clear"/>
              </w:rPr>
              <w:t xml:space="preserve">是否有偿</w:t>
            </w:r>
            <w:r>
              <w:rPr>
                <w:rFonts w:ascii="Times New Roman" w:hAnsi="Times New Roman" w:cs="Times New Roman" w:eastAsia="Times New Roman"/>
                <w:color w:val="auto"/>
                <w:spacing w:val="0"/>
                <w:position w:val="-32"/>
                <w:sz w:val="24"/>
                <w:shd w:fill="auto" w:val="clear"/>
              </w:rPr>
              <w:t xml:space="preserve">   </w:t>
            </w:r>
            <w:r>
              <w:rPr>
                <w:rFonts w:ascii="宋体" w:hAnsi="宋体" w:cs="宋体" w:eastAsia="宋体"/>
                <w:color w:val="auto"/>
                <w:spacing w:val="0"/>
                <w:position w:val="-32"/>
                <w:sz w:val="24"/>
                <w:shd w:fill="auto" w:val="clear"/>
              </w:rPr>
              <w:t xml:space="preserve">提</w:t>
            </w:r>
            <w:r>
              <w:rPr>
                <w:rFonts w:ascii="Times New Roman" w:hAnsi="Times New Roman" w:cs="Times New Roman" w:eastAsia="Times New Roman"/>
                <w:color w:val="auto"/>
                <w:spacing w:val="0"/>
                <w:position w:val="-32"/>
                <w:sz w:val="24"/>
                <w:shd w:fill="auto" w:val="clear"/>
              </w:rPr>
              <w:t xml:space="preserve"> </w:t>
            </w:r>
            <w:r>
              <w:rPr>
                <w:rFonts w:ascii="宋体" w:hAnsi="宋体" w:cs="宋体" w:eastAsia="宋体"/>
                <w:color w:val="auto"/>
                <w:spacing w:val="0"/>
                <w:position w:val="-32"/>
                <w:sz w:val="24"/>
                <w:shd w:fill="auto" w:val="clear"/>
              </w:rPr>
              <w:t xml:space="preserve">供</w:t>
            </w:r>
          </w:p>
        </w:tc>
        <w:tc>
          <w:tcPr>
            <w:tcW w:w="24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240" w:leader="none"/>
              </w:tabs>
              <w:spacing w:before="0" w:after="0" w:line="240"/>
              <w:ind w:right="0" w:left="0" w:firstLine="0"/>
              <w:jc w:val="center"/>
              <w:rPr>
                <w:color w:val="auto"/>
                <w:spacing w:val="0"/>
                <w:shd w:fill="auto" w:val="clear"/>
              </w:rPr>
            </w:pPr>
            <w:r>
              <w:rPr>
                <w:rFonts w:ascii="宋体" w:hAnsi="宋体" w:cs="宋体" w:eastAsia="宋体"/>
                <w:color w:val="auto"/>
                <w:spacing w:val="0"/>
                <w:position w:val="-50"/>
                <w:sz w:val="24"/>
                <w:shd w:fill="auto" w:val="clear"/>
              </w:rPr>
              <w:t xml:space="preserve">如有偿提供的说明</w:t>
            </w:r>
            <w:r>
              <w:rPr>
                <w:rFonts w:ascii="Times New Roman" w:hAnsi="Times New Roman" w:cs="Times New Roman" w:eastAsia="Times New Roman"/>
                <w:color w:val="auto"/>
                <w:spacing w:val="0"/>
                <w:position w:val="-50"/>
                <w:sz w:val="24"/>
                <w:shd w:fill="auto" w:val="clear"/>
              </w:rPr>
              <w:t xml:space="preserve"> </w:t>
            </w:r>
          </w:p>
        </w:tc>
      </w:tr>
      <w:tr>
        <w:trPr>
          <w:trHeight w:val="2295" w:hRule="auto"/>
          <w:jc w:val="center"/>
        </w:trPr>
        <w:tc>
          <w:tcPr>
            <w:tcW w:w="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tabs>
                <w:tab w:val="left" w:pos="240" w:leader="none"/>
              </w:tabs>
              <w:spacing w:before="0" w:after="0" w:line="240"/>
              <w:ind w:right="0" w:left="0" w:firstLine="0"/>
              <w:jc w:val="both"/>
              <w:rPr>
                <w:color w:val="auto"/>
                <w:spacing w:val="0"/>
                <w:position w:val="0"/>
                <w:shd w:fill="auto" w:val="clear"/>
              </w:rPr>
            </w:pPr>
          </w:p>
        </w:tc>
        <w:tc>
          <w:tcPr>
            <w:tcW w:w="18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240" w:leader="none"/>
              </w:tabs>
              <w:spacing w:before="0" w:after="0" w:line="240"/>
              <w:ind w:right="0" w:left="0" w:firstLine="0"/>
              <w:jc w:val="both"/>
              <w:rPr>
                <w:rFonts w:ascii="宋体" w:hAnsi="宋体" w:cs="宋体" w:eastAsia="宋体"/>
                <w:color w:val="auto"/>
                <w:spacing w:val="0"/>
                <w:position w:val="0"/>
                <w:sz w:val="22"/>
                <w:shd w:fill="auto" w:val="clear"/>
              </w:rPr>
            </w:pPr>
          </w:p>
        </w:tc>
        <w:tc>
          <w:tcPr>
            <w:tcW w:w="9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240" w:leader="none"/>
              </w:tabs>
              <w:spacing w:before="0" w:after="0" w:line="240"/>
              <w:ind w:right="0" w:left="0" w:firstLine="0"/>
              <w:jc w:val="both"/>
              <w:rPr>
                <w:rFonts w:ascii="宋体" w:hAnsi="宋体" w:cs="宋体" w:eastAsia="宋体"/>
                <w:color w:val="auto"/>
                <w:spacing w:val="0"/>
                <w:position w:val="0"/>
                <w:sz w:val="22"/>
                <w:shd w:fill="auto" w:val="clear"/>
              </w:rPr>
            </w:pPr>
          </w:p>
        </w:tc>
        <w:tc>
          <w:tcPr>
            <w:tcW w:w="9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240" w:leader="none"/>
              </w:tabs>
              <w:spacing w:before="0" w:after="0" w:line="240"/>
              <w:ind w:right="0" w:left="0" w:firstLine="0"/>
              <w:jc w:val="both"/>
              <w:rPr>
                <w:rFonts w:ascii="宋体" w:hAnsi="宋体" w:cs="宋体" w:eastAsia="宋体"/>
                <w:color w:val="auto"/>
                <w:spacing w:val="0"/>
                <w:position w:val="0"/>
                <w:sz w:val="22"/>
                <w:shd w:fill="auto" w:val="clear"/>
              </w:rPr>
            </w:pPr>
          </w:p>
        </w:tc>
        <w:tc>
          <w:tcPr>
            <w:tcW w:w="149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240" w:leader="none"/>
              </w:tabs>
              <w:spacing w:before="0" w:after="0" w:line="240"/>
              <w:ind w:right="0" w:left="0" w:firstLine="0"/>
              <w:jc w:val="both"/>
              <w:rPr>
                <w:rFonts w:ascii="宋体" w:hAnsi="宋体" w:cs="宋体" w:eastAsia="宋体"/>
                <w:color w:val="auto"/>
                <w:spacing w:val="0"/>
                <w:position w:val="0"/>
                <w:sz w:val="22"/>
                <w:shd w:fill="auto" w:val="clear"/>
              </w:rPr>
            </w:pPr>
          </w:p>
        </w:tc>
        <w:tc>
          <w:tcPr>
            <w:tcW w:w="24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240" w:leader="none"/>
              </w:tabs>
              <w:spacing w:before="0" w:after="0" w:line="240"/>
              <w:ind w:right="0" w:left="0" w:firstLine="0"/>
              <w:jc w:val="both"/>
              <w:rPr>
                <w:rFonts w:ascii="宋体" w:hAnsi="宋体" w:cs="宋体" w:eastAsia="宋体"/>
                <w:color w:val="auto"/>
                <w:spacing w:val="0"/>
                <w:position w:val="0"/>
                <w:sz w:val="22"/>
                <w:shd w:fill="auto" w:val="clear"/>
              </w:rPr>
            </w:pPr>
          </w:p>
        </w:tc>
      </w:tr>
      <w:tr>
        <w:trPr>
          <w:trHeight w:val="705" w:hRule="auto"/>
          <w:jc w:val="center"/>
        </w:trPr>
        <w:tc>
          <w:tcPr>
            <w:tcW w:w="8604"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20" w:line="480"/>
              <w:ind w:right="0" w:left="0" w:firstLine="0"/>
              <w:jc w:val="both"/>
              <w:rPr>
                <w:rFonts w:ascii="Times New Roman" w:hAnsi="Times New Roman" w:cs="Times New Roman" w:eastAsia="Times New Roman"/>
                <w:color w:val="auto"/>
                <w:spacing w:val="0"/>
                <w:position w:val="0"/>
                <w:sz w:val="21"/>
                <w:shd w:fill="auto" w:val="clear"/>
              </w:rPr>
            </w:pPr>
            <w:r>
              <w:rPr>
                <w:rFonts w:ascii="宋体" w:hAnsi="宋体" w:cs="宋体" w:eastAsia="宋体"/>
                <w:color w:val="auto"/>
                <w:spacing w:val="0"/>
                <w:position w:val="0"/>
                <w:sz w:val="21"/>
                <w:shd w:fill="auto" w:val="clear"/>
              </w:rPr>
              <w:t xml:space="preserve">备注：凡需采购人提供的设备、房屋、通讯及其他办公设施，应注明免费提供或不免费提供，如有偿提供，采购人承担多少，供应商承担多少，本表应详细列清。</w:t>
            </w:r>
          </w:p>
          <w:p>
            <w:pPr>
              <w:spacing w:before="0" w:after="0" w:line="240"/>
              <w:ind w:right="0" w:left="0" w:firstLine="0"/>
              <w:jc w:val="both"/>
              <w:rPr>
                <w:color w:val="auto"/>
                <w:spacing w:val="0"/>
                <w:position w:val="0"/>
                <w:shd w:fill="auto" w:val="clear"/>
              </w:rPr>
            </w:pPr>
          </w:p>
        </w:tc>
      </w:tr>
    </w:tbl>
    <w:p>
      <w:pPr>
        <w:tabs>
          <w:tab w:val="left" w:pos="240" w:leader="none"/>
          <w:tab w:val="left" w:pos="7665" w:leader="none"/>
        </w:tabs>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投标人名称：</w:t>
      </w:r>
    </w:p>
    <w:p>
      <w:pPr>
        <w:spacing w:before="0" w:after="0" w:line="360"/>
        <w:ind w:right="84" w:left="0" w:firstLine="223"/>
        <w:jc w:val="both"/>
        <w:rPr>
          <w:rFonts w:ascii="Times New Roman" w:hAnsi="Times New Roman" w:cs="Times New Roman" w:eastAsia="Times New Roman"/>
          <w:color w:val="auto"/>
          <w:spacing w:val="0"/>
          <w:position w:val="0"/>
          <w:sz w:val="24"/>
          <w:shd w:fill="auto" w:val="clear"/>
        </w:rPr>
      </w:pPr>
    </w:p>
    <w:p>
      <w:pPr>
        <w:spacing w:before="0" w:after="0" w:line="360"/>
        <w:ind w:right="84" w:left="0" w:firstLine="223"/>
        <w:jc w:val="both"/>
        <w:rPr>
          <w:rFonts w:ascii="Times New Roman" w:hAnsi="Times New Roman" w:cs="Times New Roman" w:eastAsia="Times New Roman"/>
          <w:color w:val="auto"/>
          <w:spacing w:val="0"/>
          <w:position w:val="-40"/>
          <w:sz w:val="24"/>
          <w:shd w:fill="auto" w:val="clear"/>
        </w:rPr>
      </w:pPr>
      <w:r>
        <w:rPr>
          <w:rFonts w:ascii="宋体" w:hAnsi="宋体" w:cs="宋体" w:eastAsia="宋体"/>
          <w:color w:val="auto"/>
          <w:spacing w:val="0"/>
          <w:position w:val="0"/>
          <w:sz w:val="24"/>
          <w:shd w:fill="auto" w:val="clear"/>
        </w:rPr>
        <w:t xml:space="preserve">日期：</w:t>
      </w:r>
      <w:r>
        <w:rPr>
          <w:rFonts w:ascii="Times New Roman" w:hAnsi="Times New Roman" w:cs="Times New Roman" w:eastAsia="Times New Roman"/>
          <w:color w:val="auto"/>
          <w:spacing w:val="0"/>
          <w:position w:val="0"/>
          <w:sz w:val="24"/>
          <w:shd w:fill="auto" w:val="clear"/>
        </w:rPr>
        <w:t xml:space="preserve">  </w:t>
      </w:r>
    </w:p>
    <w:p>
      <w:pPr>
        <w:spacing w:before="0" w:after="0" w:line="360"/>
        <w:ind w:right="84" w:left="0" w:firstLine="223"/>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widowControl w:val="fals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tabs>
          <w:tab w:val="left" w:pos="360" w:leader="none"/>
        </w:tabs>
        <w:spacing w:before="0" w:after="0" w:line="360"/>
        <w:ind w:right="0" w:left="0" w:firstLine="448"/>
        <w:jc w:val="both"/>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13</w:t>
      </w:r>
    </w:p>
    <w:p>
      <w:pPr>
        <w:tabs>
          <w:tab w:val="left" w:pos="360" w:leader="none"/>
        </w:tabs>
        <w:spacing w:before="0" w:after="0" w:line="360"/>
        <w:ind w:right="0" w:left="0" w:firstLine="448"/>
        <w:jc w:val="both"/>
        <w:rPr>
          <w:rFonts w:ascii="Times New Roman" w:hAnsi="Times New Roman" w:cs="Times New Roman" w:eastAsia="Times New Roman"/>
          <w:b/>
          <w:color w:val="auto"/>
          <w:spacing w:val="0"/>
          <w:position w:val="0"/>
          <w:sz w:val="24"/>
          <w:shd w:fill="auto" w:val="clear"/>
        </w:rPr>
      </w:pPr>
    </w:p>
    <w:p>
      <w:pPr>
        <w:tabs>
          <w:tab w:val="left" w:pos="360" w:leader="none"/>
        </w:tabs>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书面声明</w:t>
      </w:r>
    </w:p>
    <w:p>
      <w:pPr>
        <w:tabs>
          <w:tab w:val="left" w:pos="360" w:leader="none"/>
        </w:tabs>
        <w:spacing w:before="0" w:after="0" w:line="360"/>
        <w:ind w:right="0" w:left="0" w:firstLine="446"/>
        <w:jc w:val="both"/>
        <w:rPr>
          <w:rFonts w:ascii="Times New Roman" w:hAnsi="Times New Roman" w:cs="Times New Roman" w:eastAsia="Times New Roman"/>
          <w:color w:val="auto"/>
          <w:spacing w:val="0"/>
          <w:position w:val="0"/>
          <w:sz w:val="24"/>
          <w:shd w:fill="auto" w:val="clear"/>
        </w:rPr>
      </w:pPr>
    </w:p>
    <w:p>
      <w:pPr>
        <w:tabs>
          <w:tab w:val="left" w:pos="360" w:leader="none"/>
        </w:tabs>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参加政府采购活动前</w:t>
      </w:r>
      <w:r>
        <w:rPr>
          <w:rFonts w:ascii="Times New Roman" w:hAnsi="Times New Roman" w:cs="Times New Roman" w:eastAsia="Times New Roman"/>
          <w:color w:val="auto"/>
          <w:spacing w:val="0"/>
          <w:position w:val="0"/>
          <w:sz w:val="24"/>
          <w:shd w:fill="auto" w:val="clear"/>
        </w:rPr>
        <w:t xml:space="preserve">3</w:t>
      </w:r>
      <w:r>
        <w:rPr>
          <w:rFonts w:ascii="宋体" w:hAnsi="宋体" w:cs="宋体" w:eastAsia="宋体"/>
          <w:color w:val="auto"/>
          <w:spacing w:val="0"/>
          <w:position w:val="0"/>
          <w:sz w:val="24"/>
          <w:shd w:fill="auto" w:val="clear"/>
        </w:rPr>
        <w:t xml:space="preserve">年我单位在经营活动中没有重大违法记录。</w:t>
      </w:r>
    </w:p>
    <w:p>
      <w:pPr>
        <w:tabs>
          <w:tab w:val="left" w:pos="360" w:leader="none"/>
        </w:tabs>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我单位具备良好的商业信誉和健全的财务会计制度，依法缴纳税收和社会保障资金。</w:t>
      </w:r>
    </w:p>
    <w:p>
      <w:pPr>
        <w:tabs>
          <w:tab w:val="left" w:pos="360" w:leader="none"/>
        </w:tabs>
        <w:spacing w:before="0" w:after="0" w:line="360"/>
        <w:ind w:right="0" w:left="0" w:firstLine="446"/>
        <w:jc w:val="both"/>
        <w:rPr>
          <w:rFonts w:ascii="Times New Roman" w:hAnsi="Times New Roman" w:cs="Times New Roman" w:eastAsia="Times New Roman"/>
          <w:color w:val="auto"/>
          <w:spacing w:val="0"/>
          <w:position w:val="0"/>
          <w:sz w:val="24"/>
          <w:shd w:fill="auto" w:val="clear"/>
        </w:rPr>
      </w:pPr>
    </w:p>
    <w:p>
      <w:pPr>
        <w:tabs>
          <w:tab w:val="left" w:pos="360" w:leader="none"/>
        </w:tabs>
        <w:spacing w:before="0" w:after="0" w:line="360"/>
        <w:ind w:right="0" w:left="0" w:firstLine="446"/>
        <w:jc w:val="both"/>
        <w:rPr>
          <w:rFonts w:ascii="Times New Roman" w:hAnsi="Times New Roman" w:cs="Times New Roman" w:eastAsia="Times New Roman"/>
          <w:color w:val="auto"/>
          <w:spacing w:val="0"/>
          <w:position w:val="0"/>
          <w:sz w:val="24"/>
          <w:shd w:fill="auto" w:val="clear"/>
        </w:rPr>
      </w:pPr>
    </w:p>
    <w:p>
      <w:pPr>
        <w:spacing w:before="0" w:after="0" w:line="500"/>
        <w:ind w:right="0" w:left="3840" w:firstLine="0"/>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投标人名称：</w:t>
      </w:r>
    </w:p>
    <w:p>
      <w:pPr>
        <w:spacing w:before="0" w:after="0" w:line="500"/>
        <w:ind w:right="0" w:left="3840" w:firstLine="0"/>
        <w:jc w:val="left"/>
        <w:rPr>
          <w:rFonts w:ascii="Times New Roman" w:hAnsi="Times New Roman" w:cs="Times New Roman" w:eastAsia="Times New Roman"/>
          <w:color w:val="auto"/>
          <w:spacing w:val="0"/>
          <w:position w:val="0"/>
          <w:sz w:val="24"/>
          <w:shd w:fill="auto" w:val="clear"/>
        </w:rPr>
      </w:pPr>
    </w:p>
    <w:p>
      <w:pPr>
        <w:spacing w:before="0" w:after="0" w:line="500"/>
        <w:ind w:right="0" w:left="3840" w:firstLine="0"/>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日期：</w:t>
      </w:r>
    </w:p>
    <w:p>
      <w:pPr>
        <w:spacing w:before="0" w:after="0" w:line="500"/>
        <w:ind w:right="0" w:left="3840" w:firstLine="0"/>
        <w:jc w:val="left"/>
        <w:rPr>
          <w:rFonts w:ascii="Times New Roman" w:hAnsi="Times New Roman" w:cs="Times New Roman" w:eastAsia="Times New Roman"/>
          <w:color w:val="auto"/>
          <w:spacing w:val="0"/>
          <w:position w:val="0"/>
          <w:sz w:val="24"/>
          <w:shd w:fill="auto" w:val="clear"/>
        </w:rPr>
      </w:pPr>
    </w:p>
    <w:p>
      <w:pPr>
        <w:tabs>
          <w:tab w:val="left" w:pos="360" w:leader="none"/>
        </w:tabs>
        <w:spacing w:before="0" w:after="0" w:line="360"/>
        <w:ind w:right="0" w:left="0" w:firstLine="0"/>
        <w:jc w:val="both"/>
        <w:rPr>
          <w:rFonts w:ascii="Times New Roman" w:hAnsi="Times New Roman" w:cs="Times New Roman" w:eastAsia="Times New Roman"/>
          <w:color w:val="auto"/>
          <w:spacing w:val="0"/>
          <w:position w:val="0"/>
          <w:sz w:val="24"/>
          <w:u w:val="single"/>
          <w:shd w:fill="auto" w:val="clear"/>
        </w:rPr>
      </w:pPr>
      <w:r>
        <w:rPr>
          <w:rFonts w:ascii="Times New Roman" w:hAnsi="Times New Roman" w:cs="Times New Roman" w:eastAsia="Times New Roman"/>
          <w:color w:val="auto"/>
          <w:spacing w:val="0"/>
          <w:position w:val="0"/>
          <w:sz w:val="24"/>
          <w:u w:val="single"/>
          <w:shd w:fill="auto" w:val="clear"/>
        </w:rPr>
        <w:t xml:space="preserve">                                                                     </w:t>
      </w:r>
    </w:p>
    <w:p>
      <w:pPr>
        <w:tabs>
          <w:tab w:val="left" w:pos="360" w:leader="none"/>
        </w:tabs>
        <w:spacing w:before="0" w:after="0" w:line="360"/>
        <w:ind w:right="0" w:left="0" w:firstLine="446"/>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证明材料</w:t>
      </w:r>
    </w:p>
    <w:p>
      <w:pPr>
        <w:tabs>
          <w:tab w:val="left" w:pos="360" w:leader="none"/>
        </w:tabs>
        <w:spacing w:before="0" w:after="0" w:line="360"/>
        <w:ind w:right="0" w:left="0" w:firstLine="446"/>
        <w:jc w:val="both"/>
        <w:rPr>
          <w:rFonts w:ascii="Times New Roman" w:hAnsi="Times New Roman" w:cs="Times New Roman" w:eastAsia="Times New Roman"/>
          <w:color w:val="auto"/>
          <w:spacing w:val="0"/>
          <w:position w:val="0"/>
          <w:sz w:val="24"/>
          <w:shd w:fill="auto" w:val="clear"/>
        </w:rPr>
      </w:pPr>
    </w:p>
    <w:p>
      <w:pPr>
        <w:tabs>
          <w:tab w:val="left" w:pos="360" w:leader="none"/>
        </w:tabs>
        <w:spacing w:before="0" w:after="0" w:line="360"/>
        <w:ind w:right="0" w:left="0" w:firstLine="446"/>
        <w:jc w:val="both"/>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我单位具备履行本项目合同所必需的设备和专业技术能力。</w:t>
      </w:r>
    </w:p>
    <w:p>
      <w:pPr>
        <w:tabs>
          <w:tab w:val="left" w:pos="360" w:leader="none"/>
        </w:tabs>
        <w:spacing w:before="0" w:after="0" w:line="360"/>
        <w:ind w:right="0" w:left="0" w:firstLine="446"/>
        <w:jc w:val="both"/>
        <w:rPr>
          <w:rFonts w:ascii="Times New Roman" w:hAnsi="Times New Roman" w:cs="Times New Roman" w:eastAsia="Times New Roman"/>
          <w:color w:val="auto"/>
          <w:spacing w:val="0"/>
          <w:position w:val="0"/>
          <w:sz w:val="24"/>
          <w:shd w:fill="auto" w:val="clear"/>
        </w:rPr>
      </w:pPr>
    </w:p>
    <w:p>
      <w:pPr>
        <w:spacing w:before="0" w:after="0" w:line="500"/>
        <w:ind w:right="0" w:left="3840" w:firstLine="0"/>
        <w:jc w:val="left"/>
        <w:rPr>
          <w:rFonts w:ascii="Times New Roman" w:hAnsi="Times New Roman" w:cs="Times New Roman" w:eastAsia="Times New Roman"/>
          <w:color w:val="auto"/>
          <w:spacing w:val="0"/>
          <w:position w:val="0"/>
          <w:sz w:val="24"/>
          <w:shd w:fill="auto" w:val="clear"/>
        </w:rPr>
      </w:pPr>
    </w:p>
    <w:p>
      <w:pPr>
        <w:spacing w:before="0" w:after="0" w:line="500"/>
        <w:ind w:right="0" w:left="3840" w:firstLine="0"/>
        <w:jc w:val="left"/>
        <w:rPr>
          <w:rFonts w:ascii="Times New Roman" w:hAnsi="Times New Roman" w:cs="Times New Roman" w:eastAsia="Times New Roman"/>
          <w:color w:val="auto"/>
          <w:spacing w:val="0"/>
          <w:position w:val="0"/>
          <w:sz w:val="24"/>
          <w:shd w:fill="auto" w:val="clear"/>
        </w:rPr>
      </w:pPr>
    </w:p>
    <w:p>
      <w:pPr>
        <w:spacing w:before="0" w:after="0" w:line="500"/>
        <w:ind w:right="0" w:left="3840" w:firstLine="0"/>
        <w:jc w:val="left"/>
        <w:rPr>
          <w:rFonts w:ascii="Times New Roman" w:hAnsi="Times New Roman" w:cs="Times New Roman" w:eastAsia="Times New Roman"/>
          <w:color w:val="auto"/>
          <w:spacing w:val="0"/>
          <w:position w:val="0"/>
          <w:sz w:val="24"/>
          <w:shd w:fill="auto" w:val="clear"/>
        </w:rPr>
      </w:pPr>
      <w:r>
        <w:rPr>
          <w:rFonts w:ascii="宋体" w:hAnsi="宋体" w:cs="宋体" w:eastAsia="宋体"/>
          <w:color w:val="auto"/>
          <w:spacing w:val="0"/>
          <w:position w:val="0"/>
          <w:sz w:val="24"/>
          <w:shd w:fill="auto" w:val="clear"/>
        </w:rPr>
        <w:t xml:space="preserve">投标人名称：</w:t>
      </w:r>
    </w:p>
    <w:p>
      <w:pPr>
        <w:spacing w:before="0" w:after="0" w:line="500"/>
        <w:ind w:right="0" w:left="3840" w:firstLine="0"/>
        <w:jc w:val="left"/>
        <w:rPr>
          <w:rFonts w:ascii="Times New Roman" w:hAnsi="Times New Roman" w:cs="Times New Roman" w:eastAsia="Times New Roman"/>
          <w:color w:val="auto"/>
          <w:spacing w:val="0"/>
          <w:position w:val="0"/>
          <w:sz w:val="24"/>
          <w:shd w:fill="auto" w:val="clear"/>
        </w:rPr>
      </w:pPr>
    </w:p>
    <w:p>
      <w:pPr>
        <w:spacing w:before="0" w:after="0" w:line="500"/>
        <w:ind w:right="0" w:left="3840" w:firstLine="0"/>
        <w:jc w:val="left"/>
        <w:rPr>
          <w:rFonts w:ascii="Times New Roman" w:hAnsi="Times New Roman" w:cs="Times New Roman" w:eastAsia="Times New Roman"/>
          <w:b/>
          <w:color w:val="auto"/>
          <w:spacing w:val="0"/>
          <w:position w:val="0"/>
          <w:sz w:val="24"/>
          <w:shd w:fill="auto" w:val="clear"/>
        </w:rPr>
      </w:pPr>
      <w:r>
        <w:rPr>
          <w:rFonts w:ascii="宋体" w:hAnsi="宋体" w:cs="宋体" w:eastAsia="宋体"/>
          <w:color w:val="auto"/>
          <w:spacing w:val="0"/>
          <w:position w:val="0"/>
          <w:sz w:val="24"/>
          <w:shd w:fill="auto" w:val="clear"/>
        </w:rPr>
        <w:t xml:space="preserve">日期：</w:t>
      </w:r>
    </w:p>
    <w:p>
      <w:pPr>
        <w:spacing w:before="0" w:after="0" w:line="500"/>
        <w:ind w:right="0" w:left="384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widowControl w:val="fals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560"/>
        <w:ind w:right="0" w:left="0" w:firstLine="0"/>
        <w:jc w:val="left"/>
        <w:rPr>
          <w:rFonts w:ascii="Times New Roman" w:hAnsi="Times New Roman" w:cs="Times New Roman" w:eastAsia="Times New Roman"/>
          <w:b/>
          <w:color w:val="auto"/>
          <w:spacing w:val="0"/>
          <w:position w:val="0"/>
          <w:sz w:val="24"/>
          <w:shd w:fill="auto" w:val="clear"/>
        </w:rPr>
      </w:pPr>
      <w:r>
        <w:rPr>
          <w:rFonts w:ascii="宋体" w:hAnsi="宋体" w:cs="宋体" w:eastAsia="宋体"/>
          <w:b/>
          <w:color w:val="auto"/>
          <w:spacing w:val="0"/>
          <w:position w:val="0"/>
          <w:sz w:val="24"/>
          <w:shd w:fill="auto" w:val="clear"/>
        </w:rPr>
        <w:t xml:space="preserve">附件</w:t>
      </w:r>
      <w:r>
        <w:rPr>
          <w:rFonts w:ascii="Times New Roman" w:hAnsi="Times New Roman" w:cs="Times New Roman" w:eastAsia="Times New Roman"/>
          <w:b/>
          <w:color w:val="auto"/>
          <w:spacing w:val="0"/>
          <w:position w:val="0"/>
          <w:sz w:val="24"/>
          <w:shd w:fill="auto" w:val="clear"/>
        </w:rPr>
        <w:t xml:space="preserve">14</w:t>
      </w:r>
      <w:r>
        <w:rPr>
          <w:rFonts w:ascii="宋体" w:hAnsi="宋体" w:cs="宋体" w:eastAsia="宋体"/>
          <w:b/>
          <w:color w:val="auto"/>
          <w:spacing w:val="0"/>
          <w:position w:val="0"/>
          <w:sz w:val="24"/>
          <w:shd w:fill="auto" w:val="clear"/>
        </w:rPr>
        <w:t xml:space="preserve">：投标人认为需要提供的其他资料</w:t>
      </w:r>
    </w:p>
    <w:p>
      <w:pPr>
        <w:spacing w:before="0" w:after="0" w:line="560"/>
        <w:ind w:right="0" w:left="0" w:firstLine="0"/>
        <w:jc w:val="both"/>
        <w:rPr>
          <w:rFonts w:ascii="Times New Roman" w:hAnsi="Times New Roman" w:cs="Times New Roman" w:eastAsia="Times New Roman"/>
          <w:b/>
          <w:color w:val="auto"/>
          <w:spacing w:val="0"/>
          <w:position w:val="0"/>
          <w:sz w:val="24"/>
          <w:shd w:fill="auto" w:val="clear"/>
        </w:rPr>
      </w:pPr>
    </w:p>
    <w:p>
      <w:pPr>
        <w:tabs>
          <w:tab w:val="left" w:pos="412" w:leader="none"/>
          <w:tab w:val="left" w:pos="618" w:leader="none"/>
        </w:tabs>
        <w:spacing w:before="0" w:after="0" w:line="52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1"/>
          <w:shd w:fill="auto" w:val="clear"/>
        </w:rPr>
      </w:pPr>
    </w:p>
    <w:p>
      <w:pPr>
        <w:spacing w:before="0" w:after="0" w:line="240"/>
        <w:ind w:right="0" w:left="0" w:firstLine="0"/>
        <w:jc w:val="both"/>
        <w:rPr>
          <w:rFonts w:ascii="Calibri" w:hAnsi="Calibri" w:cs="Calibri" w:eastAsia="Calibri"/>
          <w:color w:val="auto"/>
          <w:spacing w:val="0"/>
          <w:position w:val="0"/>
          <w:sz w:val="21"/>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num w:numId="267">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tjgpc.zwfwb.tj.gov.cn/" Id="docRId17" Type="http://schemas.openxmlformats.org/officeDocument/2006/relationships/hyperlink"/><Relationship Target="numbering.xml" Id="docRId24" Type="http://schemas.openxmlformats.org/officeDocument/2006/relationships/numbering"/><Relationship TargetMode="External" Target="http://tjgpc.zwfwb.tj.gov.cn/" Id="docRId7" Type="http://schemas.openxmlformats.org/officeDocument/2006/relationships/hyperlink"/><Relationship TargetMode="External" Target="http://tjgp.cz.tj.gov.cn/" Id="docRId14" Type="http://schemas.openxmlformats.org/officeDocument/2006/relationships/hyperlink"/><Relationship TargetMode="External" Target="http://www.ccgp.gov.cn/" Id="docRId23" Type="http://schemas.openxmlformats.org/officeDocument/2006/relationships/hyperlink"/><Relationship TargetMode="External" Target="http://tjgpc.zwfwb.tj.gov.cn/" Id="docRId6" Type="http://schemas.openxmlformats.org/officeDocument/2006/relationships/hyperlink"/><Relationship Target="media/image0.wmf" Id="docRId1" Type="http://schemas.openxmlformats.org/officeDocument/2006/relationships/image"/><Relationship TargetMode="External" Target="http://tjgpc.zwfwb.tj.gov.cn/" Id="docRId15" Type="http://schemas.openxmlformats.org/officeDocument/2006/relationships/hyperlink"/><Relationship TargetMode="External" Target="http://www.creditchina.gov.cn/" Id="docRId22" Type="http://schemas.openxmlformats.org/officeDocument/2006/relationships/hyperlink"/><Relationship TargetMode="External" Target="http://tjgpc.zwfwb.tj.gov.cn/" Id="docRId9" Type="http://schemas.openxmlformats.org/officeDocument/2006/relationships/hyperlink"/><Relationship Target="embeddings/oleObject0.bin" Id="docRId0" Type="http://schemas.openxmlformats.org/officeDocument/2006/relationships/oleObject"/><Relationship TargetMode="External" Target="http://tjgpc.zwfwb.tj.gov.cn/" Id="docRId12" Type="http://schemas.openxmlformats.org/officeDocument/2006/relationships/hyperlink"/><Relationship TargetMode="External" Target="http://tjgpc.zwfwb.tj.gov.cn/" Id="docRId16" Type="http://schemas.openxmlformats.org/officeDocument/2006/relationships/hyperlink"/><Relationship Target="media/image1.wmf" Id="docRId21" Type="http://schemas.openxmlformats.org/officeDocument/2006/relationships/image"/><Relationship Target="styles.xml" Id="docRId25" Type="http://schemas.openxmlformats.org/officeDocument/2006/relationships/styles"/><Relationship TargetMode="External" Target="http://www.tjgpc.gov.cn/" Id="docRId4" Type="http://schemas.openxmlformats.org/officeDocument/2006/relationships/hyperlink"/><Relationship TargetMode="External" Target="http://tjgpc.zwfwb.tj.gov.cn/webInfo/getWebInfoListForwebInfoClass.do?fkWebInfoclassId=W008" Id="docRId8" Type="http://schemas.openxmlformats.org/officeDocument/2006/relationships/hyperlink"/><Relationship TargetMode="External" Target="http://pay.tjggzy.cn/" Id="docRId13" Type="http://schemas.openxmlformats.org/officeDocument/2006/relationships/hyperlink"/><Relationship Target="embeddings/oleObject1.bin" Id="docRId20" Type="http://schemas.openxmlformats.org/officeDocument/2006/relationships/oleObject"/><Relationship TargetMode="External" Target="http://www.ccgp.gov.cn/" Id="docRId3" Type="http://schemas.openxmlformats.org/officeDocument/2006/relationships/hyperlink"/><Relationship TargetMode="External" Target="http://tjgpc.zwfwb.tj.gov.cn/" Id="docRId10" Type="http://schemas.openxmlformats.org/officeDocument/2006/relationships/hyperlink"/><Relationship TargetMode="External" Target="http://tjgpc.zwfwb.tj.gov.cn/" Id="docRId18" Type="http://schemas.openxmlformats.org/officeDocument/2006/relationships/hyperlink"/><Relationship TargetMode="External" Target="http://www.creditchina.gov.cn/" Id="docRId2" Type="http://schemas.openxmlformats.org/officeDocument/2006/relationships/hyperlink"/><Relationship TargetMode="External" Target="http://tjgpc.zwfwb.tj.gov.cn/" Id="docRId11" Type="http://schemas.openxmlformats.org/officeDocument/2006/relationships/hyperlink"/><Relationship TargetMode="External" Target="http://tjgpc.zwfwb.tj.gov.cn/" Id="docRId19" Type="http://schemas.openxmlformats.org/officeDocument/2006/relationships/hyperlink"/><Relationship TargetMode="External" Target="http://tjgpc.zwfwb.tj.gov.cn/" Id="docRId5" Type="http://schemas.openxmlformats.org/officeDocument/2006/relationships/hyperlink"/></Relationships>
</file>