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rPr>
          <w:rFonts w:ascii="黑体" w:hAnsi="宋体" w:eastAsia="黑体" w:cs="宋体"/>
          <w:sz w:val="32"/>
          <w:szCs w:val="32"/>
        </w:rPr>
      </w:pPr>
      <w:bookmarkStart w:id="0" w:name="_GoBack"/>
      <w:bookmarkEnd w:id="0"/>
      <w:r>
        <w:rPr>
          <w:rFonts w:hint="eastAsia" w:ascii="黑体" w:hAnsi="宋体" w:eastAsia="黑体" w:cs="宋体"/>
          <w:sz w:val="32"/>
          <w:szCs w:val="32"/>
        </w:rPr>
        <w:t>附件</w:t>
      </w:r>
      <w:r>
        <w:rPr>
          <w:rFonts w:hint="eastAsia" w:ascii="黑体" w:hAnsi="宋体" w:eastAsia="黑体" w:cs="宋体"/>
          <w:sz w:val="32"/>
          <w:szCs w:val="32"/>
          <w:lang w:val="en-US" w:eastAsia="zh-CN"/>
        </w:rPr>
        <w:t>1</w:t>
      </w:r>
      <w:r>
        <w:rPr>
          <w:rFonts w:hint="eastAsia" w:ascii="黑体" w:hAnsi="宋体" w:eastAsia="黑体" w:cs="宋体"/>
          <w:sz w:val="32"/>
          <w:szCs w:val="32"/>
        </w:rPr>
        <w:t>：</w:t>
      </w:r>
    </w:p>
    <w:p>
      <w:pPr>
        <w:snapToGrid w:val="0"/>
        <w:spacing w:line="600" w:lineRule="exact"/>
        <w:ind w:firstLine="627" w:firstLineChars="196"/>
        <w:jc w:val="center"/>
        <w:rPr>
          <w:rFonts w:hint="eastAsia" w:ascii="黑体" w:hAnsi="宋体" w:eastAsia="黑体" w:cs="宋体"/>
          <w:sz w:val="32"/>
          <w:szCs w:val="32"/>
          <w:lang w:eastAsia="zh-CN"/>
        </w:rPr>
      </w:pPr>
      <w:r>
        <w:rPr>
          <w:rFonts w:hint="eastAsia" w:ascii="黑体" w:hAnsi="宋体" w:eastAsia="黑体" w:cs="宋体"/>
          <w:sz w:val="32"/>
          <w:szCs w:val="32"/>
        </w:rPr>
        <w:fldChar w:fldCharType="begin"/>
      </w:r>
      <w:r>
        <w:rPr>
          <w:rFonts w:hint="eastAsia" w:ascii="黑体" w:hAnsi="宋体" w:eastAsia="黑体" w:cs="宋体"/>
          <w:sz w:val="32"/>
          <w:szCs w:val="32"/>
        </w:rPr>
        <w:instrText xml:space="preserve"> HYPERLINK "http://tianjin.chinatax.gov.cn/uploadFiles/file/20250325/20250325144956_567.zip" \t "http://tianjin.chinatax.gov.cn/11200000000/0100/010003/_blank" </w:instrText>
      </w:r>
      <w:r>
        <w:rPr>
          <w:rFonts w:hint="eastAsia" w:ascii="黑体" w:hAnsi="宋体" w:eastAsia="黑体" w:cs="宋体"/>
          <w:sz w:val="32"/>
          <w:szCs w:val="32"/>
        </w:rPr>
        <w:fldChar w:fldCharType="separate"/>
      </w:r>
      <w:r>
        <w:rPr>
          <w:rFonts w:hint="eastAsia" w:ascii="黑体" w:hAnsi="宋体" w:eastAsia="黑体" w:cs="宋体"/>
          <w:sz w:val="32"/>
          <w:szCs w:val="32"/>
        </w:rPr>
        <w:t>国家税务总局天津市</w:t>
      </w:r>
      <w:r>
        <w:rPr>
          <w:rFonts w:hint="eastAsia" w:ascii="黑体" w:hAnsi="宋体" w:eastAsia="黑体" w:cs="宋体"/>
          <w:sz w:val="32"/>
          <w:szCs w:val="32"/>
          <w:lang w:eastAsia="zh-CN"/>
        </w:rPr>
        <w:t>滨海新区</w:t>
      </w:r>
      <w:r>
        <w:rPr>
          <w:rFonts w:hint="eastAsia" w:ascii="黑体" w:hAnsi="宋体" w:eastAsia="黑体" w:cs="宋体"/>
          <w:sz w:val="32"/>
          <w:szCs w:val="32"/>
        </w:rPr>
        <w:t>税务局</w:t>
      </w:r>
      <w:r>
        <w:rPr>
          <w:rFonts w:hint="eastAsia" w:ascii="黑体" w:hAnsi="宋体" w:eastAsia="黑体" w:cs="宋体"/>
          <w:sz w:val="32"/>
          <w:szCs w:val="32"/>
          <w:lang w:eastAsia="zh-CN"/>
        </w:rPr>
        <w:t>信息化、</w:t>
      </w:r>
      <w:r>
        <w:rPr>
          <w:rFonts w:hint="eastAsia" w:ascii="黑体" w:hAnsi="宋体" w:eastAsia="黑体" w:cs="宋体"/>
          <w:sz w:val="32"/>
          <w:szCs w:val="32"/>
        </w:rPr>
        <w:t>服务类项目预算评审项目参与报名表</w:t>
      </w:r>
      <w:r>
        <w:rPr>
          <w:rFonts w:hint="eastAsia" w:ascii="黑体" w:hAnsi="宋体" w:eastAsia="黑体" w:cs="宋体"/>
          <w:sz w:val="32"/>
          <w:szCs w:val="32"/>
        </w:rPr>
        <w:fldChar w:fldCharType="end"/>
      </w:r>
    </w:p>
    <w:p>
      <w:pPr>
        <w:snapToGrid w:val="0"/>
        <w:spacing w:line="600" w:lineRule="exact"/>
        <w:ind w:firstLine="352" w:firstLineChars="196"/>
        <w:jc w:val="center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18"/>
          <w:szCs w:val="18"/>
        </w:rPr>
        <w:t xml:space="preserve">                            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                 报名日期：</w:t>
      </w:r>
    </w:p>
    <w:tbl>
      <w:tblPr>
        <w:tblStyle w:val="4"/>
        <w:tblW w:w="121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40"/>
        <w:gridCol w:w="1480"/>
        <w:gridCol w:w="2140"/>
        <w:gridCol w:w="2740"/>
        <w:gridCol w:w="21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3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单位名称（章）</w:t>
            </w:r>
          </w:p>
        </w:tc>
        <w:tc>
          <w:tcPr>
            <w:tcW w:w="1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项目负责人姓名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职务</w:t>
            </w:r>
          </w:p>
        </w:tc>
        <w:tc>
          <w:tcPr>
            <w:tcW w:w="2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办公电话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手机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36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　</w:t>
            </w:r>
          </w:p>
        </w:tc>
        <w:tc>
          <w:tcPr>
            <w:tcW w:w="2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36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　</w:t>
            </w:r>
          </w:p>
        </w:tc>
        <w:tc>
          <w:tcPr>
            <w:tcW w:w="2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　</w:t>
            </w:r>
          </w:p>
        </w:tc>
      </w:tr>
    </w:tbl>
    <w:p>
      <w:pPr>
        <w:snapToGrid w:val="0"/>
        <w:spacing w:line="600" w:lineRule="exact"/>
        <w:ind w:firstLine="1606" w:firstLineChars="502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说明：</w:t>
      </w:r>
    </w:p>
    <w:p>
      <w:pPr>
        <w:snapToGrid w:val="0"/>
        <w:spacing w:line="540" w:lineRule="exact"/>
        <w:ind w:firstLine="1606" w:firstLineChars="502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1.未报名单位无权参与本项目采购；</w:t>
      </w:r>
    </w:p>
    <w:p>
      <w:pPr>
        <w:snapToGrid w:val="0"/>
        <w:spacing w:line="540" w:lineRule="exact"/>
        <w:ind w:firstLine="1606" w:firstLineChars="502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2.本表盖章有效。</w:t>
      </w:r>
    </w:p>
    <w:sectPr>
      <w:pgSz w:w="16838" w:h="11906" w:orient="landscape"/>
      <w:pgMar w:top="1701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F7F"/>
    <w:rsid w:val="000E1FDC"/>
    <w:rsid w:val="00351491"/>
    <w:rsid w:val="004C31BA"/>
    <w:rsid w:val="004E2F12"/>
    <w:rsid w:val="005E4337"/>
    <w:rsid w:val="00605E47"/>
    <w:rsid w:val="007F17A6"/>
    <w:rsid w:val="00A57928"/>
    <w:rsid w:val="00E06F7F"/>
    <w:rsid w:val="00F746A8"/>
    <w:rsid w:val="00FA4541"/>
    <w:rsid w:val="00FF5D12"/>
    <w:rsid w:val="27337C0C"/>
    <w:rsid w:val="29466729"/>
    <w:rsid w:val="39DE67DA"/>
    <w:rsid w:val="3FCF00F4"/>
    <w:rsid w:val="6D3B5DA2"/>
    <w:rsid w:val="7BD158F6"/>
    <w:rsid w:val="7F1403A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</Words>
  <Characters>150</Characters>
  <Lines>1</Lines>
  <Paragraphs>1</Paragraphs>
  <TotalTime>0</TotalTime>
  <ScaleCrop>false</ScaleCrop>
  <LinksUpToDate>false</LinksUpToDate>
  <CharactersWithSpaces>175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2019-03-13T11:34:00Z</dcterms:created>
  <dc:creator>殷琳</dc:creator>
  <cp:lastModifiedBy>孙玥</cp:lastModifiedBy>
  <dcterms:modified xsi:type="dcterms:W3CDTF">2025-04-23T08:18:47Z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