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4FA02" w14:textId="77777777" w:rsidR="00AC0698" w:rsidRPr="00AC0698" w:rsidRDefault="00AC0698" w:rsidP="00AC0698">
      <w:pPr>
        <w:jc w:val="center"/>
        <w:rPr>
          <w:b/>
          <w:bCs/>
        </w:rPr>
      </w:pPr>
      <w:r w:rsidRPr="00AC0698">
        <w:rPr>
          <w:b/>
          <w:bCs/>
        </w:rPr>
        <w:t>国家税务总局天津市税务局第三稽查局2025年12月政府采购意向公告-国家税务总局天津市税务局第三稽查局2026年食堂餐饮服务项目 详细情况</w:t>
      </w:r>
    </w:p>
    <w:p w14:paraId="0017DECB" w14:textId="77777777" w:rsidR="00AC0698" w:rsidRPr="00AC0698" w:rsidRDefault="00AC0698" w:rsidP="00AC0698">
      <w:r w:rsidRPr="00AC0698">
        <w:t>2025年09月24日 09:16 来源： 中国政府采购网 【打印】</w:t>
      </w:r>
    </w:p>
    <w:tbl>
      <w:tblPr>
        <w:tblW w:w="10500" w:type="dxa"/>
        <w:tblInd w:w="-1105" w:type="dxa"/>
        <w:tblBorders>
          <w:bottom w:val="single" w:sz="6" w:space="0" w:color="BFBFBF"/>
          <w:right w:val="single" w:sz="6" w:space="0" w:color="BFBFBF"/>
        </w:tblBorders>
        <w:shd w:val="clear" w:color="auto" w:fill="BFBFB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8550"/>
      </w:tblGrid>
      <w:tr w:rsidR="00AC0698" w:rsidRPr="00AC0698" w14:paraId="35BA7956" w14:textId="77777777" w:rsidTr="00AC0698">
        <w:tc>
          <w:tcPr>
            <w:tcW w:w="0" w:type="auto"/>
            <w:gridSpan w:val="2"/>
            <w:tcBorders>
              <w:top w:val="single" w:sz="6" w:space="0" w:color="BFBFBF"/>
              <w:left w:val="single" w:sz="6" w:space="0" w:color="BFBFBF"/>
            </w:tcBorders>
            <w:shd w:val="clear" w:color="auto" w:fill="D5D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CAD0D6" w14:textId="77777777" w:rsidR="00AC0698" w:rsidRPr="00AC0698" w:rsidRDefault="00AC0698" w:rsidP="00AC0698">
            <w:pPr>
              <w:rPr>
                <w:b/>
                <w:bCs/>
              </w:rPr>
            </w:pPr>
            <w:r w:rsidRPr="00AC0698">
              <w:rPr>
                <w:b/>
                <w:bCs/>
              </w:rPr>
              <w:t>国家税务总局天津市税务局第三稽查局2026年食堂餐饮服务项目</w:t>
            </w:r>
          </w:p>
        </w:tc>
      </w:tr>
      <w:tr w:rsidR="00AC0698" w:rsidRPr="00AC0698" w14:paraId="6E4AEF87" w14:textId="77777777" w:rsidTr="00AC0698">
        <w:tc>
          <w:tcPr>
            <w:tcW w:w="1950" w:type="dxa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4DCDA651" w14:textId="77777777" w:rsidR="00AC0698" w:rsidRPr="00AC0698" w:rsidRDefault="00AC0698" w:rsidP="00AC0698">
            <w:r w:rsidRPr="00AC0698">
              <w:t>项目所在采购意向：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72559A" w14:textId="77777777" w:rsidR="00AC0698" w:rsidRPr="00AC0698" w:rsidRDefault="00AC0698" w:rsidP="00AC0698">
            <w:pPr>
              <w:rPr>
                <w:b/>
                <w:bCs/>
              </w:rPr>
            </w:pPr>
            <w:hyperlink r:id="rId6" w:tgtFrame="_blank" w:history="1">
              <w:r w:rsidRPr="00AC0698">
                <w:rPr>
                  <w:rStyle w:val="af2"/>
                  <w:rFonts w:hint="eastAsia"/>
                  <w:b/>
                  <w:bCs/>
                </w:rPr>
                <w:t>国家税务总局天津市税务局第三稽查局2025年12月政府采购意向公告</w:t>
              </w:r>
            </w:hyperlink>
          </w:p>
        </w:tc>
      </w:tr>
      <w:tr w:rsidR="00AC0698" w:rsidRPr="00AC0698" w14:paraId="6C231601" w14:textId="77777777" w:rsidTr="00AC0698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4BD3EE2D" w14:textId="77777777" w:rsidR="00AC0698" w:rsidRPr="00AC0698" w:rsidRDefault="00AC0698" w:rsidP="00AC0698">
            <w:r w:rsidRPr="00AC0698">
              <w:t>采购单位：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650FFD" w14:textId="77777777" w:rsidR="00AC0698" w:rsidRPr="00AC0698" w:rsidRDefault="00AC0698" w:rsidP="00AC0698">
            <w:pPr>
              <w:rPr>
                <w:b/>
                <w:bCs/>
              </w:rPr>
            </w:pPr>
            <w:r w:rsidRPr="00AC0698">
              <w:rPr>
                <w:b/>
                <w:bCs/>
              </w:rPr>
              <w:t>国家税务总局天津市税务局第三稽查局</w:t>
            </w:r>
          </w:p>
        </w:tc>
      </w:tr>
      <w:tr w:rsidR="00AC0698" w:rsidRPr="00AC0698" w14:paraId="74A1449C" w14:textId="77777777" w:rsidTr="00AC0698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19100DF1" w14:textId="77777777" w:rsidR="00AC0698" w:rsidRPr="00AC0698" w:rsidRDefault="00AC0698" w:rsidP="00AC0698">
            <w:r w:rsidRPr="00AC0698">
              <w:t>采购项目名称：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F3877B" w14:textId="77777777" w:rsidR="00AC0698" w:rsidRPr="00AC0698" w:rsidRDefault="00AC0698" w:rsidP="00AC0698">
            <w:pPr>
              <w:rPr>
                <w:b/>
                <w:bCs/>
              </w:rPr>
            </w:pPr>
            <w:r w:rsidRPr="00AC0698">
              <w:rPr>
                <w:b/>
                <w:bCs/>
              </w:rPr>
              <w:t>国家税务总局天津市税务局第三稽查局2026年食堂餐饮服务项目</w:t>
            </w:r>
          </w:p>
        </w:tc>
      </w:tr>
      <w:tr w:rsidR="00AC0698" w:rsidRPr="00AC0698" w14:paraId="35B714BD" w14:textId="77777777" w:rsidTr="00AC0698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69D20716" w14:textId="77777777" w:rsidR="00AC0698" w:rsidRPr="00AC0698" w:rsidRDefault="00AC0698" w:rsidP="00AC0698">
            <w:r w:rsidRPr="00AC0698">
              <w:t>预算金额：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66BEEB" w14:textId="77777777" w:rsidR="00AC0698" w:rsidRPr="00AC0698" w:rsidRDefault="00AC0698" w:rsidP="00AC0698">
            <w:pPr>
              <w:rPr>
                <w:b/>
                <w:bCs/>
              </w:rPr>
            </w:pPr>
            <w:r w:rsidRPr="00AC0698">
              <w:rPr>
                <w:b/>
                <w:bCs/>
              </w:rPr>
              <w:t>114.000000万元(人民币)</w:t>
            </w:r>
          </w:p>
        </w:tc>
      </w:tr>
      <w:tr w:rsidR="00AC0698" w:rsidRPr="00AC0698" w14:paraId="298E88F7" w14:textId="77777777" w:rsidTr="00AC0698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4BA3688E" w14:textId="77777777" w:rsidR="00AC0698" w:rsidRPr="00AC0698" w:rsidRDefault="00AC0698" w:rsidP="00AC0698">
            <w:r w:rsidRPr="00AC0698">
              <w:t>采购品目：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EEFDE1" w14:textId="77777777" w:rsidR="00AC0698" w:rsidRPr="00AC0698" w:rsidRDefault="00AC0698" w:rsidP="00AC0698">
            <w:pPr>
              <w:rPr>
                <w:b/>
                <w:bCs/>
              </w:rPr>
            </w:pPr>
            <w:r w:rsidRPr="00AC0698">
              <w:rPr>
                <w:b/>
                <w:bCs/>
              </w:rPr>
              <w:t>C22040000餐饮服务</w:t>
            </w:r>
          </w:p>
        </w:tc>
      </w:tr>
      <w:tr w:rsidR="00AC0698" w:rsidRPr="00AC0698" w14:paraId="66F1676B" w14:textId="77777777" w:rsidTr="00AC0698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5C29389B" w14:textId="77777777" w:rsidR="00AC0698" w:rsidRPr="00AC0698" w:rsidRDefault="00AC0698" w:rsidP="00AC0698">
            <w:r w:rsidRPr="00AC0698">
              <w:t>采购需求概况 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6D7A16" w14:textId="77777777" w:rsidR="00AC0698" w:rsidRPr="00AC0698" w:rsidRDefault="00AC0698" w:rsidP="00AC0698">
            <w:pPr>
              <w:rPr>
                <w:b/>
                <w:bCs/>
              </w:rPr>
            </w:pPr>
            <w:r w:rsidRPr="00AC0698">
              <w:rPr>
                <w:b/>
                <w:bCs/>
              </w:rPr>
              <w:t>国家税务总局天津市税务局第三稽查局食堂餐饮服务项目，服务区域为天津市滨海新区大连道1698号，服务期限为一年，预计就餐人数为174人。服务人员不少于10人。提供早、中及少量晚餐。</w:t>
            </w:r>
          </w:p>
        </w:tc>
      </w:tr>
      <w:tr w:rsidR="00AC0698" w:rsidRPr="00AC0698" w14:paraId="6CC95E5A" w14:textId="77777777" w:rsidTr="00AC0698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5619745F" w14:textId="77777777" w:rsidR="00AC0698" w:rsidRPr="00AC0698" w:rsidRDefault="00AC0698" w:rsidP="00AC0698">
            <w:r w:rsidRPr="00AC0698">
              <w:t>预计采购时间：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924E0F" w14:textId="77777777" w:rsidR="00AC0698" w:rsidRPr="00AC0698" w:rsidRDefault="00AC0698" w:rsidP="00AC0698">
            <w:pPr>
              <w:rPr>
                <w:b/>
                <w:bCs/>
              </w:rPr>
            </w:pPr>
            <w:r w:rsidRPr="00AC0698">
              <w:rPr>
                <w:b/>
                <w:bCs/>
              </w:rPr>
              <w:t>2025-12</w:t>
            </w:r>
          </w:p>
        </w:tc>
      </w:tr>
      <w:tr w:rsidR="00AC0698" w:rsidRPr="00AC0698" w14:paraId="1DAD6A39" w14:textId="77777777" w:rsidTr="00AC0698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043598C9" w14:textId="77777777" w:rsidR="00AC0698" w:rsidRPr="00AC0698" w:rsidRDefault="00AC0698" w:rsidP="00AC0698">
            <w:r w:rsidRPr="00AC0698">
              <w:t>备注：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3314B0" w14:textId="77777777" w:rsidR="00AC0698" w:rsidRPr="00AC0698" w:rsidRDefault="00AC0698" w:rsidP="00AC0698">
            <w:pPr>
              <w:rPr>
                <w:b/>
                <w:bCs/>
              </w:rPr>
            </w:pPr>
            <w:r w:rsidRPr="00AC0698">
              <w:rPr>
                <w:b/>
                <w:bCs/>
              </w:rPr>
              <w:t>无</w:t>
            </w:r>
          </w:p>
        </w:tc>
      </w:tr>
    </w:tbl>
    <w:p w14:paraId="547EFE08" w14:textId="77777777" w:rsidR="00F47645" w:rsidRDefault="00F47645"/>
    <w:sectPr w:rsidR="00F476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AA16D" w14:textId="77777777" w:rsidR="004E1B07" w:rsidRDefault="004E1B07" w:rsidP="00AC0698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0D2BB34" w14:textId="77777777" w:rsidR="004E1B07" w:rsidRDefault="004E1B07" w:rsidP="00AC0698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8BEBE" w14:textId="77777777" w:rsidR="004E1B07" w:rsidRDefault="004E1B07" w:rsidP="00AC0698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554643A" w14:textId="77777777" w:rsidR="004E1B07" w:rsidRDefault="004E1B07" w:rsidP="00AC0698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645"/>
    <w:rsid w:val="004E1B07"/>
    <w:rsid w:val="00AC0698"/>
    <w:rsid w:val="00C34819"/>
    <w:rsid w:val="00F4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CD686551-6A2B-44F4-AEF3-88E534B3A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764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76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764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7645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7645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7645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7645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7645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7645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47645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476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476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47645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47645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F47645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4764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4764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4764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4764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476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4764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4764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476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4764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4764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47645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476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47645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47645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C0698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C069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C069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C0698"/>
    <w:rPr>
      <w:sz w:val="18"/>
      <w:szCs w:val="18"/>
    </w:rPr>
  </w:style>
  <w:style w:type="character" w:styleId="af2">
    <w:name w:val="Hyperlink"/>
    <w:basedOn w:val="a0"/>
    <w:uiPriority w:val="99"/>
    <w:unhideWhenUsed/>
    <w:rsid w:val="00AC0698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AC06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gyx.ccgp.gov.cn/cgyx/pub/details?groupId=07faa739-84c1-41b5-ad82-6f07b68de2a9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ym y</dc:creator>
  <cp:keywords/>
  <dc:description/>
  <cp:lastModifiedBy>ym y</cp:lastModifiedBy>
  <cp:revision>2</cp:revision>
  <dcterms:created xsi:type="dcterms:W3CDTF">2025-09-24T01:55:00Z</dcterms:created>
  <dcterms:modified xsi:type="dcterms:W3CDTF">2025-09-24T01:55:00Z</dcterms:modified>
</cp:coreProperties>
</file>