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AF5E3">
      <w:pPr>
        <w:spacing w:line="360" w:lineRule="auto"/>
        <w:jc w:val="both"/>
        <w:rPr>
          <w:rFonts w:hint="eastAsia"/>
          <w:b/>
          <w:sz w:val="36"/>
          <w:szCs w:val="36"/>
        </w:rPr>
      </w:pPr>
    </w:p>
    <w:p w14:paraId="465214B4">
      <w:pPr>
        <w:spacing w:line="360" w:lineRule="auto"/>
        <w:jc w:val="center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葛沽税务所</w:t>
      </w:r>
    </w:p>
    <w:p w14:paraId="1AF804BB"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 w14:paraId="767DE020"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葛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7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 w14:paraId="5C55A7EC"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天津运通宝翔汽车销售服务有限公司：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纳税人识别号：91120112598706592A）</w:t>
      </w:r>
    </w:p>
    <w:p w14:paraId="52DB1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 w14:paraId="24ADF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 w14:paraId="44534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2022年4月至2025年2月未足额为朱志振缴纳社会保险费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柒万伍仟柒佰伍拾柒元贰角捌分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75757.28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元（其中包含本金、利息和保值费用）。现根据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2022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津南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津南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分中心办理应缴费额核定手续。逾期仍未缴纳的，我所将依据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 w14:paraId="2AC87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国家税务总局天津市津南区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8D30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 w14:paraId="0F59A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3" w:firstLineChars="200"/>
        <w:jc w:val="both"/>
        <w:textAlignment w:val="auto"/>
        <w:rPr>
          <w:rStyle w:val="7"/>
          <w:rFonts w:hint="eastAsia" w:cs="Times New Roman"/>
          <w:lang w:val="en-US" w:eastAsia="zh-CN"/>
        </w:rPr>
      </w:pPr>
    </w:p>
    <w:p w14:paraId="66359B53">
      <w:pPr>
        <w:pStyle w:val="2"/>
        <w:rPr>
          <w:rFonts w:hint="eastAsia"/>
          <w:lang w:val="en-US" w:eastAsia="zh-CN"/>
        </w:rPr>
      </w:pPr>
    </w:p>
    <w:p w14:paraId="5A1B021C">
      <w:pPr>
        <w:spacing w:line="520" w:lineRule="exact"/>
        <w:jc w:val="both"/>
        <w:rPr>
          <w:rStyle w:val="7"/>
          <w:rFonts w:hint="eastAsia" w:cs="Times New Roman"/>
          <w:lang w:val="en-US" w:eastAsia="zh-CN"/>
        </w:rPr>
      </w:pPr>
    </w:p>
    <w:p w14:paraId="69001898"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 w14:paraId="4424FBB1"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 w14:paraId="73211037"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 w14:paraId="3EDD8E11"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 w14:paraId="4C0FB73A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10B212A0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0EA39787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46D25FB4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43210B2E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56377D4F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0A3E6916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5D0EF617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252F8969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549991AE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382C8C72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58663029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59D517C8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</w:p>
    <w:p w14:paraId="4BFEE531">
      <w:pPr>
        <w:spacing w:line="520" w:lineRule="exact"/>
        <w:jc w:val="center"/>
        <w:rPr>
          <w:rStyle w:val="7"/>
          <w:rFonts w:hint="eastAsia" w:cs="Times New Roman"/>
          <w:lang w:val="en-US" w:eastAsia="zh-CN"/>
        </w:rPr>
      </w:pPr>
      <w:r>
        <w:rPr>
          <w:rStyle w:val="7"/>
          <w:rFonts w:hint="eastAsia" w:cs="Times New Roman"/>
          <w:lang w:val="en-US" w:eastAsia="zh-CN"/>
        </w:rPr>
        <w:t>社会保险费限期缴纳名册</w:t>
      </w:r>
    </w:p>
    <w:p w14:paraId="35803D06"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 w14:paraId="7C49D624"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葛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>号</w:t>
      </w:r>
    </w:p>
    <w:p w14:paraId="735E0E0B">
      <w:pPr>
        <w:spacing w:line="380" w:lineRule="exact"/>
        <w:ind w:left="-525" w:leftChars="-250" w:right="-210" w:rightChars="-100" w:firstLine="210" w:firstLineChars="100"/>
        <w:jc w:val="left"/>
        <w:rPr>
          <w:rStyle w:val="7"/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>:天津运通宝翔汽车销售服务有限公司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2025</w:t>
      </w:r>
      <w:r>
        <w:rPr>
          <w:rFonts w:hint="eastAsia" w:ascii="宋体" w:hAnsi="宋体" w:eastAsia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/>
          <w:sz w:val="21"/>
          <w:szCs w:val="21"/>
        </w:rPr>
        <w:t xml:space="preserve">月 </w:t>
      </w:r>
      <w:r>
        <w:rPr>
          <w:rFonts w:hint="eastAsia" w:ascii="宋体" w:hAnsi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</w:tblGrid>
      <w:tr w14:paraId="4709B6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F931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CBAE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 w14:paraId="44D1862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9CD2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4C6E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4E72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 w14:paraId="5B38D1C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7A475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 w14:paraId="7C7C799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2E992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 w14:paraId="3966A290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8C2A3D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 w14:paraId="771BBCA6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 w14:paraId="10C4F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3CE9E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7EDF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朱志振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DDEE8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120109********4514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FB94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202204-202207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1938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8345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7594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8345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C9674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4415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00C1A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6657.88</w:t>
            </w:r>
          </w:p>
        </w:tc>
      </w:tr>
      <w:tr w14:paraId="06853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7DB62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C27C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朱志振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409B0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120109********4514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B366F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202208-2022012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FC2C2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8345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343CE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8345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0CEFD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3945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92BFE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7436.4</w:t>
            </w:r>
          </w:p>
        </w:tc>
      </w:tr>
      <w:tr w14:paraId="0FD3D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25F7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E202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朱志振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6B063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120109********4514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4FAF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202301-202308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FB25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11634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76476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11634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11F42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7177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BB3FE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21645.92</w:t>
            </w:r>
          </w:p>
        </w:tc>
      </w:tr>
      <w:tr w14:paraId="706A7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1869F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59D08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朱志振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893CC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120109********4514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6654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202309-202312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467F4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11634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C63D1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11634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E8674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6883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02EBD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10345.23</w:t>
            </w:r>
          </w:p>
        </w:tc>
      </w:tr>
      <w:tr w14:paraId="5E9EF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D0642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F209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朱志振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EADB1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120109********4514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9C72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202401-202407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C778F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10656.88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E3F0F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10657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807D6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5906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A4A62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default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15379.21</w:t>
            </w:r>
          </w:p>
        </w:tc>
      </w:tr>
      <w:tr w14:paraId="1E8CD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08B4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DCD1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朱志振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7FD3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120109********4514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B1E6A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202408-202412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D54B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10656.88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BB1E6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10657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AC96D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default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5644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BA837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default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10497.8</w:t>
            </w:r>
          </w:p>
        </w:tc>
      </w:tr>
      <w:tr w14:paraId="5E6B8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21BD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97914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eastAsia="zh-CN"/>
              </w:rPr>
              <w:t>朱志振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420B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120109********4514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1574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202501-202502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8948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10045.83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8564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10046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D91C24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5033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C16F6D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3794.84</w:t>
            </w:r>
          </w:p>
        </w:tc>
      </w:tr>
      <w:tr w14:paraId="29E67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036C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D16B2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40805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AE34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36A9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C6CF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18F93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0F79FA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15362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C072A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FA283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A7858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4C68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7594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41FF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246DB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6103A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1D16D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DBCB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8EFA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B9AD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0619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91AA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62E84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9566B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864D0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47674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7C418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1EE83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75E78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E38DB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F0652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0FE29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B9CA49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116B8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534D0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315E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316C6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A503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6AEC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0318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262B2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6018A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FACC61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0439D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726DD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D7F6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70F46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98EF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60E5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54B1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35CD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40F8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5ACA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0EC55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5366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BC058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3C35C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84D5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641F7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74110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18D3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16128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5A16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93B8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3F171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C7D0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2EBBF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1082A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99D1C1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606658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604FD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E9FF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40DCB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B18A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B2A3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875D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B75E4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2DE6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46E48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63F4E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30BE5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992F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4FF0E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15BCC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A512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ED93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3A10B1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2B010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64DCD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D406A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E403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B9E42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F90B8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E1D4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CB96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97E854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B6C8C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4E714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5BFE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A5DB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ABC6B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1BDCD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CA5D2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AAAC3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DC89D2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AB034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243F3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3F6C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E384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3346E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333B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3EAE8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AB5A2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69422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4422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7EBE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E97F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4D83C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AA5C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4A048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C2C0C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81EF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E11DE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265BC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54F3D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C7B88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4E17C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091C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B2D30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DE978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8148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A52058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5A63D6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10998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246DF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F6EE5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7107C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7BFA7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6AB8F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4FB76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BAF1BE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7B5E1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7778D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BCC7C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7CA6F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B17B0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971C3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A4F2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F22FB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B81426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CC80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71898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2D11D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7E46EE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121D2A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FF44F8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F954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67009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BC4F2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4A6B85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14:paraId="35065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3B486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B1BA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32025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AFB8D4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1E38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030D7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88114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508AF"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558" w:firstLineChars="279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1F2CE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B868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1364D2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554B3B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7E555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127F9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0F00C1"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B86479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87B40"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default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0"/>
                <w:szCs w:val="20"/>
                <w:lang w:val="en-US" w:eastAsia="zh-CN"/>
              </w:rPr>
              <w:t>75757.28</w:t>
            </w:r>
          </w:p>
        </w:tc>
      </w:tr>
    </w:tbl>
    <w:p w14:paraId="48DE14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524CF"/>
    <w:rsid w:val="02A7019E"/>
    <w:rsid w:val="103B6B16"/>
    <w:rsid w:val="1F9B729F"/>
    <w:rsid w:val="22506BC0"/>
    <w:rsid w:val="26511974"/>
    <w:rsid w:val="2A5D37B5"/>
    <w:rsid w:val="2AE104CD"/>
    <w:rsid w:val="2C9A2BC8"/>
    <w:rsid w:val="32A051E7"/>
    <w:rsid w:val="34187992"/>
    <w:rsid w:val="40C86A03"/>
    <w:rsid w:val="4ED02C22"/>
    <w:rsid w:val="58FD49A0"/>
    <w:rsid w:val="599A092B"/>
    <w:rsid w:val="6A896E2B"/>
    <w:rsid w:val="739524CF"/>
    <w:rsid w:val="78F4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718</Words>
  <Characters>1119</Characters>
  <Lines>0</Lines>
  <Paragraphs>0</Paragraphs>
  <TotalTime>4</TotalTime>
  <ScaleCrop>false</ScaleCrop>
  <LinksUpToDate>false</LinksUpToDate>
  <CharactersWithSpaces>1187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2025-10-10T08:58:00Z</dcterms:created>
  <dc:creator>Administrator</dc:creator>
  <cp:lastModifiedBy>Administrator</cp:lastModifiedBy>
  <dcterms:modified xsi:type="dcterms:W3CDTF">2025-10-14T09:04:30Z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eyJoZGlkIjoiOTg5ZWJiZDE3YWQ4NmRiNGQ0YjY4NjEwYTAyMWM0NTAifQ==</vt:lpwstr>
  </property>
  <property fmtid="{D5CDD505-2E9C-101B-9397-08002B2CF9AE}" pid="4" name="ICV">
    <vt:lpwstr>37120921921B4CDBAA13722161207DC2_12</vt:lpwstr>
  </property>
</Properties>
</file>