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小站税务所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小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天津鸿远人力资源有限公司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default" w:ascii="仿宋_GB2312" w:hAnsi="仿宋" w:eastAsia="仿宋_GB2312"/>
          <w:sz w:val="32"/>
          <w:szCs w:val="32"/>
          <w:highlight w:val="none"/>
        </w:rPr>
        <w:t>91120118MA81Y4JL15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周宁、姜红霞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国家税务总局天津市津南区税务局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小站税务所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5 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未按时给岳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*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缴纳社会保险费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周宁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88817300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" w:hAnsi="仿宋" w:eastAsia="仿宋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评估（检查）</w:t>
      </w:r>
      <w:r>
        <w:rPr>
          <w:rFonts w:hint="eastAsia"/>
          <w:b/>
          <w:sz w:val="44"/>
          <w:szCs w:val="44"/>
          <w:lang w:eastAsia="zh-CN"/>
        </w:rPr>
        <w:t>资料报备清单</w:t>
      </w:r>
    </w:p>
    <w:p>
      <w:pPr>
        <w:pStyle w:val="2"/>
        <w:rPr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关于岳*的用工及工资相关证明材料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关于岳*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的社保登记相关证明材料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其他相关证明材料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50DE1"/>
    <w:rsid w:val="182F504D"/>
    <w:rsid w:val="20515CD5"/>
    <w:rsid w:val="27DC544D"/>
    <w:rsid w:val="2B250DE1"/>
    <w:rsid w:val="2F15055A"/>
    <w:rsid w:val="35B11880"/>
    <w:rsid w:val="4075084D"/>
    <w:rsid w:val="417C551E"/>
    <w:rsid w:val="5A61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2025-11-14T07:29:00Z</dcterms:created>
  <dc:creator>张会暄</dc:creator>
  <cp:lastModifiedBy>刘宇婷</cp:lastModifiedBy>
  <dcterms:modified xsi:type="dcterms:W3CDTF">2025-12-24T07:27:54Z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