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321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5"/>
        <w:gridCol w:w="1725"/>
        <w:gridCol w:w="1481"/>
        <w:gridCol w:w="1613"/>
        <w:gridCol w:w="159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附件1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黑体" w:hAnsi="黑体" w:eastAsia="黑体" w:cs="黑体"/>
                <w:sz w:val="32"/>
                <w:szCs w:val="32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atLeast"/>
        </w:trPr>
        <w:tc>
          <w:tcPr>
            <w:tcW w:w="932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</w:rPr>
              <w:t>国家税务总局天津市</w:t>
            </w: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lang w:val="en-US" w:eastAsia="zh-CN"/>
              </w:rPr>
              <w:t>河西区</w:t>
            </w: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</w:rPr>
              <w:t>税务局</w:t>
            </w: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lang w:val="en-US" w:eastAsia="zh-CN"/>
              </w:rPr>
              <w:t>2026年相关设备耗材</w:t>
            </w:r>
            <w:bookmarkStart w:id="0" w:name="_GoBack"/>
            <w:bookmarkEnd w:id="0"/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lang w:val="en-US" w:eastAsia="zh-CN"/>
              </w:rPr>
              <w:t>采购</w:t>
            </w:r>
            <w:r>
              <w:rPr>
                <w:rFonts w:hint="default" w:ascii="方正小标宋简体" w:hAnsi="方正小标宋简体" w:eastAsia="方正小标宋简体" w:cs="方正小标宋简体"/>
                <w:sz w:val="44"/>
                <w:szCs w:val="44"/>
                <w:lang w:val="en-US" w:eastAsia="zh-CN"/>
              </w:rPr>
              <w:t>项目</w:t>
            </w: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lang w:val="en-US" w:eastAsia="zh-CN"/>
              </w:rPr>
              <w:t>参与报名表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905" w:type="dxa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691" w:type="dxa"/>
            <w:gridSpan w:val="3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报名日期：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2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单位名称（章）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项目负责人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职务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办公电话</w:t>
            </w:r>
          </w:p>
        </w:tc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手机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2" w:hRule="atLeast"/>
        </w:trPr>
        <w:tc>
          <w:tcPr>
            <w:tcW w:w="2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321" w:type="dxa"/>
            <w:gridSpan w:val="5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说明：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321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未报名单位无权参与本项目采购；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321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本表盖章有效。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20B0503020204020204"/>
    <w:charset w:val="00"/>
    <w:family w:val="auto"/>
    <w:pitch w:val="default"/>
    <w:sig w:usb0="00000000" w:usb1="00000000" w:usb2="00000016" w:usb3="00000000" w:csb0="0004001F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76A"/>
    <w:rsid w:val="0051276A"/>
    <w:rsid w:val="0078636E"/>
    <w:rsid w:val="00B515F9"/>
    <w:rsid w:val="00C34A5C"/>
    <w:rsid w:val="0AAD0E68"/>
    <w:rsid w:val="1D6827A3"/>
    <w:rsid w:val="29130653"/>
    <w:rsid w:val="5CAB3BA5"/>
    <w:rsid w:val="689E467A"/>
    <w:rsid w:val="6DFEE8FC"/>
    <w:rsid w:val="7DFB8967"/>
    <w:rsid w:val="7F92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="Times New Roman" w:hAnsi="Times New Roman"/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85</Characters>
  <Lines>1</Lines>
  <Paragraphs>1</Paragraphs>
  <TotalTime>0</TotalTime>
  <ScaleCrop>false</ScaleCrop>
  <LinksUpToDate>false</LinksUpToDate>
  <CharactersWithSpaces>85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2025-03-25T22:53:00Z</dcterms:created>
  <dc:creator> </dc:creator>
  <cp:lastModifiedBy>greatwall</cp:lastModifiedBy>
  <cp:lastPrinted>2026-01-19T19:45:00Z</cp:lastPrinted>
  <dcterms:modified xsi:type="dcterms:W3CDTF">2026-01-28T14:03:44Z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  <property fmtid="{D5CDD505-2E9C-101B-9397-08002B2CF9AE}" pid="3" name="ICV">
    <vt:lpwstr>00F022EADA4A4A8FAF261D0A45C922AF_13</vt:lpwstr>
  </property>
</Properties>
</file>