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3D5" w:rsidRDefault="0045249E">
      <w:pPr>
        <w:rPr>
          <w:sz w:val="28"/>
          <w:szCs w:val="28"/>
        </w:rPr>
      </w:pPr>
      <w:r w:rsidRPr="0045249E">
        <w:rPr>
          <w:rFonts w:hint="eastAsia"/>
          <w:sz w:val="28"/>
          <w:szCs w:val="28"/>
        </w:rPr>
        <w:t>提示</w:t>
      </w:r>
      <w:r w:rsidRPr="0045249E">
        <w:rPr>
          <w:rFonts w:hint="eastAsia"/>
          <w:sz w:val="28"/>
          <w:szCs w:val="28"/>
        </w:rPr>
        <w:t>:</w:t>
      </w:r>
      <w:r>
        <w:rPr>
          <w:rFonts w:hint="eastAsia"/>
          <w:sz w:val="28"/>
          <w:szCs w:val="28"/>
        </w:rPr>
        <w:t xml:space="preserve"> </w:t>
      </w:r>
    </w:p>
    <w:p w:rsidR="007E53D5" w:rsidRPr="007E53D5" w:rsidRDefault="0045249E" w:rsidP="007E53D5">
      <w:pPr>
        <w:pStyle w:val="a6"/>
        <w:numPr>
          <w:ilvl w:val="0"/>
          <w:numId w:val="1"/>
        </w:numPr>
        <w:ind w:left="0" w:firstLineChars="0" w:firstLine="0"/>
        <w:rPr>
          <w:sz w:val="32"/>
          <w:szCs w:val="32"/>
        </w:rPr>
      </w:pPr>
      <w:r w:rsidRPr="007E53D5">
        <w:rPr>
          <w:rFonts w:hint="eastAsia"/>
          <w:sz w:val="32"/>
          <w:szCs w:val="32"/>
        </w:rPr>
        <w:t>实训平台</w:t>
      </w:r>
      <w:r w:rsidRPr="007E53D5">
        <w:rPr>
          <w:rFonts w:hint="eastAsia"/>
          <w:sz w:val="28"/>
          <w:szCs w:val="28"/>
        </w:rPr>
        <w:t>（</w:t>
      </w:r>
      <w:hyperlink r:id="rId7" w:history="1">
        <w:r w:rsidRPr="007E53D5">
          <w:rPr>
            <w:rStyle w:val="a5"/>
            <w:sz w:val="32"/>
            <w:szCs w:val="32"/>
          </w:rPr>
          <w:t>http://www.tysxpt.com:9998/bc_TaxTraining</w:t>
        </w:r>
      </w:hyperlink>
      <w:r w:rsidRPr="007E53D5">
        <w:rPr>
          <w:rFonts w:hint="eastAsia"/>
          <w:sz w:val="32"/>
          <w:szCs w:val="32"/>
        </w:rPr>
        <w:t>）</w:t>
      </w:r>
      <w:r w:rsidR="007E53D5">
        <w:rPr>
          <w:rFonts w:hint="eastAsia"/>
          <w:sz w:val="32"/>
          <w:szCs w:val="32"/>
        </w:rPr>
        <w:t>，</w:t>
      </w:r>
      <w:r w:rsidRPr="007E53D5">
        <w:rPr>
          <w:rFonts w:hint="eastAsia"/>
          <w:sz w:val="32"/>
          <w:szCs w:val="32"/>
        </w:rPr>
        <w:t>账号</w:t>
      </w:r>
      <w:r w:rsidR="007E53D5">
        <w:rPr>
          <w:rFonts w:hint="eastAsia"/>
          <w:sz w:val="32"/>
          <w:szCs w:val="32"/>
        </w:rPr>
        <w:t>：</w:t>
      </w:r>
      <w:r w:rsidR="007E53D5" w:rsidRPr="007E53D5">
        <w:rPr>
          <w:rFonts w:hint="eastAsia"/>
          <w:sz w:val="32"/>
          <w:szCs w:val="32"/>
        </w:rPr>
        <w:t>金三帐号</w:t>
      </w:r>
      <w:r w:rsidR="007E53D5">
        <w:rPr>
          <w:rFonts w:hint="eastAsia"/>
          <w:sz w:val="32"/>
          <w:szCs w:val="32"/>
        </w:rPr>
        <w:t>，</w:t>
      </w:r>
      <w:r w:rsidRPr="007E53D5">
        <w:rPr>
          <w:rFonts w:hint="eastAsia"/>
          <w:sz w:val="32"/>
          <w:szCs w:val="32"/>
        </w:rPr>
        <w:t>密码</w:t>
      </w:r>
      <w:r w:rsidR="007E53D5">
        <w:rPr>
          <w:rFonts w:hint="eastAsia"/>
          <w:sz w:val="32"/>
          <w:szCs w:val="32"/>
        </w:rPr>
        <w:t>：</w:t>
      </w:r>
      <w:r w:rsidR="007E53D5" w:rsidRPr="007E53D5">
        <w:rPr>
          <w:rFonts w:hint="eastAsia"/>
          <w:sz w:val="32"/>
          <w:szCs w:val="32"/>
        </w:rPr>
        <w:t>6</w:t>
      </w:r>
      <w:r w:rsidR="007E53D5" w:rsidRPr="007E53D5">
        <w:rPr>
          <w:rFonts w:hint="eastAsia"/>
          <w:sz w:val="32"/>
          <w:szCs w:val="32"/>
        </w:rPr>
        <w:t>个</w:t>
      </w:r>
      <w:r w:rsidR="007E53D5" w:rsidRPr="007E53D5">
        <w:rPr>
          <w:rFonts w:hint="eastAsia"/>
          <w:sz w:val="32"/>
          <w:szCs w:val="32"/>
        </w:rPr>
        <w:t>8</w:t>
      </w:r>
      <w:r w:rsidRPr="007E53D5">
        <w:rPr>
          <w:rFonts w:hint="eastAsia"/>
          <w:sz w:val="32"/>
          <w:szCs w:val="32"/>
        </w:rPr>
        <w:t>；</w:t>
      </w:r>
    </w:p>
    <w:p w:rsidR="007E53D5" w:rsidRDefault="0045249E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2. </w:t>
      </w:r>
      <w:r>
        <w:rPr>
          <w:rFonts w:hint="eastAsia"/>
          <w:sz w:val="32"/>
          <w:szCs w:val="32"/>
        </w:rPr>
        <w:t>近期会上传税收基础知识学习辅导课件视频，供大家参考学习；</w:t>
      </w:r>
    </w:p>
    <w:p w:rsidR="00EB6420" w:rsidRDefault="0045249E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3. </w:t>
      </w:r>
      <w:r>
        <w:rPr>
          <w:rFonts w:hint="eastAsia"/>
          <w:sz w:val="32"/>
          <w:szCs w:val="32"/>
        </w:rPr>
        <w:t>每天会在微信群发送税收基础知识考试题，答题时间为发送日中午至次日</w:t>
      </w:r>
      <w:r w:rsidR="00E00D1D">
        <w:rPr>
          <w:rFonts w:hint="eastAsia"/>
          <w:sz w:val="32"/>
          <w:szCs w:val="32"/>
        </w:rPr>
        <w:t>中午</w:t>
      </w:r>
      <w:r>
        <w:rPr>
          <w:rFonts w:hint="eastAsia"/>
          <w:sz w:val="32"/>
          <w:szCs w:val="32"/>
        </w:rPr>
        <w:t>，请大家及时答题</w:t>
      </w:r>
      <w:r w:rsidR="007E53D5">
        <w:rPr>
          <w:rFonts w:hint="eastAsia"/>
          <w:sz w:val="32"/>
          <w:szCs w:val="32"/>
        </w:rPr>
        <w:t>。</w:t>
      </w:r>
    </w:p>
    <w:p w:rsidR="000461B3" w:rsidRDefault="000461B3">
      <w:pPr>
        <w:rPr>
          <w:sz w:val="32"/>
          <w:szCs w:val="32"/>
        </w:rPr>
      </w:pPr>
    </w:p>
    <w:p w:rsidR="007E53D5" w:rsidRDefault="007E53D5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后附学习路径：</w:t>
      </w:r>
    </w:p>
    <w:p w:rsidR="007E53D5" w:rsidRDefault="007E53D5">
      <w:pPr>
        <w:widowControl/>
        <w:jc w:val="left"/>
        <w:rPr>
          <w:noProof/>
          <w:sz w:val="32"/>
          <w:szCs w:val="32"/>
        </w:rPr>
      </w:pPr>
      <w:r>
        <w:rPr>
          <w:noProof/>
          <w:sz w:val="32"/>
          <w:szCs w:val="32"/>
        </w:rPr>
        <w:br w:type="page"/>
      </w:r>
    </w:p>
    <w:p w:rsidR="007E53D5" w:rsidRDefault="007E53D5" w:rsidP="007E53D5">
      <w:pPr>
        <w:jc w:val="center"/>
        <w:rPr>
          <w:noProof/>
          <w:sz w:val="32"/>
          <w:szCs w:val="32"/>
        </w:rPr>
      </w:pPr>
      <w:r w:rsidRPr="0095184B">
        <w:rPr>
          <w:rFonts w:hint="eastAsia"/>
          <w:noProof/>
          <w:sz w:val="32"/>
          <w:szCs w:val="32"/>
        </w:rPr>
        <w:lastRenderedPageBreak/>
        <w:t>实训平台学习路径</w:t>
      </w:r>
    </w:p>
    <w:p w:rsidR="007E53D5" w:rsidRDefault="007E53D5" w:rsidP="007E53D5">
      <w:pPr>
        <w:pStyle w:val="a6"/>
        <w:numPr>
          <w:ilvl w:val="0"/>
          <w:numId w:val="2"/>
        </w:numPr>
        <w:ind w:firstLineChars="0"/>
        <w:rPr>
          <w:sz w:val="32"/>
          <w:szCs w:val="32"/>
        </w:rPr>
      </w:pPr>
      <w:r w:rsidRPr="0095184B">
        <w:rPr>
          <w:rFonts w:hint="eastAsia"/>
          <w:sz w:val="32"/>
          <w:szCs w:val="32"/>
        </w:rPr>
        <w:t>利用外网登录网址如下：</w:t>
      </w:r>
    </w:p>
    <w:p w:rsidR="007E53D5" w:rsidRDefault="007E53D5" w:rsidP="007E53D5">
      <w:pPr>
        <w:pStyle w:val="a6"/>
        <w:ind w:left="720" w:firstLineChars="0" w:firstLine="0"/>
        <w:rPr>
          <w:sz w:val="32"/>
          <w:szCs w:val="32"/>
        </w:rPr>
      </w:pPr>
      <w:r w:rsidRPr="0095184B">
        <w:rPr>
          <w:sz w:val="32"/>
          <w:szCs w:val="32"/>
        </w:rPr>
        <w:t>http://www.tysxpt.com:9998/bc_TaxTraining</w:t>
      </w:r>
      <w:r>
        <w:rPr>
          <w:rFonts w:hint="eastAsia"/>
          <w:sz w:val="32"/>
          <w:szCs w:val="32"/>
        </w:rPr>
        <w:t xml:space="preserve"> </w:t>
      </w:r>
    </w:p>
    <w:p w:rsidR="007E53D5" w:rsidRPr="0095184B" w:rsidRDefault="007E53D5" w:rsidP="007E53D5">
      <w:pPr>
        <w:rPr>
          <w:sz w:val="32"/>
          <w:szCs w:val="32"/>
        </w:rPr>
      </w:pPr>
      <w:r w:rsidRPr="0095184B">
        <w:rPr>
          <w:rFonts w:hint="eastAsia"/>
          <w:sz w:val="32"/>
          <w:szCs w:val="32"/>
        </w:rPr>
        <w:t>二、输入账号</w:t>
      </w:r>
      <w:r w:rsidRPr="0095184B">
        <w:rPr>
          <w:rFonts w:hint="eastAsia"/>
          <w:sz w:val="32"/>
          <w:szCs w:val="32"/>
        </w:rPr>
        <w:t xml:space="preserve">  </w:t>
      </w:r>
    </w:p>
    <w:p w:rsidR="007E53D5" w:rsidRDefault="007E53D5" w:rsidP="007E53D5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账号：金三账号</w:t>
      </w:r>
    </w:p>
    <w:p w:rsidR="007E53D5" w:rsidRDefault="007E53D5" w:rsidP="007E53D5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密码：</w:t>
      </w:r>
      <w:r>
        <w:rPr>
          <w:rFonts w:hint="eastAsia"/>
          <w:sz w:val="32"/>
          <w:szCs w:val="32"/>
        </w:rPr>
        <w:t>888888</w:t>
      </w:r>
    </w:p>
    <w:p w:rsidR="007E53D5" w:rsidRDefault="007E53D5" w:rsidP="007E53D5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</w:t>
      </w:r>
      <w:r w:rsidRPr="003276E7">
        <w:rPr>
          <w:rFonts w:hint="eastAsia"/>
          <w:noProof/>
          <w:sz w:val="32"/>
          <w:szCs w:val="32"/>
        </w:rPr>
        <w:drawing>
          <wp:inline distT="0" distB="0" distL="0" distR="0">
            <wp:extent cx="6170291" cy="3867150"/>
            <wp:effectExtent l="19050" t="0" r="1909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7445" cy="38716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53D5" w:rsidRDefault="007E53D5" w:rsidP="007E53D5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三、进入通用实训平台界面，点击“已选课程”—税收基础知识—继续学习</w:t>
      </w:r>
    </w:p>
    <w:p w:rsidR="007E53D5" w:rsidRPr="003276E7" w:rsidRDefault="007E53D5" w:rsidP="007E53D5">
      <w:pPr>
        <w:tabs>
          <w:tab w:val="left" w:pos="7620"/>
        </w:tabs>
        <w:rPr>
          <w:sz w:val="32"/>
          <w:szCs w:val="32"/>
        </w:rPr>
      </w:pPr>
      <w:r>
        <w:rPr>
          <w:sz w:val="32"/>
          <w:szCs w:val="32"/>
        </w:rPr>
        <w:tab/>
      </w:r>
    </w:p>
    <w:p w:rsidR="007E53D5" w:rsidRDefault="007E53D5" w:rsidP="007E53D5">
      <w:pPr>
        <w:rPr>
          <w:sz w:val="32"/>
          <w:szCs w:val="32"/>
        </w:rPr>
      </w:pPr>
      <w:r>
        <w:rPr>
          <w:noProof/>
          <w:sz w:val="32"/>
          <w:szCs w:val="32"/>
        </w:rPr>
        <w:lastRenderedPageBreak/>
        <w:drawing>
          <wp:inline distT="0" distB="0" distL="0" distR="0">
            <wp:extent cx="5495925" cy="3448050"/>
            <wp:effectExtent l="1905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344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53D5" w:rsidRDefault="007E53D5" w:rsidP="007E53D5">
      <w:pPr>
        <w:rPr>
          <w:sz w:val="32"/>
          <w:szCs w:val="32"/>
        </w:rPr>
      </w:pPr>
    </w:p>
    <w:p w:rsidR="007E53D5" w:rsidRDefault="007E53D5" w:rsidP="007E53D5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四、点击“开始学习”—“模拟练习”—“税收基础知识”—“税收基础知识试卷”—“税收基础知识练习”即可！</w:t>
      </w:r>
    </w:p>
    <w:p w:rsidR="007E53D5" w:rsidRPr="007E53D5" w:rsidRDefault="00972530">
      <w:pPr>
        <w:rPr>
          <w:sz w:val="28"/>
          <w:szCs w:val="28"/>
        </w:rPr>
      </w:pPr>
      <w:r w:rsidRPr="00972530">
        <w:rPr>
          <w:noProof/>
          <w:sz w:val="28"/>
          <w:szCs w:val="28"/>
        </w:rPr>
        <w:drawing>
          <wp:inline distT="0" distB="0" distL="0" distR="0">
            <wp:extent cx="5274310" cy="3652142"/>
            <wp:effectExtent l="19050" t="0" r="2540" b="0"/>
            <wp:docPr id="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6521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E53D5" w:rsidRPr="007E53D5" w:rsidSect="00454F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5258" w:rsidRDefault="002D5258" w:rsidP="0045249E">
      <w:r>
        <w:separator/>
      </w:r>
    </w:p>
  </w:endnote>
  <w:endnote w:type="continuationSeparator" w:id="1">
    <w:p w:rsidR="002D5258" w:rsidRDefault="002D5258" w:rsidP="004524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5258" w:rsidRDefault="002D5258" w:rsidP="0045249E">
      <w:r>
        <w:separator/>
      </w:r>
    </w:p>
  </w:footnote>
  <w:footnote w:type="continuationSeparator" w:id="1">
    <w:p w:rsidR="002D5258" w:rsidRDefault="002D5258" w:rsidP="004524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93C84"/>
    <w:multiLevelType w:val="hybridMultilevel"/>
    <w:tmpl w:val="92AEB2A6"/>
    <w:lvl w:ilvl="0" w:tplc="C5D40B0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B8711ED"/>
    <w:multiLevelType w:val="hybridMultilevel"/>
    <w:tmpl w:val="90D49E30"/>
    <w:lvl w:ilvl="0" w:tplc="BBF66894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249E"/>
    <w:rsid w:val="000461B3"/>
    <w:rsid w:val="00272633"/>
    <w:rsid w:val="002D5258"/>
    <w:rsid w:val="002D67F9"/>
    <w:rsid w:val="0045249E"/>
    <w:rsid w:val="00454F54"/>
    <w:rsid w:val="005823FD"/>
    <w:rsid w:val="006046A9"/>
    <w:rsid w:val="006A48C7"/>
    <w:rsid w:val="007E53D5"/>
    <w:rsid w:val="00972530"/>
    <w:rsid w:val="00D2335F"/>
    <w:rsid w:val="00D77A61"/>
    <w:rsid w:val="00E00D1D"/>
    <w:rsid w:val="00EB6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F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524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5249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524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5249E"/>
    <w:rPr>
      <w:sz w:val="18"/>
      <w:szCs w:val="18"/>
    </w:rPr>
  </w:style>
  <w:style w:type="character" w:styleId="a5">
    <w:name w:val="Hyperlink"/>
    <w:basedOn w:val="a0"/>
    <w:uiPriority w:val="99"/>
    <w:unhideWhenUsed/>
    <w:rsid w:val="0045249E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7E53D5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7E53D5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E53D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tysxpt.com:9998/bc_TaxTrainin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陈瑞英</dc:creator>
  <cp:keywords/>
  <dc:description/>
  <cp:lastModifiedBy> </cp:lastModifiedBy>
  <cp:revision>25</cp:revision>
  <dcterms:created xsi:type="dcterms:W3CDTF">2018-07-16T05:11:00Z</dcterms:created>
  <dcterms:modified xsi:type="dcterms:W3CDTF">2018-07-16T06:30:00Z</dcterms:modified>
</cp:coreProperties>
</file>