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5"/>
        <w:ind w:left="5431" w:right="0" w:firstLine="0"/>
        <w:jc w:val="left"/>
        <w:rPr>
          <w:b/>
          <w:sz w:val="28"/>
        </w:rPr>
      </w:pPr>
      <w:r>
        <w:rPr>
          <w:b/>
          <w:sz w:val="28"/>
        </w:rPr>
        <w:t>免税品经营企业销售货物退税备案表</w:t>
      </w:r>
      <w:r>
        <w:rPr>
          <w:b/>
          <w:w w:val="99"/>
          <w:sz w:val="28"/>
        </w:rPr>
        <w:t xml:space="preserve"> </w:t>
      </w:r>
    </w:p>
    <w:p>
      <w:pPr>
        <w:pStyle w:val="2"/>
        <w:spacing w:before="134"/>
        <w:ind w:left="1312" w:firstLine="0"/>
      </w:pPr>
      <w:r>
        <w:t xml:space="preserve">海关企业代码： </w:t>
      </w:r>
    </w:p>
    <w:p>
      <w:pPr>
        <w:spacing w:before="5"/>
        <w:ind w:left="1312" w:right="0" w:firstLine="0"/>
        <w:jc w:val="left"/>
        <w:rPr>
          <w:sz w:val="24"/>
        </w:rPr>
      </w:pPr>
      <w:r>
        <w:rPr>
          <w:sz w:val="24"/>
        </w:rPr>
        <w:t xml:space="preserve">纳税人名称：（公章） </w:t>
      </w:r>
    </w:p>
    <w:p>
      <w:pPr>
        <w:spacing w:before="4" w:after="3"/>
        <w:ind w:left="1312" w:right="0" w:firstLine="0"/>
        <w:jc w:val="left"/>
        <w:rPr>
          <w:sz w:val="24"/>
        </w:rPr>
      </w:pPr>
      <w:r>
        <w:rPr>
          <w:sz w:val="24"/>
        </w:rPr>
        <w:t xml:space="preserve">纳 税 人 识 别 号 ： 备 案 时 间 ： </w:t>
      </w:r>
    </w:p>
    <w:tbl>
      <w:tblPr>
        <w:tblStyle w:val="4"/>
        <w:tblW w:w="12877" w:type="dxa"/>
        <w:tblInd w:w="124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2481"/>
        <w:gridCol w:w="2270"/>
        <w:gridCol w:w="1549"/>
        <w:gridCol w:w="2049"/>
        <w:gridCol w:w="1884"/>
        <w:gridCol w:w="17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919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303" w:right="20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序号 </w:t>
            </w:r>
          </w:p>
        </w:tc>
        <w:tc>
          <w:tcPr>
            <w:tcW w:w="2481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903" w:right="80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商品代码 </w:t>
            </w:r>
          </w:p>
        </w:tc>
        <w:tc>
          <w:tcPr>
            <w:tcW w:w="2270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798" w:right="70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商品名称 </w:t>
            </w:r>
          </w:p>
        </w:tc>
        <w:tc>
          <w:tcPr>
            <w:tcW w:w="1549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487" w:right="29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计量单位  </w:t>
            </w:r>
          </w:p>
        </w:tc>
        <w:tc>
          <w:tcPr>
            <w:tcW w:w="2049" w:type="dxa"/>
          </w:tcPr>
          <w:p>
            <w:pPr>
              <w:pStyle w:val="6"/>
              <w:spacing w:before="9"/>
              <w:rPr>
                <w:sz w:val="17"/>
              </w:rPr>
            </w:pPr>
          </w:p>
          <w:p>
            <w:pPr>
              <w:pStyle w:val="6"/>
              <w:spacing w:before="1" w:line="326" w:lineRule="auto"/>
              <w:ind w:left="216" w:right="108" w:hanging="89"/>
              <w:rPr>
                <w:sz w:val="18"/>
              </w:rPr>
            </w:pPr>
            <w:r>
              <w:rPr>
                <w:sz w:val="18"/>
              </w:rPr>
              <w:t xml:space="preserve">是否属于财税[2012]39 号文附件 1 所列货物 </w:t>
            </w:r>
          </w:p>
        </w:tc>
        <w:tc>
          <w:tcPr>
            <w:tcW w:w="1884" w:type="dxa"/>
          </w:tcPr>
          <w:p>
            <w:pPr>
              <w:pStyle w:val="6"/>
              <w:spacing w:before="9"/>
              <w:rPr>
                <w:sz w:val="17"/>
              </w:rPr>
            </w:pPr>
          </w:p>
          <w:p>
            <w:pPr>
              <w:pStyle w:val="6"/>
              <w:spacing w:before="1" w:line="326" w:lineRule="auto"/>
              <w:ind w:left="493" w:right="118" w:hanging="360"/>
              <w:rPr>
                <w:sz w:val="18"/>
              </w:rPr>
            </w:pPr>
            <w:r>
              <w:rPr>
                <w:sz w:val="18"/>
              </w:rPr>
              <w:t xml:space="preserve">是否属于本企业经营范围的货物 </w:t>
            </w:r>
          </w:p>
        </w:tc>
        <w:tc>
          <w:tcPr>
            <w:tcW w:w="1725" w:type="dxa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708" w:right="60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备注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919" w:type="dxa"/>
          </w:tcPr>
          <w:p>
            <w:pPr>
              <w:pStyle w:val="6"/>
              <w:spacing w:before="43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3"/>
              <w:ind w:left="9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3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3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3"/>
              <w:ind w:right="91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3"/>
              <w:ind w:right="83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3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left="9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left="10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right="91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right="83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left="10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  <w:tcBorders>
              <w:top w:val="nil"/>
            </w:tcBorders>
          </w:tcPr>
          <w:p>
            <w:pPr>
              <w:pStyle w:val="6"/>
              <w:spacing w:before="40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  <w:tcBorders>
              <w:top w:val="nil"/>
            </w:tcBorders>
          </w:tcPr>
          <w:p>
            <w:pPr>
              <w:pStyle w:val="6"/>
              <w:spacing w:before="40"/>
              <w:ind w:right="11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  <w:tcBorders>
              <w:top w:val="nil"/>
            </w:tcBorders>
          </w:tcPr>
          <w:p>
            <w:pPr>
              <w:pStyle w:val="6"/>
              <w:spacing w:before="40"/>
              <w:ind w:right="1034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  <w:tcBorders>
              <w:top w:val="nil"/>
            </w:tcBorders>
          </w:tcPr>
          <w:p>
            <w:pPr>
              <w:pStyle w:val="6"/>
              <w:spacing w:before="40"/>
              <w:ind w:right="67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  <w:tcBorders>
              <w:top w:val="nil"/>
            </w:tcBorders>
          </w:tcPr>
          <w:p>
            <w:pPr>
              <w:pStyle w:val="6"/>
              <w:spacing w:before="40"/>
              <w:ind w:left="10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  <w:tcBorders>
              <w:top w:val="nil"/>
            </w:tcBorders>
          </w:tcPr>
          <w:p>
            <w:pPr>
              <w:pStyle w:val="6"/>
              <w:spacing w:before="40"/>
              <w:ind w:right="83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  <w:tcBorders>
              <w:top w:val="nil"/>
            </w:tcBorders>
          </w:tcPr>
          <w:p>
            <w:pPr>
              <w:pStyle w:val="6"/>
              <w:spacing w:before="40"/>
              <w:ind w:right="759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right="11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right="1034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right="67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left="10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right="83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right="759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right="11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right="1034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right="67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left="10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right="83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right="759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right="11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right="1034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right="67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left="10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right="837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right="759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left="11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  <w:tcBorders>
              <w:bottom w:val="single" w:color="000000" w:sz="6" w:space="0"/>
            </w:tcBorders>
          </w:tcPr>
          <w:p>
            <w:pPr>
              <w:pStyle w:val="6"/>
              <w:spacing w:before="43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  <w:tcBorders>
              <w:bottom w:val="single" w:color="000000" w:sz="6" w:space="0"/>
            </w:tcBorders>
          </w:tcPr>
          <w:p>
            <w:pPr>
              <w:pStyle w:val="6"/>
              <w:spacing w:before="43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  <w:tcBorders>
              <w:bottom w:val="single" w:color="000000" w:sz="6" w:space="0"/>
            </w:tcBorders>
          </w:tcPr>
          <w:p>
            <w:pPr>
              <w:pStyle w:val="6"/>
              <w:spacing w:before="43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  <w:tcBorders>
              <w:bottom w:val="single" w:color="000000" w:sz="6" w:space="0"/>
            </w:tcBorders>
          </w:tcPr>
          <w:p>
            <w:pPr>
              <w:pStyle w:val="6"/>
              <w:spacing w:before="43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  <w:tcBorders>
              <w:bottom w:val="single" w:color="000000" w:sz="6" w:space="0"/>
            </w:tcBorders>
          </w:tcPr>
          <w:p>
            <w:pPr>
              <w:pStyle w:val="6"/>
              <w:spacing w:before="43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  <w:tcBorders>
              <w:bottom w:val="single" w:color="000000" w:sz="6" w:space="0"/>
            </w:tcBorders>
          </w:tcPr>
          <w:p>
            <w:pPr>
              <w:pStyle w:val="6"/>
              <w:spacing w:before="43"/>
              <w:ind w:left="11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  <w:tcBorders>
              <w:bottom w:val="single" w:color="000000" w:sz="6" w:space="0"/>
            </w:tcBorders>
          </w:tcPr>
          <w:p>
            <w:pPr>
              <w:pStyle w:val="6"/>
              <w:spacing w:before="43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919" w:type="dxa"/>
            <w:tcBorders>
              <w:top w:val="single" w:color="000000" w:sz="6" w:space="0"/>
            </w:tcBorders>
          </w:tcPr>
          <w:p>
            <w:pPr>
              <w:pStyle w:val="6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  <w:tcBorders>
              <w:top w:val="single" w:color="000000" w:sz="6" w:space="0"/>
            </w:tcBorders>
          </w:tcPr>
          <w:p>
            <w:pPr>
              <w:pStyle w:val="6"/>
              <w:spacing w:before="38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  <w:tcBorders>
              <w:top w:val="single" w:color="000000" w:sz="6" w:space="0"/>
            </w:tcBorders>
          </w:tcPr>
          <w:p>
            <w:pPr>
              <w:pStyle w:val="6"/>
              <w:spacing w:before="38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  <w:tcBorders>
              <w:top w:val="single" w:color="000000" w:sz="6" w:space="0"/>
            </w:tcBorders>
          </w:tcPr>
          <w:p>
            <w:pPr>
              <w:pStyle w:val="6"/>
              <w:spacing w:before="3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  <w:tcBorders>
              <w:top w:val="single" w:color="000000" w:sz="6" w:space="0"/>
            </w:tcBorders>
          </w:tcPr>
          <w:p>
            <w:pPr>
              <w:pStyle w:val="6"/>
              <w:spacing w:before="38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  <w:tcBorders>
              <w:top w:val="single" w:color="000000" w:sz="6" w:space="0"/>
            </w:tcBorders>
          </w:tcPr>
          <w:p>
            <w:pPr>
              <w:pStyle w:val="6"/>
              <w:spacing w:before="38"/>
              <w:ind w:left="11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  <w:tcBorders>
              <w:top w:val="single" w:color="000000" w:sz="6" w:space="0"/>
            </w:tcBorders>
          </w:tcPr>
          <w:p>
            <w:pPr>
              <w:pStyle w:val="6"/>
              <w:spacing w:before="38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left="11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left="11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481" w:type="dxa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</w:tcPr>
          <w:p>
            <w:pPr>
              <w:pStyle w:val="6"/>
              <w:spacing w:before="40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549" w:type="dxa"/>
          </w:tcPr>
          <w:p>
            <w:pPr>
              <w:pStyle w:val="6"/>
              <w:spacing w:before="40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</w:tcPr>
          <w:p>
            <w:pPr>
              <w:pStyle w:val="6"/>
              <w:spacing w:before="40"/>
              <w:ind w:left="11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</w:tcPr>
          <w:p>
            <w:pPr>
              <w:pStyle w:val="6"/>
              <w:spacing w:before="40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atLeast"/>
        </w:trPr>
        <w:tc>
          <w:tcPr>
            <w:tcW w:w="12877" w:type="dxa"/>
            <w:gridSpan w:val="7"/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《企业法人营业执照》经营范围：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670" w:type="dxa"/>
            <w:gridSpan w:val="3"/>
            <w:tcBorders>
              <w:bottom w:val="nil"/>
              <w:right w:val="nil"/>
            </w:tcBorders>
          </w:tcPr>
          <w:p>
            <w:pPr>
              <w:pStyle w:val="6"/>
              <w:spacing w:before="40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兹声明以上所填报的内容无讹并愿意承担由此产生的法律责任。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549" w:type="dxa"/>
            <w:tcBorders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049" w:type="dxa"/>
            <w:tcBorders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5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884" w:type="dxa"/>
            <w:tcBorders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6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725" w:type="dxa"/>
            <w:tcBorders>
              <w:left w:val="nil"/>
              <w:bottom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919" w:type="dxa"/>
            <w:tcBorders>
              <w:top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经办人： </w:t>
            </w:r>
          </w:p>
        </w:tc>
        <w:tc>
          <w:tcPr>
            <w:tcW w:w="2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4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400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 xml:space="preserve">财务负责人： 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4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0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5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40"/>
              <w:ind w:left="116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400" w:type="dxa"/>
            <w:gridSpan w:val="2"/>
            <w:tcBorders>
              <w:top w:val="nil"/>
              <w:right w:val="nil"/>
            </w:tcBorders>
          </w:tcPr>
          <w:p>
            <w:pPr>
              <w:pStyle w:val="6"/>
              <w:spacing w:before="40"/>
              <w:ind w:left="107"/>
              <w:rPr>
                <w:sz w:val="18"/>
              </w:rPr>
            </w:pPr>
            <w:r>
              <w:rPr>
                <w:sz w:val="18"/>
              </w:rPr>
              <w:t>法定代表人（负责人</w:t>
            </w:r>
            <w:r>
              <w:rPr>
                <w:spacing w:val="-92"/>
                <w:sz w:val="18"/>
              </w:rPr>
              <w:t>）</w:t>
            </w:r>
            <w:r>
              <w:rPr>
                <w:spacing w:val="2"/>
                <w:sz w:val="18"/>
              </w:rPr>
              <w:t>：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270" w:type="dxa"/>
            <w:tcBorders>
              <w:top w:val="nil"/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549" w:type="dxa"/>
            <w:tcBorders>
              <w:top w:val="nil"/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2049" w:type="dxa"/>
            <w:tcBorders>
              <w:top w:val="nil"/>
              <w:left w:val="nil"/>
              <w:right w:val="nil"/>
            </w:tcBorders>
          </w:tcPr>
          <w:p>
            <w:pPr>
              <w:pStyle w:val="6"/>
              <w:tabs>
                <w:tab w:val="left" w:pos="569"/>
                <w:tab w:val="left" w:pos="1018"/>
              </w:tabs>
              <w:spacing w:before="40"/>
              <w:ind w:left="115"/>
              <w:rPr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  <w:tc>
          <w:tcPr>
            <w:tcW w:w="1884" w:type="dxa"/>
            <w:tcBorders>
              <w:top w:val="nil"/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725" w:type="dxa"/>
            <w:tcBorders>
              <w:top w:val="nil"/>
              <w:lef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</w:tbl>
    <w:p>
      <w:pPr>
        <w:spacing w:before="2"/>
        <w:ind w:left="59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3"/>
        <w:spacing w:before="25"/>
        <w:ind w:left="532"/>
      </w:pPr>
      <w:r>
        <w:t>无。</w:t>
      </w:r>
    </w:p>
    <w:p>
      <w:pPr>
        <w:spacing w:after="0"/>
        <w:jc w:val="center"/>
        <w:rPr>
          <w:sz w:val="18"/>
        </w:rPr>
        <w:sectPr>
          <w:pgSz w:w="16840" w:h="11910" w:orient="landscape"/>
          <w:pgMar w:top="1100" w:right="620" w:bottom="1380" w:left="740" w:header="0" w:footer="1193" w:gutter="0"/>
        </w:sectPr>
      </w:pPr>
      <w:bookmarkStart w:id="0" w:name="_GoBack"/>
      <w:bookmarkEnd w:id="0"/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13"/>
        </w:rPr>
      </w:pPr>
    </w:p>
    <w:p>
      <w:pPr>
        <w:spacing w:after="0"/>
        <w:sectPr>
          <w:pgSz w:w="16840" w:h="11910" w:orient="landscape"/>
          <w:pgMar w:top="1100" w:right="620" w:bottom="1380" w:left="740" w:header="0" w:footer="1193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30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6"/>
    <w:basedOn w:val="1"/>
    <w:next w:val="1"/>
    <w:qFormat/>
    <w:uiPriority w:val="1"/>
    <w:pPr>
      <w:spacing w:before="22"/>
      <w:ind w:left="952" w:hanging="421"/>
      <w:outlineLvl w:val="6"/>
    </w:pPr>
    <w:rPr>
      <w:rFonts w:ascii="宋体" w:hAnsi="宋体" w:eastAsia="宋体" w:cs="宋体"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