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/>
        <w:ind w:left="3795" w:right="3750" w:firstLine="0"/>
        <w:jc w:val="center"/>
        <w:rPr>
          <w:b/>
          <w:sz w:val="28"/>
        </w:rPr>
      </w:pPr>
      <w:r>
        <w:rPr>
          <w:b/>
          <w:sz w:val="28"/>
        </w:rPr>
        <w:t>航空国际运输收入清算账单申报明细表</w:t>
      </w:r>
      <w:r>
        <w:rPr>
          <w:b/>
          <w:w w:val="99"/>
          <w:sz w:val="28"/>
        </w:rPr>
        <w:t xml:space="preserve"> </w:t>
      </w:r>
    </w:p>
    <w:p>
      <w:pPr>
        <w:tabs>
          <w:tab w:val="left" w:pos="3292"/>
          <w:tab w:val="left" w:pos="5088"/>
          <w:tab w:val="left" w:pos="6480"/>
          <w:tab w:val="left" w:pos="8049"/>
          <w:tab w:val="left" w:pos="9302"/>
          <w:tab w:val="left" w:pos="11258"/>
          <w:tab w:val="left" w:pos="12353"/>
          <w:tab w:val="left" w:pos="13623"/>
        </w:tabs>
        <w:spacing w:before="193"/>
        <w:ind w:left="700" w:right="0" w:firstLine="0"/>
        <w:jc w:val="left"/>
        <w:rPr>
          <w:sz w:val="18"/>
        </w:rPr>
      </w:pPr>
      <w:r>
        <w:rPr>
          <w:sz w:val="18"/>
        </w:rPr>
        <w:t>企业名称</w:t>
      </w:r>
      <w:r>
        <w:rPr>
          <w:spacing w:val="-92"/>
          <w:sz w:val="18"/>
        </w:rPr>
        <w:t>：</w:t>
      </w:r>
      <w:r>
        <w:rPr>
          <w:sz w:val="18"/>
        </w:rPr>
        <w:t>（公章）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sz w:val="18"/>
        </w:rPr>
        <w:t xml:space="preserve"> </w:t>
      </w:r>
    </w:p>
    <w:p>
      <w:pPr>
        <w:tabs>
          <w:tab w:val="left" w:pos="3292"/>
          <w:tab w:val="left" w:pos="5088"/>
          <w:tab w:val="left" w:pos="6480"/>
          <w:tab w:val="left" w:pos="11258"/>
          <w:tab w:val="left" w:pos="12353"/>
          <w:tab w:val="left" w:pos="13623"/>
        </w:tabs>
        <w:spacing w:before="96" w:after="48"/>
        <w:ind w:left="700" w:right="0" w:firstLine="0"/>
        <w:jc w:val="left"/>
        <w:rPr>
          <w:sz w:val="18"/>
        </w:rPr>
      </w:pPr>
      <w:r>
        <w:rPr>
          <w:sz w:val="18"/>
        </w:rPr>
        <w:t>纳税人识别号：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所 属 期 ：          年   </w:t>
      </w:r>
      <w:r>
        <w:rPr>
          <w:spacing w:val="86"/>
          <w:sz w:val="18"/>
        </w:rPr>
        <w:t xml:space="preserve"> </w:t>
      </w:r>
      <w:r>
        <w:rPr>
          <w:sz w:val="18"/>
        </w:rPr>
        <w:t>季度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 xml:space="preserve">单位：元 </w:t>
      </w:r>
    </w:p>
    <w:tbl>
      <w:tblPr>
        <w:tblStyle w:val="4"/>
        <w:tblW w:w="14175" w:type="dxa"/>
        <w:tblInd w:w="5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"/>
        <w:gridCol w:w="1128"/>
        <w:gridCol w:w="1056"/>
        <w:gridCol w:w="1801"/>
        <w:gridCol w:w="1392"/>
        <w:gridCol w:w="1567"/>
        <w:gridCol w:w="1253"/>
        <w:gridCol w:w="4"/>
        <w:gridCol w:w="1951"/>
        <w:gridCol w:w="1"/>
        <w:gridCol w:w="1093"/>
        <w:gridCol w:w="1"/>
        <w:gridCol w:w="1264"/>
        <w:gridCol w:w="6"/>
        <w:gridCol w:w="1248"/>
        <w:gridCol w:w="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25" w:hRule="atLeast"/>
        </w:trPr>
        <w:tc>
          <w:tcPr>
            <w:tcW w:w="408" w:type="dxa"/>
            <w:vMerge w:val="restart"/>
          </w:tcPr>
          <w:p>
            <w:pPr>
              <w:pStyle w:val="6"/>
              <w:spacing w:before="10"/>
              <w:rPr>
                <w:sz w:val="16"/>
              </w:rPr>
            </w:pPr>
          </w:p>
          <w:p>
            <w:pPr>
              <w:pStyle w:val="6"/>
              <w:spacing w:line="340" w:lineRule="auto"/>
              <w:ind w:left="112" w:right="13"/>
              <w:rPr>
                <w:b/>
                <w:sz w:val="18"/>
              </w:rPr>
            </w:pPr>
            <w:r>
              <w:rPr>
                <w:b/>
                <w:sz w:val="18"/>
              </w:rPr>
              <w:t>序号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128" w:type="dxa"/>
            <w:vMerge w:val="restart"/>
          </w:tcPr>
          <w:p>
            <w:pPr>
              <w:pStyle w:val="6"/>
              <w:spacing w:before="10"/>
              <w:rPr>
                <w:sz w:val="16"/>
              </w:rPr>
            </w:pPr>
          </w:p>
          <w:p>
            <w:pPr>
              <w:pStyle w:val="6"/>
              <w:spacing w:line="340" w:lineRule="auto"/>
              <w:ind w:left="470" w:right="103" w:hanging="360"/>
              <w:rPr>
                <w:b/>
                <w:sz w:val="18"/>
              </w:rPr>
            </w:pPr>
            <w:r>
              <w:rPr>
                <w:b/>
                <w:sz w:val="18"/>
              </w:rPr>
              <w:t>清算账单类别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056" w:type="dxa"/>
            <w:vMerge w:val="restart"/>
          </w:tcPr>
          <w:p>
            <w:pPr>
              <w:pStyle w:val="6"/>
              <w:spacing w:before="10"/>
              <w:rPr>
                <w:sz w:val="16"/>
              </w:rPr>
            </w:pPr>
          </w:p>
          <w:p>
            <w:pPr>
              <w:pStyle w:val="6"/>
              <w:spacing w:line="340" w:lineRule="auto"/>
              <w:ind w:left="343" w:right="158" w:hanging="180"/>
              <w:rPr>
                <w:b/>
                <w:sz w:val="18"/>
              </w:rPr>
            </w:pPr>
            <w:r>
              <w:rPr>
                <w:b/>
                <w:sz w:val="18"/>
              </w:rPr>
              <w:t>国际运输类别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801" w:type="dxa"/>
            <w:vMerge w:val="restart"/>
          </w:tcPr>
          <w:p>
            <w:pPr>
              <w:pStyle w:val="6"/>
              <w:spacing w:before="10"/>
              <w:rPr>
                <w:sz w:val="16"/>
              </w:rPr>
            </w:pPr>
          </w:p>
          <w:p>
            <w:pPr>
              <w:pStyle w:val="6"/>
              <w:spacing w:line="340" w:lineRule="auto"/>
              <w:ind w:left="309" w:right="72" w:firstLine="48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清算账单编号(INVOICE NO.) </w:t>
            </w:r>
          </w:p>
        </w:tc>
        <w:tc>
          <w:tcPr>
            <w:tcW w:w="1392" w:type="dxa"/>
            <w:vMerge w:val="restart"/>
          </w:tcPr>
          <w:p>
            <w:pPr>
              <w:pStyle w:val="6"/>
              <w:spacing w:before="10"/>
              <w:rPr>
                <w:sz w:val="16"/>
              </w:rPr>
            </w:pPr>
          </w:p>
          <w:p>
            <w:pPr>
              <w:pStyle w:val="6"/>
              <w:spacing w:line="340" w:lineRule="auto"/>
              <w:ind w:left="513" w:right="142" w:hanging="360"/>
              <w:rPr>
                <w:b/>
                <w:sz w:val="18"/>
              </w:rPr>
            </w:pPr>
            <w:r>
              <w:rPr>
                <w:b/>
                <w:sz w:val="18"/>
              </w:rPr>
              <w:t>清算账单出具日期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567" w:type="dxa"/>
            <w:vMerge w:val="restart"/>
          </w:tcPr>
          <w:p>
            <w:pPr>
              <w:pStyle w:val="6"/>
              <w:spacing w:before="10"/>
              <w:rPr>
                <w:sz w:val="16"/>
              </w:rPr>
            </w:pPr>
          </w:p>
          <w:p>
            <w:pPr>
              <w:pStyle w:val="6"/>
              <w:spacing w:line="340" w:lineRule="auto"/>
              <w:ind w:left="422" w:right="139" w:hanging="272"/>
              <w:rPr>
                <w:b/>
                <w:sz w:val="18"/>
              </w:rPr>
            </w:pPr>
            <w:r>
              <w:rPr>
                <w:b/>
                <w:sz w:val="18"/>
              </w:rPr>
              <w:t>收付款国家（地区）名称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257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48"/>
              <w:ind w:left="263"/>
              <w:rPr>
                <w:b/>
                <w:sz w:val="18"/>
              </w:rPr>
            </w:pPr>
            <w:r>
              <w:rPr>
                <w:b/>
                <w:sz w:val="18"/>
              </w:rPr>
              <w:t>清算币种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4310" w:type="dxa"/>
            <w:gridSpan w:val="5"/>
          </w:tcPr>
          <w:p>
            <w:pPr>
              <w:pStyle w:val="6"/>
              <w:spacing w:before="47"/>
              <w:ind w:left="1818" w:right="17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清算情况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254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48"/>
              <w:ind w:left="450"/>
              <w:rPr>
                <w:b/>
                <w:sz w:val="18"/>
              </w:rPr>
            </w:pPr>
            <w:r>
              <w:rPr>
                <w:b/>
                <w:sz w:val="18"/>
              </w:rPr>
              <w:t>备注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653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204"/>
              <w:rPr>
                <w:b/>
                <w:sz w:val="18"/>
              </w:rPr>
            </w:pPr>
            <w:r>
              <w:rPr>
                <w:b/>
                <w:sz w:val="18"/>
              </w:rPr>
              <w:t>客票票号/货单号码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185"/>
              <w:rPr>
                <w:b/>
                <w:sz w:val="18"/>
              </w:rPr>
            </w:pPr>
            <w:r>
              <w:rPr>
                <w:b/>
                <w:sz w:val="18"/>
              </w:rPr>
              <w:t>原币金额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265" w:type="dxa"/>
            <w:gridSpan w:val="2"/>
          </w:tcPr>
          <w:p>
            <w:pPr>
              <w:pStyle w:val="6"/>
              <w:spacing w:before="48"/>
              <w:ind w:left="163" w:right="14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折合人民币</w:t>
            </w:r>
          </w:p>
          <w:p>
            <w:pPr>
              <w:pStyle w:val="6"/>
              <w:spacing w:before="96"/>
              <w:ind w:left="163" w:right="5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金额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25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25" w:hRule="atLeast"/>
        </w:trPr>
        <w:tc>
          <w:tcPr>
            <w:tcW w:w="40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20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2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561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56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52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01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392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69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67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782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7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62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951" w:type="dxa"/>
          </w:tcPr>
          <w:p>
            <w:pPr>
              <w:pStyle w:val="6"/>
              <w:spacing w:before="47"/>
              <w:ind w:left="10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65" w:type="dxa"/>
            <w:gridSpan w:val="2"/>
          </w:tcPr>
          <w:p>
            <w:pPr>
              <w:pStyle w:val="6"/>
              <w:spacing w:before="47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4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153"/>
              <w:ind w:left="630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>
            <w:pPr>
              <w:pStyle w:val="6"/>
              <w:spacing w:before="48"/>
              <w:ind w:left="10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65" w:type="dxa"/>
            <w:gridSpan w:val="2"/>
          </w:tcPr>
          <w:p>
            <w:pPr>
              <w:pStyle w:val="6"/>
              <w:spacing w:before="48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325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1" w:type="dxa"/>
          </w:tcPr>
          <w:p>
            <w:pPr>
              <w:pStyle w:val="6"/>
              <w:spacing w:before="47"/>
              <w:ind w:left="10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65" w:type="dxa"/>
            <w:gridSpan w:val="2"/>
          </w:tcPr>
          <w:p>
            <w:pPr>
              <w:pStyle w:val="6"/>
              <w:spacing w:before="47"/>
              <w:ind w:left="110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567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956" w:type="dxa"/>
            <w:gridSpan w:val="3"/>
            <w:tcBorders>
              <w:top w:val="nil"/>
            </w:tcBorders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…… </w:t>
            </w:r>
          </w:p>
        </w:tc>
        <w:tc>
          <w:tcPr>
            <w:tcW w:w="1094" w:type="dxa"/>
            <w:gridSpan w:val="2"/>
            <w:tcBorders>
              <w:top w:val="nil"/>
            </w:tcBorders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  <w:tcBorders>
              <w:top w:val="nil"/>
            </w:tcBorders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tcBorders>
              <w:top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20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2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561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56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52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01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392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69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67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782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3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62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62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……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0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20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2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561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56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52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01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392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69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67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782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3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62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spacing w:before="2"/>
              <w:rPr>
                <w:sz w:val="20"/>
              </w:rPr>
            </w:pPr>
          </w:p>
          <w:p>
            <w:pPr>
              <w:pStyle w:val="6"/>
              <w:ind w:left="62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……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40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201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  <w:tc>
          <w:tcPr>
            <w:tcW w:w="1128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561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56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52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01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27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392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69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67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782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3" w:type="dxa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62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restart"/>
          </w:tcPr>
          <w:p>
            <w:pPr>
              <w:pStyle w:val="6"/>
              <w:rPr>
                <w:sz w:val="18"/>
              </w:rPr>
            </w:pPr>
          </w:p>
          <w:p>
            <w:pPr>
              <w:pStyle w:val="6"/>
              <w:rPr>
                <w:sz w:val="25"/>
              </w:rPr>
            </w:pPr>
          </w:p>
          <w:p>
            <w:pPr>
              <w:pStyle w:val="6"/>
              <w:spacing w:before="1"/>
              <w:ind w:left="62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6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gridSpan w:val="3"/>
          </w:tcPr>
          <w:p>
            <w:pPr>
              <w:pStyle w:val="6"/>
              <w:spacing w:before="48"/>
              <w:ind w:right="698"/>
              <w:jc w:val="right"/>
              <w:rPr>
                <w:sz w:val="18"/>
              </w:rPr>
            </w:pPr>
            <w:r>
              <w:rPr>
                <w:sz w:val="18"/>
              </w:rPr>
              <w:t xml:space="preserve">……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8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8"/>
              <w:ind w:left="109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36" w:type="dxa"/>
            <w:gridSpan w:val="2"/>
          </w:tcPr>
          <w:p>
            <w:pPr>
              <w:pStyle w:val="6"/>
              <w:spacing w:before="47"/>
              <w:ind w:left="585"/>
              <w:rPr>
                <w:sz w:val="18"/>
              </w:rPr>
            </w:pPr>
            <w:r>
              <w:rPr>
                <w:sz w:val="18"/>
              </w:rPr>
              <w:t xml:space="preserve">合计 </w:t>
            </w:r>
          </w:p>
        </w:tc>
        <w:tc>
          <w:tcPr>
            <w:tcW w:w="1056" w:type="dxa"/>
          </w:tcPr>
          <w:p>
            <w:pPr>
              <w:pStyle w:val="6"/>
              <w:spacing w:before="29"/>
              <w:ind w:left="506" w:right="39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 </w:t>
            </w:r>
          </w:p>
        </w:tc>
        <w:tc>
          <w:tcPr>
            <w:tcW w:w="1801" w:type="dxa"/>
          </w:tcPr>
          <w:p>
            <w:pPr>
              <w:pStyle w:val="6"/>
              <w:spacing w:before="29"/>
              <w:ind w:left="115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 </w:t>
            </w:r>
          </w:p>
        </w:tc>
        <w:tc>
          <w:tcPr>
            <w:tcW w:w="1392" w:type="dxa"/>
          </w:tcPr>
          <w:p>
            <w:pPr>
              <w:pStyle w:val="6"/>
              <w:spacing w:before="29"/>
              <w:ind w:left="676" w:right="561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- </w:t>
            </w:r>
          </w:p>
        </w:tc>
        <w:tc>
          <w:tcPr>
            <w:tcW w:w="1567" w:type="dxa"/>
          </w:tcPr>
          <w:p>
            <w:pPr>
              <w:pStyle w:val="6"/>
              <w:spacing w:before="47"/>
              <w:ind w:left="136" w:right="3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1253" w:type="dxa"/>
          </w:tcPr>
          <w:p>
            <w:pPr>
              <w:pStyle w:val="6"/>
              <w:spacing w:before="47"/>
              <w:ind w:left="62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956" w:type="dxa"/>
            <w:gridSpan w:val="3"/>
          </w:tcPr>
          <w:p>
            <w:pPr>
              <w:pStyle w:val="6"/>
              <w:spacing w:before="47"/>
              <w:ind w:left="957" w:right="859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  <w:tc>
          <w:tcPr>
            <w:tcW w:w="1094" w:type="dxa"/>
            <w:gridSpan w:val="2"/>
          </w:tcPr>
          <w:p>
            <w:pPr>
              <w:pStyle w:val="6"/>
              <w:spacing w:before="47"/>
              <w:ind w:left="54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70" w:type="dxa"/>
            <w:gridSpan w:val="2"/>
          </w:tcPr>
          <w:p>
            <w:pPr>
              <w:pStyle w:val="6"/>
              <w:spacing w:before="47"/>
              <w:ind w:left="634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0" w:type="dxa"/>
            <w:gridSpan w:val="2"/>
          </w:tcPr>
          <w:p>
            <w:pPr>
              <w:pStyle w:val="6"/>
              <w:spacing w:before="47"/>
              <w:ind w:left="604" w:right="505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-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4393" w:type="dxa"/>
            <w:gridSpan w:val="4"/>
            <w:tcBorders>
              <w:right w:val="nil"/>
            </w:tcBorders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297"/>
              <w:rPr>
                <w:b/>
                <w:sz w:val="18"/>
              </w:rPr>
            </w:pPr>
            <w:r>
              <w:rPr>
                <w:b/>
                <w:sz w:val="18"/>
              </w:rPr>
              <w:t>兹声明以上申报无讹并愿意承担一切法律责任。</w:t>
            </w:r>
            <w:r>
              <w:rPr>
                <w:b/>
                <w:w w:val="99"/>
                <w:sz w:val="18"/>
              </w:rPr>
              <w:t xml:space="preserve"> </w:t>
            </w:r>
          </w:p>
        </w:tc>
        <w:tc>
          <w:tcPr>
            <w:tcW w:w="1392" w:type="dxa"/>
            <w:tcBorders>
              <w:left w:val="nil"/>
              <w:right w:val="nil"/>
            </w:tcBorders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112"/>
              <w:rPr>
                <w:sz w:val="18"/>
              </w:rPr>
            </w:pPr>
            <w:r>
              <w:rPr>
                <w:sz w:val="18"/>
              </w:rPr>
              <w:t xml:space="preserve">经办人： </w:t>
            </w:r>
          </w:p>
        </w:tc>
        <w:tc>
          <w:tcPr>
            <w:tcW w:w="1567" w:type="dxa"/>
            <w:tcBorders>
              <w:left w:val="nil"/>
              <w:right w:val="nil"/>
            </w:tcBorders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112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253" w:type="dxa"/>
            <w:tcBorders>
              <w:left w:val="nil"/>
              <w:right w:val="nil"/>
            </w:tcBorders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112" w:right="-44"/>
              <w:rPr>
                <w:sz w:val="18"/>
              </w:rPr>
            </w:pPr>
            <w:r>
              <w:rPr>
                <w:sz w:val="18"/>
              </w:rPr>
              <w:t xml:space="preserve">财务负责人： </w:t>
            </w:r>
          </w:p>
        </w:tc>
        <w:tc>
          <w:tcPr>
            <w:tcW w:w="1956" w:type="dxa"/>
            <w:gridSpan w:val="3"/>
            <w:tcBorders>
              <w:left w:val="nil"/>
              <w:right w:val="nil"/>
            </w:tcBorders>
          </w:tcPr>
          <w:p>
            <w:pPr>
              <w:pStyle w:val="6"/>
              <w:rPr>
                <w:rFonts w:ascii="Times New Roman"/>
                <w:sz w:val="18"/>
              </w:rPr>
            </w:pPr>
          </w:p>
        </w:tc>
        <w:tc>
          <w:tcPr>
            <w:tcW w:w="1094" w:type="dxa"/>
            <w:gridSpan w:val="2"/>
            <w:tcBorders>
              <w:left w:val="nil"/>
              <w:right w:val="nil"/>
            </w:tcBorders>
          </w:tcPr>
          <w:p>
            <w:pPr>
              <w:pStyle w:val="6"/>
              <w:spacing w:before="48"/>
              <w:ind w:left="113"/>
              <w:rPr>
                <w:sz w:val="18"/>
              </w:rPr>
            </w:pPr>
            <w:r>
              <w:rPr>
                <w:sz w:val="18"/>
              </w:rPr>
              <w:t xml:space="preserve">企业 负责 </w:t>
            </w:r>
          </w:p>
          <w:p>
            <w:pPr>
              <w:pStyle w:val="6"/>
              <w:spacing w:before="95"/>
              <w:ind w:left="113"/>
              <w:rPr>
                <w:sz w:val="18"/>
              </w:rPr>
            </w:pPr>
            <w:r>
              <w:rPr>
                <w:sz w:val="18"/>
              </w:rPr>
              <w:t xml:space="preserve">人： </w:t>
            </w:r>
          </w:p>
        </w:tc>
        <w:tc>
          <w:tcPr>
            <w:tcW w:w="2520" w:type="dxa"/>
            <w:gridSpan w:val="4"/>
            <w:tcBorders>
              <w:left w:val="nil"/>
            </w:tcBorders>
          </w:tcPr>
          <w:p>
            <w:pPr>
              <w:pStyle w:val="6"/>
              <w:spacing w:before="6"/>
              <w:rPr>
                <w:sz w:val="16"/>
              </w:rPr>
            </w:pPr>
          </w:p>
          <w:p>
            <w:pPr>
              <w:pStyle w:val="6"/>
              <w:ind w:left="707"/>
              <w:rPr>
                <w:sz w:val="18"/>
              </w:rPr>
            </w:pPr>
            <w:r>
              <w:rPr>
                <w:sz w:val="18"/>
              </w:rPr>
              <w:t xml:space="preserve">     年 月 日 </w:t>
            </w:r>
          </w:p>
        </w:tc>
      </w:tr>
    </w:tbl>
    <w:p>
      <w:pPr>
        <w:spacing w:after="0"/>
        <w:rPr>
          <w:sz w:val="2"/>
          <w:szCs w:val="2"/>
        </w:rPr>
        <w:sectPr>
          <w:pgSz w:w="16840" w:h="11910" w:orient="landscape"/>
          <w:pgMar w:top="1100" w:right="640" w:bottom="1380" w:left="740" w:header="0" w:footer="1193" w:gutter="0"/>
        </w:sectPr>
      </w:pPr>
      <w:bookmarkStart w:id="0" w:name="_GoBack"/>
      <w:bookmarkEnd w:id="0"/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13"/>
        </w:rPr>
      </w:pPr>
    </w:p>
    <w:p>
      <w:pPr>
        <w:pStyle w:val="2"/>
        <w:spacing w:before="9"/>
      </w:pPr>
      <w:r>
        <w:t>【表单说明】</w:t>
      </w:r>
      <w:r>
        <w:rPr>
          <w:w w:val="99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37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“清算账单类别”栏填写“付款账单”或“收款账单”。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8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“国际运输类别”栏填写“客运”或“货运”。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7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一份清算账单对应多个“客票票号”或“货单号码”的，在“清算情况”栏应分别填列账单上所列的项目。</w:t>
      </w:r>
      <w:r>
        <w:rPr>
          <w:sz w:val="21"/>
        </w:rPr>
        <w:t xml:space="preserve"> </w:t>
      </w:r>
    </w:p>
    <w:p>
      <w:pPr>
        <w:spacing w:after="0" w:line="240" w:lineRule="auto"/>
        <w:jc w:val="left"/>
        <w:rPr>
          <w:sz w:val="21"/>
        </w:rPr>
        <w:sectPr>
          <w:pgSz w:w="16840" w:h="11910" w:orient="landscape"/>
          <w:pgMar w:top="1100" w:right="640" w:bottom="1380" w:left="740" w:header="0" w:footer="119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0ED9BEA"/>
    <w:multiLevelType w:val="multilevel"/>
    <w:tmpl w:val="B0ED9BEA"/>
    <w:lvl w:ilvl="0" w:tentative="0">
      <w:start w:val="1"/>
      <w:numFmt w:val="decimal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211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683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55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627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809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571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104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514" w:hanging="21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37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5"/>
    <w:basedOn w:val="1"/>
    <w:next w:val="1"/>
    <w:qFormat/>
    <w:uiPriority w:val="1"/>
    <w:pPr>
      <w:spacing w:before="23"/>
      <w:ind w:left="594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2"/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