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/>
        <w:ind w:left="3440" w:right="3239" w:firstLine="0"/>
        <w:jc w:val="center"/>
        <w:rPr>
          <w:b/>
          <w:sz w:val="36"/>
        </w:rPr>
      </w:pPr>
      <w:r>
        <w:rPr>
          <w:b/>
          <w:sz w:val="36"/>
        </w:rPr>
        <w:t>社会保险费缴费申报表（适用城乡居民虚拟户明细申报）</w:t>
      </w:r>
    </w:p>
    <w:p>
      <w:pPr>
        <w:pStyle w:val="2"/>
        <w:spacing w:before="126" w:after="47"/>
        <w:ind w:left="1463"/>
      </w:pPr>
      <w:r>
        <w:t xml:space="preserve">* 城 乡 居 民 虚 拟 户 名 称 ： * 纳 税 人 识 别 号 ：                                            </w:t>
      </w:r>
    </w:p>
    <w:tbl>
      <w:tblPr>
        <w:tblStyle w:val="3"/>
        <w:tblW w:w="12897" w:type="dxa"/>
        <w:tblInd w:w="153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616"/>
        <w:gridCol w:w="803"/>
        <w:gridCol w:w="565"/>
        <w:gridCol w:w="1418"/>
        <w:gridCol w:w="990"/>
        <w:gridCol w:w="565"/>
        <w:gridCol w:w="709"/>
        <w:gridCol w:w="707"/>
        <w:gridCol w:w="1135"/>
        <w:gridCol w:w="991"/>
        <w:gridCol w:w="708"/>
        <w:gridCol w:w="850"/>
        <w:gridCol w:w="853"/>
        <w:gridCol w:w="1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710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76" w:right="6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616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37" w:right="12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>姓名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803" w:type="dxa"/>
          </w:tcPr>
          <w:p>
            <w:pPr>
              <w:pStyle w:val="5"/>
              <w:spacing w:before="178" w:line="278" w:lineRule="auto"/>
              <w:ind w:left="84" w:right="-29" w:hanging="53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2"/>
                <w:sz w:val="21"/>
              </w:rPr>
              <w:t>个人社</w:t>
            </w:r>
            <w:r>
              <w:rPr>
                <w:spacing w:val="-3"/>
                <w:sz w:val="21"/>
              </w:rPr>
              <w:t>保编号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565" w:type="dxa"/>
          </w:tcPr>
          <w:p>
            <w:pPr>
              <w:pStyle w:val="5"/>
              <w:spacing w:before="22" w:line="278" w:lineRule="auto"/>
              <w:ind w:left="73" w:right="56"/>
              <w:rPr>
                <w:sz w:val="21"/>
              </w:rPr>
            </w:pPr>
            <w:r>
              <w:rPr>
                <w:spacing w:val="-9"/>
                <w:sz w:val="21"/>
              </w:rPr>
              <w:t>身份证件</w:t>
            </w:r>
          </w:p>
          <w:p>
            <w:pPr>
              <w:pStyle w:val="5"/>
              <w:spacing w:before="1"/>
              <w:ind w:left="73" w:right="-58"/>
              <w:rPr>
                <w:sz w:val="21"/>
              </w:rPr>
            </w:pPr>
            <w:r>
              <w:rPr>
                <w:spacing w:val="-2"/>
                <w:sz w:val="21"/>
              </w:rPr>
              <w:t>种类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80" w:right="-44"/>
              <w:jc w:val="center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身份证件号码 </w:t>
            </w:r>
          </w:p>
        </w:tc>
        <w:tc>
          <w:tcPr>
            <w:tcW w:w="990" w:type="dxa"/>
          </w:tcPr>
          <w:p>
            <w:pPr>
              <w:pStyle w:val="5"/>
              <w:spacing w:before="178" w:line="278" w:lineRule="auto"/>
              <w:ind w:left="287" w:right="6" w:hanging="264"/>
              <w:rPr>
                <w:sz w:val="21"/>
              </w:rPr>
            </w:pPr>
            <w:r>
              <w:rPr>
                <w:sz w:val="21"/>
              </w:rPr>
              <w:t xml:space="preserve">*社保经办机构 </w:t>
            </w:r>
          </w:p>
        </w:tc>
        <w:tc>
          <w:tcPr>
            <w:tcW w:w="565" w:type="dxa"/>
          </w:tcPr>
          <w:p>
            <w:pPr>
              <w:pStyle w:val="5"/>
              <w:spacing w:before="178" w:line="278" w:lineRule="auto"/>
              <w:ind w:left="77" w:right="-58" w:hanging="53"/>
              <w:rPr>
                <w:sz w:val="21"/>
              </w:rPr>
            </w:pPr>
            <w:r>
              <w:rPr>
                <w:sz w:val="21"/>
              </w:rPr>
              <w:t>*参保</w:t>
            </w:r>
            <w:r>
              <w:rPr>
                <w:spacing w:val="-2"/>
                <w:sz w:val="21"/>
              </w:rPr>
              <w:t>费种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709" w:type="dxa"/>
          </w:tcPr>
          <w:p>
            <w:pPr>
              <w:pStyle w:val="5"/>
              <w:spacing w:before="178" w:line="278" w:lineRule="auto"/>
              <w:ind w:left="150" w:right="20" w:hanging="53"/>
              <w:rPr>
                <w:sz w:val="21"/>
              </w:rPr>
            </w:pPr>
            <w:r>
              <w:rPr>
                <w:sz w:val="21"/>
              </w:rPr>
              <w:t xml:space="preserve">*征收品目 </w:t>
            </w:r>
          </w:p>
        </w:tc>
        <w:tc>
          <w:tcPr>
            <w:tcW w:w="707" w:type="dxa"/>
          </w:tcPr>
          <w:p>
            <w:pPr>
              <w:pStyle w:val="5"/>
              <w:spacing w:before="178" w:line="278" w:lineRule="auto"/>
              <w:ind w:left="149" w:right="69" w:hanging="53"/>
              <w:rPr>
                <w:sz w:val="21"/>
              </w:rPr>
            </w:pPr>
            <w:r>
              <w:rPr>
                <w:sz w:val="21"/>
              </w:rPr>
              <w:t>*征收子目</w:t>
            </w:r>
          </w:p>
        </w:tc>
        <w:tc>
          <w:tcPr>
            <w:tcW w:w="1135" w:type="dxa"/>
          </w:tcPr>
          <w:p>
            <w:pPr>
              <w:pStyle w:val="5"/>
              <w:spacing w:before="178"/>
              <w:ind w:left="102" w:right="-44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3"/>
                <w:sz w:val="21"/>
              </w:rPr>
              <w:t>费款所属</w:t>
            </w:r>
            <w:r>
              <w:rPr>
                <w:sz w:val="21"/>
              </w:rPr>
              <w:t xml:space="preserve"> </w:t>
            </w:r>
          </w:p>
          <w:p>
            <w:pPr>
              <w:pStyle w:val="5"/>
              <w:spacing w:before="43"/>
              <w:ind w:left="258"/>
              <w:rPr>
                <w:sz w:val="21"/>
              </w:rPr>
            </w:pPr>
            <w:r>
              <w:rPr>
                <w:sz w:val="21"/>
              </w:rPr>
              <w:t>日期起</w:t>
            </w:r>
          </w:p>
        </w:tc>
        <w:tc>
          <w:tcPr>
            <w:tcW w:w="991" w:type="dxa"/>
          </w:tcPr>
          <w:p>
            <w:pPr>
              <w:pStyle w:val="5"/>
              <w:spacing w:before="178" w:line="278" w:lineRule="auto"/>
              <w:ind w:left="187" w:right="1" w:hanging="159"/>
              <w:rPr>
                <w:sz w:val="21"/>
              </w:rPr>
            </w:pPr>
            <w:r>
              <w:rPr>
                <w:sz w:val="21"/>
              </w:rPr>
              <w:t>*费款所属日期止</w:t>
            </w:r>
          </w:p>
        </w:tc>
        <w:tc>
          <w:tcPr>
            <w:tcW w:w="708" w:type="dxa"/>
          </w:tcPr>
          <w:p>
            <w:pPr>
              <w:pStyle w:val="5"/>
              <w:spacing w:before="178" w:line="278" w:lineRule="auto"/>
              <w:ind w:left="151" w:right="121"/>
              <w:rPr>
                <w:sz w:val="21"/>
              </w:rPr>
            </w:pPr>
            <w:r>
              <w:rPr>
                <w:sz w:val="21"/>
              </w:rPr>
              <w:t>缴费档次</w:t>
            </w:r>
          </w:p>
        </w:tc>
        <w:tc>
          <w:tcPr>
            <w:tcW w:w="850" w:type="dxa"/>
          </w:tcPr>
          <w:p>
            <w:pPr>
              <w:pStyle w:val="5"/>
              <w:spacing w:before="178" w:line="278" w:lineRule="auto"/>
              <w:ind w:left="118" w:right="33" w:hanging="51"/>
              <w:rPr>
                <w:sz w:val="21"/>
              </w:rPr>
            </w:pPr>
            <w:r>
              <w:rPr>
                <w:sz w:val="21"/>
              </w:rPr>
              <w:t>*本期应缴费额</w:t>
            </w:r>
          </w:p>
        </w:tc>
        <w:tc>
          <w:tcPr>
            <w:tcW w:w="853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14" w:right="-15"/>
              <w:jc w:val="center"/>
              <w:rPr>
                <w:sz w:val="21"/>
              </w:rPr>
            </w:pPr>
            <w:r>
              <w:rPr>
                <w:spacing w:val="-6"/>
                <w:sz w:val="21"/>
              </w:rPr>
              <w:t>补助金额</w:t>
            </w:r>
          </w:p>
        </w:tc>
        <w:tc>
          <w:tcPr>
            <w:tcW w:w="1277" w:type="dxa"/>
          </w:tcPr>
          <w:p>
            <w:pPr>
              <w:pStyle w:val="5"/>
              <w:spacing w:before="1"/>
              <w:rPr>
                <w:sz w:val="26"/>
              </w:rPr>
            </w:pPr>
          </w:p>
          <w:p>
            <w:pPr>
              <w:pStyle w:val="5"/>
              <w:ind w:left="227"/>
              <w:rPr>
                <w:sz w:val="21"/>
              </w:rPr>
            </w:pPr>
            <w:r>
              <w:rPr>
                <w:sz w:val="21"/>
              </w:rPr>
              <w:t>实缴金额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710" w:type="dxa"/>
          </w:tcPr>
          <w:p>
            <w:pPr>
              <w:pStyle w:val="5"/>
              <w:spacing w:before="136"/>
              <w:ind w:left="158" w:right="6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616" w:type="dxa"/>
          </w:tcPr>
          <w:p>
            <w:pPr>
              <w:pStyle w:val="5"/>
              <w:spacing w:before="136"/>
              <w:ind w:left="110" w:right="1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803" w:type="dxa"/>
          </w:tcPr>
          <w:p>
            <w:pPr>
              <w:pStyle w:val="5"/>
              <w:spacing w:before="136"/>
              <w:ind w:left="353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565" w:type="dxa"/>
          </w:tcPr>
          <w:p>
            <w:pPr>
              <w:pStyle w:val="5"/>
              <w:spacing w:before="136"/>
              <w:ind w:left="239"/>
              <w:rPr>
                <w:sz w:val="18"/>
              </w:rPr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1418" w:type="dxa"/>
          </w:tcPr>
          <w:p>
            <w:pPr>
              <w:pStyle w:val="5"/>
              <w:spacing w:before="136"/>
              <w:ind w:left="122" w:right="1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990" w:type="dxa"/>
          </w:tcPr>
          <w:p>
            <w:pPr>
              <w:pStyle w:val="5"/>
              <w:spacing w:before="136"/>
              <w:ind w:left="475" w:right="37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565" w:type="dxa"/>
          </w:tcPr>
          <w:p>
            <w:pPr>
              <w:pStyle w:val="5"/>
              <w:spacing w:before="136"/>
              <w:ind w:left="243"/>
              <w:rPr>
                <w:sz w:val="18"/>
              </w:rPr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709" w:type="dxa"/>
          </w:tcPr>
          <w:p>
            <w:pPr>
              <w:pStyle w:val="5"/>
              <w:spacing w:before="136"/>
              <w:ind w:left="314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707" w:type="dxa"/>
          </w:tcPr>
          <w:p>
            <w:pPr>
              <w:pStyle w:val="5"/>
              <w:spacing w:before="136"/>
              <w:ind w:left="313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1135" w:type="dxa"/>
          </w:tcPr>
          <w:p>
            <w:pPr>
              <w:pStyle w:val="5"/>
              <w:spacing w:before="136"/>
              <w:ind w:left="484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991" w:type="dxa"/>
          </w:tcPr>
          <w:p>
            <w:pPr>
              <w:pStyle w:val="5"/>
              <w:spacing w:before="136"/>
              <w:ind w:left="413"/>
              <w:rPr>
                <w:sz w:val="18"/>
              </w:rPr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708" w:type="dxa"/>
          </w:tcPr>
          <w:p>
            <w:pPr>
              <w:pStyle w:val="5"/>
              <w:spacing w:before="136"/>
              <w:ind w:left="271"/>
              <w:rPr>
                <w:sz w:val="18"/>
              </w:rPr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850" w:type="dxa"/>
          </w:tcPr>
          <w:p>
            <w:pPr>
              <w:pStyle w:val="5"/>
              <w:spacing w:before="136"/>
              <w:ind w:left="343"/>
              <w:rPr>
                <w:sz w:val="18"/>
              </w:rPr>
            </w:pPr>
            <w:r>
              <w:rPr>
                <w:sz w:val="18"/>
              </w:rPr>
              <w:t xml:space="preserve">13 </w:t>
            </w:r>
          </w:p>
        </w:tc>
        <w:tc>
          <w:tcPr>
            <w:tcW w:w="853" w:type="dxa"/>
          </w:tcPr>
          <w:p>
            <w:pPr>
              <w:pStyle w:val="5"/>
              <w:spacing w:before="136"/>
              <w:ind w:left="254" w:right="14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14 </w:t>
            </w:r>
          </w:p>
        </w:tc>
        <w:tc>
          <w:tcPr>
            <w:tcW w:w="1277" w:type="dxa"/>
          </w:tcPr>
          <w:p>
            <w:pPr>
              <w:pStyle w:val="5"/>
              <w:spacing w:before="136"/>
              <w:ind w:left="287"/>
              <w:rPr>
                <w:sz w:val="18"/>
              </w:rPr>
            </w:pPr>
            <w:r>
              <w:rPr>
                <w:sz w:val="18"/>
              </w:rPr>
              <w:t xml:space="preserve">15=13-14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10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616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80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41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990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9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135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991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708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850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853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1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0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71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0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71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03" w:type="dxa"/>
          </w:tcPr>
          <w:p>
            <w:pPr>
              <w:pStyle w:val="5"/>
              <w:spacing w:before="82"/>
              <w:ind w:left="269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>……</w:t>
            </w: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56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710" w:type="dxa"/>
          </w:tcPr>
          <w:p>
            <w:pPr>
              <w:pStyle w:val="5"/>
              <w:spacing w:before="106"/>
              <w:ind w:left="90"/>
              <w:rPr>
                <w:sz w:val="21"/>
              </w:rPr>
            </w:pPr>
            <w:r>
              <w:rPr>
                <w:sz w:val="21"/>
              </w:rPr>
              <w:t>*合计</w:t>
            </w:r>
          </w:p>
        </w:tc>
        <w:tc>
          <w:tcPr>
            <w:tcW w:w="616" w:type="dxa"/>
          </w:tcPr>
          <w:p>
            <w:pPr>
              <w:pStyle w:val="5"/>
              <w:spacing w:before="106"/>
              <w:ind w:left="201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803" w:type="dxa"/>
          </w:tcPr>
          <w:p>
            <w:pPr>
              <w:pStyle w:val="5"/>
              <w:spacing w:before="106"/>
              <w:ind w:left="3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565" w:type="dxa"/>
          </w:tcPr>
          <w:p>
            <w:pPr>
              <w:pStyle w:val="5"/>
              <w:spacing w:before="106"/>
              <w:ind w:left="28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418" w:type="dxa"/>
          </w:tcPr>
          <w:p>
            <w:pPr>
              <w:pStyle w:val="5"/>
              <w:spacing w:before="106"/>
              <w:ind w:left="1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0" w:type="dxa"/>
          </w:tcPr>
          <w:p>
            <w:pPr>
              <w:pStyle w:val="5"/>
              <w:spacing w:before="106"/>
              <w:ind w:left="390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565" w:type="dxa"/>
          </w:tcPr>
          <w:p>
            <w:pPr>
              <w:pStyle w:val="5"/>
              <w:spacing w:before="106"/>
              <w:ind w:left="183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709" w:type="dxa"/>
          </w:tcPr>
          <w:p>
            <w:pPr>
              <w:pStyle w:val="5"/>
              <w:spacing w:before="106"/>
              <w:ind w:left="254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707" w:type="dxa"/>
          </w:tcPr>
          <w:p>
            <w:pPr>
              <w:pStyle w:val="5"/>
              <w:spacing w:before="106"/>
              <w:ind w:left="253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35" w:type="dxa"/>
          </w:tcPr>
          <w:p>
            <w:pPr>
              <w:pStyle w:val="5"/>
              <w:spacing w:before="106"/>
              <w:ind w:left="470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991" w:type="dxa"/>
          </w:tcPr>
          <w:p>
            <w:pPr>
              <w:pStyle w:val="5"/>
              <w:spacing w:before="106"/>
              <w:ind w:left="396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708" w:type="dxa"/>
          </w:tcPr>
          <w:p>
            <w:pPr>
              <w:pStyle w:val="5"/>
              <w:spacing w:before="106"/>
              <w:ind w:left="254"/>
              <w:rPr>
                <w:sz w:val="21"/>
              </w:rPr>
            </w:pPr>
            <w:r>
              <w:rPr>
                <w:sz w:val="21"/>
              </w:rPr>
              <w:t>--</w:t>
            </w:r>
          </w:p>
        </w:tc>
        <w:tc>
          <w:tcPr>
            <w:tcW w:w="850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853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>
            <w:pPr>
              <w:pStyle w:val="5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1100" w:right="640" w:bottom="1300" w:left="440" w:header="0" w:footer="1113" w:gutter="0"/>
        </w:sectPr>
      </w:pPr>
      <w:bookmarkStart w:id="0" w:name="_GoBack"/>
      <w:bookmarkEnd w:id="0"/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1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pgSz w:w="16840" w:h="11910" w:orient="landscape"/>
          <w:pgMar w:top="1100" w:right="640" w:bottom="1300" w:left="440" w:header="0" w:footer="111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4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2019-09-04T07:46:56Z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