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left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 xml:space="preserve">                    </w:t>
      </w:r>
    </w:p>
    <w:p>
      <w:pPr>
        <w:spacing w:after="0"/>
        <w:jc w:val="left"/>
        <w:rPr>
          <w:rFonts w:hint="eastAsia"/>
          <w:b/>
          <w:sz w:val="28"/>
          <w:lang w:val="en-US" w:eastAsia="zh-CN"/>
        </w:rPr>
      </w:pPr>
    </w:p>
    <w:p>
      <w:pPr>
        <w:spacing w:after="0"/>
        <w:jc w:val="left"/>
        <w:rPr>
          <w:rFonts w:hint="eastAsia"/>
          <w:b/>
          <w:sz w:val="28"/>
          <w:lang w:val="en-US" w:eastAsia="zh-CN"/>
        </w:rPr>
      </w:pPr>
    </w:p>
    <w:p>
      <w:pPr>
        <w:spacing w:after="0"/>
        <w:jc w:val="left"/>
        <w:rPr>
          <w:rFonts w:hint="eastAsia"/>
          <w:b/>
          <w:sz w:val="28"/>
          <w:lang w:val="en-US" w:eastAsia="zh-CN"/>
        </w:rPr>
      </w:pPr>
    </w:p>
    <w:p>
      <w:pPr>
        <w:spacing w:after="0"/>
        <w:jc w:val="left"/>
        <w:rPr>
          <w:rFonts w:hint="eastAsia"/>
          <w:b/>
          <w:sz w:val="28"/>
          <w:lang w:val="en-US" w:eastAsia="zh-CN"/>
        </w:rPr>
      </w:pPr>
    </w:p>
    <w:p>
      <w:pPr>
        <w:spacing w:after="0"/>
        <w:jc w:val="left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作废红字发票信息表申请表</w:t>
      </w:r>
    </w:p>
    <w:p>
      <w:pPr>
        <w:spacing w:after="0"/>
        <w:jc w:val="left"/>
        <w:rPr>
          <w:rFonts w:hint="default"/>
          <w:b/>
          <w:sz w:val="28"/>
          <w:lang w:val="en-US" w:eastAsia="zh-CN"/>
        </w:rPr>
      </w:pPr>
    </w:p>
    <w:p>
      <w:pPr>
        <w:spacing w:after="0"/>
        <w:jc w:val="left"/>
        <w:rPr>
          <w:sz w:val="28"/>
        </w:rPr>
        <w:sectPr>
          <w:pgSz w:w="11910" w:h="16840"/>
          <w:pgMar w:top="1580" w:right="520" w:bottom="1340" w:left="540" w:header="720" w:footer="720" w:gutter="0"/>
          <w:cols w:equalWidth="0" w:num="2">
            <w:col w:w="3674" w:space="40"/>
            <w:col w:w="7136"/>
          </w:cols>
        </w:sectPr>
      </w:pPr>
    </w:p>
    <w:tbl>
      <w:tblPr>
        <w:tblStyle w:val="3"/>
        <w:tblW w:w="8363" w:type="dxa"/>
        <w:tblInd w:w="327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1324"/>
        <w:gridCol w:w="2275"/>
        <w:gridCol w:w="1531"/>
        <w:gridCol w:w="269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864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88"/>
              <w:ind w:left="107"/>
              <w:rPr>
                <w:rFonts w:hint="eastAsia" w:ascii="仿宋" w:eastAsia="仿宋"/>
                <w:sz w:val="24"/>
              </w:rPr>
            </w:pPr>
            <w:bookmarkStart w:id="0" w:name="_GoBack"/>
            <w:r>
              <w:rPr>
                <w:rFonts w:hint="eastAsia" w:ascii="仿宋" w:eastAsia="仿宋"/>
                <w:sz w:val="24"/>
              </w:rPr>
              <w:t>纳税人名称</w:t>
            </w:r>
          </w:p>
        </w:tc>
        <w:tc>
          <w:tcPr>
            <w:tcW w:w="2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  <w:tc>
          <w:tcPr>
            <w:tcW w:w="153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88"/>
              <w:ind w:left="119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纳税识别号</w:t>
            </w:r>
          </w:p>
        </w:tc>
        <w:tc>
          <w:tcPr>
            <w:tcW w:w="2693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864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88"/>
              <w:ind w:left="107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原信息表编号</w:t>
            </w:r>
          </w:p>
        </w:tc>
        <w:tc>
          <w:tcPr>
            <w:tcW w:w="6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5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4" w:hRule="atLeast"/>
        </w:trPr>
        <w:tc>
          <w:tcPr>
            <w:tcW w:w="54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5"/>
              <w:spacing w:before="153" w:line="242" w:lineRule="auto"/>
              <w:ind w:left="107" w:right="170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申请作废理由</w:t>
            </w:r>
          </w:p>
        </w:tc>
        <w:tc>
          <w:tcPr>
            <w:tcW w:w="7823" w:type="dxa"/>
            <w:gridSpan w:val="4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rPr>
                <w:b/>
                <w:sz w:val="24"/>
              </w:rPr>
            </w:pPr>
          </w:p>
          <w:p>
            <w:pPr>
              <w:pStyle w:val="5"/>
              <w:spacing w:before="7"/>
              <w:rPr>
                <w:b/>
                <w:sz w:val="25"/>
              </w:rPr>
            </w:pPr>
          </w:p>
          <w:p>
            <w:pPr>
              <w:pStyle w:val="5"/>
              <w:tabs>
                <w:tab w:val="left" w:pos="4918"/>
              </w:tabs>
              <w:spacing w:line="289" w:lineRule="exact"/>
              <w:ind w:left="117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经办人：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纳税人（签章）</w:t>
            </w:r>
          </w:p>
        </w:tc>
      </w:tr>
      <w:bookmarkEnd w:id="0"/>
    </w:tbl>
    <w:p>
      <w:pPr>
        <w:spacing w:before="5"/>
        <w:ind w:left="312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z w:val="24"/>
        </w:rPr>
        <w:t>以下由受理税务机关填写：</w:t>
      </w:r>
    </w:p>
    <w:p>
      <w:pPr>
        <w:tabs>
          <w:tab w:val="left" w:pos="3912"/>
          <w:tab w:val="left" w:pos="6673"/>
        </w:tabs>
        <w:spacing w:before="4"/>
        <w:ind w:left="312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z w:val="24"/>
        </w:rPr>
        <w:t>受理人：</w:t>
      </w:r>
      <w:r>
        <w:rPr>
          <w:rFonts w:hint="eastAsia" w:ascii="仿宋" w:eastAsia="仿宋"/>
          <w:sz w:val="24"/>
        </w:rPr>
        <w:tab/>
      </w:r>
      <w:r>
        <w:rPr>
          <w:rFonts w:hint="eastAsia" w:ascii="仿宋" w:eastAsia="仿宋"/>
          <w:sz w:val="24"/>
        </w:rPr>
        <w:t>受理税务机关：</w:t>
      </w:r>
      <w:r>
        <w:rPr>
          <w:rFonts w:hint="eastAsia" w:ascii="仿宋" w:eastAsia="仿宋"/>
          <w:sz w:val="24"/>
        </w:rPr>
        <w:tab/>
      </w:r>
      <w:r>
        <w:rPr>
          <w:rFonts w:hint="eastAsia" w:ascii="仿宋" w:eastAsia="仿宋"/>
          <w:sz w:val="24"/>
        </w:rPr>
        <w:t>受理日期：</w:t>
      </w:r>
    </w:p>
    <w:p>
      <w:pPr>
        <w:pStyle w:val="2"/>
        <w:spacing w:before="9"/>
        <w:rPr>
          <w:rFonts w:ascii="仿宋"/>
          <w:sz w:val="24"/>
        </w:rPr>
      </w:pPr>
    </w:p>
    <w:p>
      <w:pPr>
        <w:spacing w:before="0"/>
        <w:ind w:left="734" w:right="0" w:firstLine="0"/>
        <w:jc w:val="left"/>
        <w:rPr>
          <w:b/>
          <w:sz w:val="24"/>
        </w:rPr>
      </w:pPr>
      <w:r>
        <w:rPr>
          <w:b/>
          <w:sz w:val="24"/>
        </w:rPr>
        <w:t>【表单说明】</w:t>
      </w:r>
      <w:r>
        <w:rPr>
          <w:b/>
          <w:w w:val="99"/>
          <w:sz w:val="24"/>
        </w:rPr>
        <w:t xml:space="preserve"> </w:t>
      </w:r>
    </w:p>
    <w:p>
      <w:pPr>
        <w:pStyle w:val="2"/>
        <w:spacing w:before="25"/>
        <w:ind w:left="732"/>
      </w:pPr>
      <w:r>
        <w:t>无。</w:t>
      </w:r>
    </w:p>
    <w:p>
      <w:pPr>
        <w:spacing w:after="0"/>
        <w:sectPr>
          <w:type w:val="continuous"/>
          <w:pgSz w:w="11910" w:h="16840"/>
          <w:pgMar w:top="1580" w:right="520" w:bottom="1340" w:left="540" w:header="720" w:footer="720" w:gutter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187DA8"/>
    <w:rsid w:val="1A7B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捉水母的派大jun</cp:lastModifiedBy>
  <dcterms:modified xsi:type="dcterms:W3CDTF">2019-09-04T08:34:09Z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